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77033" w:rsidRDefault="009A4F7A">
      <w:r>
        <w:rPr>
          <w:lang w:eastAsia="es-HN"/>
        </w:rPr>
        <w:drawing>
          <wp:anchor distT="0" distB="0" distL="114300" distR="114300" simplePos="0" relativeHeight="251658240" behindDoc="0" locked="0" layoutInCell="1" allowOverlap="1">
            <wp:simplePos x="1076325" y="895350"/>
            <wp:positionH relativeFrom="margin">
              <wp:align>center</wp:align>
            </wp:positionH>
            <wp:positionV relativeFrom="margin">
              <wp:align>top</wp:align>
            </wp:positionV>
            <wp:extent cx="2837180" cy="1017905"/>
            <wp:effectExtent l="0" t="0" r="1270" b="0"/>
            <wp:wrapSquare wrapText="bothSides"/>
            <wp:docPr id="1" name="Imagen 1" descr="C:\Users\kalvarenga\Desktop\LOGOS OFICIALES\Logotipo de Comunicaciones y Estrategia_HORIZON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lvarenga\Desktop\LOGOS OFICIALES\Logotipo de Comunicaciones y Estrategia_HORIZONTAL.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837180" cy="1017905"/>
                    </a:xfrm>
                    <a:prstGeom prst="rect">
                      <a:avLst/>
                    </a:prstGeom>
                    <a:noFill/>
                    <a:ln>
                      <a:noFill/>
                    </a:ln>
                  </pic:spPr>
                </pic:pic>
              </a:graphicData>
            </a:graphic>
          </wp:anchor>
        </w:drawing>
      </w:r>
    </w:p>
    <w:p w:rsidR="00C77033" w:rsidRDefault="00C77033"/>
    <w:p w:rsidR="00C77033" w:rsidRDefault="00C77033"/>
    <w:p w:rsidR="009A4F7A" w:rsidRDefault="009A4F7A" w:rsidP="00210472">
      <w:pPr>
        <w:jc w:val="both"/>
        <w:rPr>
          <w:rFonts w:asciiTheme="majorHAnsi" w:hAnsiTheme="majorHAnsi"/>
          <w:b/>
          <w:color w:val="002060"/>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9A4F7A" w:rsidRDefault="00C70DF1" w:rsidP="00C27E75">
      <w:pPr>
        <w:pStyle w:val="Sinespaciado"/>
        <w:pBdr>
          <w:bottom w:val="single" w:sz="12" w:space="1" w:color="auto"/>
        </w:pBdr>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C70DF1">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NOTA DE PRENSA </w:t>
      </w:r>
      <w:r w:rsidR="0011586C" w:rsidRPr="00C70DF1">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p>
    <w:p w:rsidR="00C70DF1" w:rsidRDefault="00C70DF1" w:rsidP="00C27E75">
      <w:pPr>
        <w:pStyle w:val="Sinespaciado"/>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1861E7" w:rsidRPr="001861E7" w:rsidRDefault="001861E7" w:rsidP="001861E7">
      <w:pPr>
        <w:pStyle w:val="yiv9304079801msonormal"/>
        <w:jc w:val="center"/>
        <w:rPr>
          <w:rFonts w:asciiTheme="majorHAnsi" w:hAnsiTheme="majorHAnsi"/>
          <w:b/>
          <w:color w:val="002060"/>
          <w:sz w:val="28"/>
          <w:szCs w:val="28"/>
          <w:lang w:val="es-US"/>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1861E7">
        <w:rPr>
          <w:rFonts w:asciiTheme="majorHAnsi" w:hAnsiTheme="majorHAnsi"/>
          <w:b/>
          <w:bCs/>
          <w:color w:val="002060"/>
          <w:sz w:val="28"/>
          <w:szCs w:val="28"/>
          <w:lang w:val="es-US"/>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1,255 jóvenes del Valle de Sula reciben becas universitarias</w:t>
      </w:r>
    </w:p>
    <w:p w:rsidR="001861E7" w:rsidRPr="001861E7" w:rsidRDefault="001861E7" w:rsidP="001861E7">
      <w:pPr>
        <w:pStyle w:val="yiv9304079801msonormal"/>
        <w:jc w:val="both"/>
        <w:rPr>
          <w:rFonts w:asciiTheme="majorHAnsi" w:hAnsiTheme="majorHAnsi"/>
          <w:sz w:val="22"/>
          <w:szCs w:val="22"/>
          <w:lang w:val="es-US"/>
        </w:rPr>
      </w:pPr>
      <w:r w:rsidRPr="001861E7">
        <w:rPr>
          <w:rFonts w:asciiTheme="majorHAnsi" w:hAnsiTheme="majorHAnsi"/>
          <w:sz w:val="22"/>
          <w:szCs w:val="22"/>
          <w:lang w:val="es-US"/>
        </w:rPr>
        <w:t> </w:t>
      </w:r>
      <w:r w:rsidR="00897BC9">
        <w:rPr>
          <w:rFonts w:asciiTheme="majorHAnsi" w:hAnsiTheme="majorHAnsi"/>
          <w:noProof/>
          <w:sz w:val="22"/>
          <w:szCs w:val="22"/>
        </w:rPr>
        <w:drawing>
          <wp:inline distT="0" distB="0" distL="0" distR="0">
            <wp:extent cx="5610225" cy="2695575"/>
            <wp:effectExtent l="0" t="0" r="9525" b="9525"/>
            <wp:docPr id="2" name="Imagen 2" descr="C:\Users\Comunicacion\Desktop\unnamed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municacion\Desktop\unnamed (2).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610225" cy="2695575"/>
                    </a:xfrm>
                    <a:prstGeom prst="rect">
                      <a:avLst/>
                    </a:prstGeom>
                    <a:noFill/>
                    <a:ln>
                      <a:noFill/>
                    </a:ln>
                  </pic:spPr>
                </pic:pic>
              </a:graphicData>
            </a:graphic>
          </wp:inline>
        </w:drawing>
      </w:r>
    </w:p>
    <w:p w:rsidR="001861E7" w:rsidRPr="001861E7" w:rsidRDefault="001861E7" w:rsidP="001861E7">
      <w:pPr>
        <w:pStyle w:val="yiv9304079801msonormal"/>
        <w:numPr>
          <w:ilvl w:val="0"/>
          <w:numId w:val="4"/>
        </w:numPr>
        <w:jc w:val="both"/>
        <w:rPr>
          <w:rFonts w:asciiTheme="majorHAnsi" w:hAnsiTheme="majorHAnsi"/>
          <w:color w:val="002060"/>
          <w:sz w:val="22"/>
          <w:szCs w:val="22"/>
          <w:lang w:val="es-US"/>
        </w:rPr>
      </w:pPr>
      <w:r w:rsidRPr="001861E7">
        <w:rPr>
          <w:rFonts w:asciiTheme="majorHAnsi" w:hAnsiTheme="majorHAnsi"/>
          <w:color w:val="002060"/>
          <w:sz w:val="22"/>
          <w:szCs w:val="22"/>
          <w:lang w:val="es-US"/>
        </w:rPr>
        <w:t>Presidente Hernández exhorta a jóvenes a que aprovechen oportunidad única que les ofrece Honduras 20/20.</w:t>
      </w:r>
    </w:p>
    <w:p w:rsidR="001861E7" w:rsidRPr="001861E7" w:rsidRDefault="001861E7" w:rsidP="001861E7">
      <w:pPr>
        <w:pStyle w:val="yiv9304079801msonormal"/>
        <w:jc w:val="both"/>
        <w:rPr>
          <w:rFonts w:asciiTheme="majorHAnsi" w:hAnsiTheme="majorHAnsi"/>
          <w:sz w:val="22"/>
          <w:szCs w:val="22"/>
          <w:lang w:val="es-US"/>
        </w:rPr>
      </w:pPr>
      <w:r w:rsidRPr="001861E7">
        <w:rPr>
          <w:rFonts w:asciiTheme="majorHAnsi" w:hAnsiTheme="majorHAnsi"/>
          <w:sz w:val="22"/>
          <w:szCs w:val="22"/>
          <w:lang w:val="es-US"/>
        </w:rPr>
        <w:t> </w:t>
      </w:r>
      <w:r w:rsidRPr="001861E7">
        <w:rPr>
          <w:rFonts w:asciiTheme="majorHAnsi" w:hAnsiTheme="majorHAnsi"/>
          <w:b/>
          <w:bCs/>
          <w:sz w:val="22"/>
          <w:szCs w:val="22"/>
          <w:lang w:val="es-US"/>
        </w:rPr>
        <w:t>San Pedro Sula, 19 de octubre.</w:t>
      </w:r>
      <w:r w:rsidRPr="001861E7">
        <w:rPr>
          <w:rFonts w:asciiTheme="majorHAnsi" w:hAnsiTheme="majorHAnsi"/>
          <w:sz w:val="22"/>
          <w:szCs w:val="22"/>
          <w:lang w:val="es-US"/>
        </w:rPr>
        <w:t> Con el propósito de seguir abriendo oportunidades en el sistema educativo del país, el presidente Juan Orlando Hernández entregó hoy las primeras 1, 255 becas a estudiantes universitarios de la Región del Valle de Sula.</w:t>
      </w:r>
    </w:p>
    <w:p w:rsidR="001861E7" w:rsidRPr="001861E7" w:rsidRDefault="001861E7" w:rsidP="001861E7">
      <w:pPr>
        <w:pStyle w:val="yiv9304079801msonormal"/>
        <w:jc w:val="both"/>
        <w:rPr>
          <w:rFonts w:asciiTheme="majorHAnsi" w:hAnsiTheme="majorHAnsi"/>
          <w:sz w:val="22"/>
          <w:szCs w:val="22"/>
          <w:lang w:val="es-US"/>
        </w:rPr>
      </w:pPr>
      <w:r w:rsidRPr="001861E7">
        <w:rPr>
          <w:rFonts w:asciiTheme="majorHAnsi" w:hAnsiTheme="majorHAnsi"/>
          <w:sz w:val="22"/>
          <w:szCs w:val="22"/>
          <w:lang w:val="es-US"/>
        </w:rPr>
        <w:t>El evento, que se realizó en las instalaciones de Expocentro, en San Pedro Sula, se enmarcó en el Programa Presidencial de Becas 20/20, que tiene como objetivo beneficiar a jóvenes de bajos recursos económicos y de excelencia académica.</w:t>
      </w:r>
    </w:p>
    <w:p w:rsidR="001861E7" w:rsidRPr="001861E7" w:rsidRDefault="001861E7" w:rsidP="001861E7">
      <w:pPr>
        <w:pStyle w:val="yiv9304079801msonormal"/>
        <w:jc w:val="both"/>
        <w:rPr>
          <w:rFonts w:asciiTheme="majorHAnsi" w:hAnsiTheme="majorHAnsi"/>
          <w:sz w:val="22"/>
          <w:szCs w:val="22"/>
          <w:lang w:val="es-US"/>
        </w:rPr>
      </w:pPr>
      <w:r w:rsidRPr="001861E7">
        <w:rPr>
          <w:rFonts w:asciiTheme="majorHAnsi" w:hAnsiTheme="majorHAnsi"/>
          <w:sz w:val="22"/>
          <w:szCs w:val="22"/>
          <w:lang w:val="es-US"/>
        </w:rPr>
        <w:t>Este ambicioso plan forma parte del Programa Nacional de Desarrollo Económico Honduras 20/20, con el cual se espera generar 600,000 nuevos empleos en los próximos 5 años, en los rubros de turismo, textiles, manufactura intermedia, servicios de call y office center, agroindustria y vivienda.</w:t>
      </w:r>
    </w:p>
    <w:p w:rsidR="001861E7" w:rsidRDefault="001861E7" w:rsidP="001861E7">
      <w:pPr>
        <w:pStyle w:val="yiv9304079801msonormal"/>
        <w:jc w:val="both"/>
        <w:rPr>
          <w:rFonts w:asciiTheme="majorHAnsi" w:hAnsiTheme="majorHAnsi"/>
          <w:sz w:val="22"/>
          <w:szCs w:val="22"/>
          <w:lang w:val="es-US"/>
        </w:rPr>
      </w:pPr>
      <w:r w:rsidRPr="001861E7">
        <w:rPr>
          <w:rFonts w:asciiTheme="majorHAnsi" w:hAnsiTheme="majorHAnsi"/>
          <w:sz w:val="22"/>
          <w:szCs w:val="22"/>
          <w:lang w:val="es-US"/>
        </w:rPr>
        <w:lastRenderedPageBreak/>
        <w:t>En ese sentido, el gobernante Hernández exhortó a los jóvenes de Honduras a que aprovechen esta oportunidad única en la vida.</w:t>
      </w:r>
    </w:p>
    <w:p w:rsidR="00897BC9" w:rsidRPr="001861E7" w:rsidRDefault="00897BC9" w:rsidP="001861E7">
      <w:pPr>
        <w:pStyle w:val="yiv9304079801msonormal"/>
        <w:jc w:val="both"/>
        <w:rPr>
          <w:rFonts w:asciiTheme="majorHAnsi" w:hAnsiTheme="majorHAnsi"/>
          <w:sz w:val="22"/>
          <w:szCs w:val="22"/>
          <w:lang w:val="es-US"/>
        </w:rPr>
      </w:pPr>
      <w:r>
        <w:rPr>
          <w:rFonts w:asciiTheme="majorHAnsi" w:hAnsiTheme="majorHAnsi"/>
          <w:noProof/>
          <w:sz w:val="22"/>
          <w:szCs w:val="22"/>
        </w:rPr>
        <w:drawing>
          <wp:inline distT="0" distB="0" distL="0" distR="0">
            <wp:extent cx="5610225" cy="3733800"/>
            <wp:effectExtent l="0" t="0" r="9525" b="0"/>
            <wp:docPr id="3" name="Imagen 3" descr="C:\Users\Comunicacion\Desktop\unnamed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municacion\Desktop\unnamed (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10225" cy="3733800"/>
                    </a:xfrm>
                    <a:prstGeom prst="rect">
                      <a:avLst/>
                    </a:prstGeom>
                    <a:noFill/>
                    <a:ln>
                      <a:noFill/>
                    </a:ln>
                  </pic:spPr>
                </pic:pic>
              </a:graphicData>
            </a:graphic>
          </wp:inline>
        </w:drawing>
      </w:r>
    </w:p>
    <w:p w:rsidR="001861E7" w:rsidRPr="001861E7" w:rsidRDefault="001861E7" w:rsidP="001861E7">
      <w:pPr>
        <w:pStyle w:val="yiv9304079801msonormal"/>
        <w:jc w:val="both"/>
        <w:rPr>
          <w:rFonts w:asciiTheme="majorHAnsi" w:hAnsiTheme="majorHAnsi"/>
          <w:sz w:val="22"/>
          <w:szCs w:val="22"/>
          <w:lang w:val="es-US"/>
        </w:rPr>
      </w:pPr>
      <w:r w:rsidRPr="001861E7">
        <w:rPr>
          <w:rFonts w:asciiTheme="majorHAnsi" w:hAnsiTheme="majorHAnsi"/>
          <w:sz w:val="22"/>
          <w:szCs w:val="22"/>
          <w:lang w:val="es-US"/>
        </w:rPr>
        <w:t>“Jóvenes, hoy el pueblo hondureño les está dando una oportunidad. Nosotros solo somos le vehículo, pero esto es para que ustedes lo aprovechen”, destacó el presidente Hernández.</w:t>
      </w:r>
    </w:p>
    <w:p w:rsidR="001861E7" w:rsidRPr="001861E7" w:rsidRDefault="001861E7" w:rsidP="001861E7">
      <w:pPr>
        <w:pStyle w:val="yiv9304079801msonormal"/>
        <w:jc w:val="both"/>
        <w:rPr>
          <w:rFonts w:asciiTheme="majorHAnsi" w:hAnsiTheme="majorHAnsi"/>
          <w:sz w:val="22"/>
          <w:szCs w:val="22"/>
          <w:lang w:val="es-US"/>
        </w:rPr>
      </w:pPr>
      <w:r w:rsidRPr="001861E7">
        <w:rPr>
          <w:rFonts w:asciiTheme="majorHAnsi" w:hAnsiTheme="majorHAnsi"/>
          <w:sz w:val="22"/>
          <w:szCs w:val="22"/>
          <w:lang w:val="es-US"/>
        </w:rPr>
        <w:t>“Quiero agradecer a los que han ido a las universidades para promocionar este programa. Mantenerse en este programa va a depender de ustedes y hoy el Estado de Honduras les está dando esta oportunidad”, reiteró.</w:t>
      </w:r>
    </w:p>
    <w:p w:rsidR="001861E7" w:rsidRPr="001861E7" w:rsidRDefault="001861E7" w:rsidP="001861E7">
      <w:pPr>
        <w:pStyle w:val="yiv9304079801msonormal"/>
        <w:jc w:val="both"/>
        <w:rPr>
          <w:rFonts w:asciiTheme="majorHAnsi" w:hAnsiTheme="majorHAnsi"/>
          <w:sz w:val="22"/>
          <w:szCs w:val="22"/>
          <w:lang w:val="es-US"/>
        </w:rPr>
      </w:pPr>
      <w:r w:rsidRPr="001861E7">
        <w:rPr>
          <w:rFonts w:asciiTheme="majorHAnsi" w:hAnsiTheme="majorHAnsi"/>
          <w:b/>
          <w:bCs/>
          <w:sz w:val="22"/>
          <w:szCs w:val="22"/>
          <w:lang w:val="es-US"/>
        </w:rPr>
        <w:t>Preparación</w:t>
      </w:r>
    </w:p>
    <w:p w:rsidR="001861E7" w:rsidRPr="001861E7" w:rsidRDefault="001861E7" w:rsidP="001861E7">
      <w:pPr>
        <w:pStyle w:val="yiv9304079801msonormal"/>
        <w:jc w:val="both"/>
        <w:rPr>
          <w:rFonts w:asciiTheme="majorHAnsi" w:hAnsiTheme="majorHAnsi"/>
          <w:sz w:val="22"/>
          <w:szCs w:val="22"/>
          <w:lang w:val="es-US"/>
        </w:rPr>
      </w:pPr>
      <w:r w:rsidRPr="001861E7">
        <w:rPr>
          <w:rFonts w:asciiTheme="majorHAnsi" w:hAnsiTheme="majorHAnsi"/>
          <w:sz w:val="22"/>
          <w:szCs w:val="22"/>
          <w:lang w:val="es-US"/>
        </w:rPr>
        <w:t>El gobernante hondureño señaló que para enfrentar la realidad del mundo es clave la preparación académica.</w:t>
      </w:r>
    </w:p>
    <w:p w:rsidR="001861E7" w:rsidRPr="001861E7" w:rsidRDefault="001861E7" w:rsidP="001861E7">
      <w:pPr>
        <w:pStyle w:val="yiv9304079801msonormal"/>
        <w:jc w:val="both"/>
        <w:rPr>
          <w:rFonts w:asciiTheme="majorHAnsi" w:hAnsiTheme="majorHAnsi"/>
          <w:sz w:val="22"/>
          <w:szCs w:val="22"/>
          <w:lang w:val="es-US"/>
        </w:rPr>
      </w:pPr>
      <w:r w:rsidRPr="001861E7">
        <w:rPr>
          <w:rFonts w:asciiTheme="majorHAnsi" w:hAnsiTheme="majorHAnsi"/>
          <w:sz w:val="22"/>
          <w:szCs w:val="22"/>
          <w:lang w:val="es-US"/>
        </w:rPr>
        <w:t>Añadió que en la actualidad Honduras cuenta con una de las economías más abiertas del continente americano.</w:t>
      </w:r>
    </w:p>
    <w:p w:rsidR="001861E7" w:rsidRPr="001861E7" w:rsidRDefault="001861E7" w:rsidP="001861E7">
      <w:pPr>
        <w:pStyle w:val="yiv9304079801msonormal"/>
        <w:jc w:val="both"/>
        <w:rPr>
          <w:rFonts w:asciiTheme="majorHAnsi" w:hAnsiTheme="majorHAnsi"/>
          <w:sz w:val="22"/>
          <w:szCs w:val="22"/>
          <w:lang w:val="es-US"/>
        </w:rPr>
      </w:pPr>
      <w:r w:rsidRPr="001861E7">
        <w:rPr>
          <w:rFonts w:asciiTheme="majorHAnsi" w:hAnsiTheme="majorHAnsi"/>
          <w:sz w:val="22"/>
          <w:szCs w:val="22"/>
          <w:lang w:val="es-US"/>
        </w:rPr>
        <w:t>“Tenemos Tratados de Libre Comercio con más de 42 países, podemos tener acceso a 1,500 millones de consumidores y eso nos obliga a trazar una hoja de ruta de desarrollo económico y que al final se va a traducir en empleos”, subrayó el titular del Ejecutivo.</w:t>
      </w:r>
    </w:p>
    <w:p w:rsidR="001861E7" w:rsidRPr="001861E7" w:rsidRDefault="001861E7" w:rsidP="001861E7">
      <w:pPr>
        <w:pStyle w:val="yiv9304079801msonormal"/>
        <w:jc w:val="both"/>
        <w:rPr>
          <w:rFonts w:asciiTheme="majorHAnsi" w:hAnsiTheme="majorHAnsi"/>
          <w:sz w:val="22"/>
          <w:szCs w:val="22"/>
          <w:lang w:val="es-US"/>
        </w:rPr>
      </w:pPr>
      <w:r w:rsidRPr="001861E7">
        <w:rPr>
          <w:rFonts w:asciiTheme="majorHAnsi" w:hAnsiTheme="majorHAnsi"/>
          <w:sz w:val="22"/>
          <w:szCs w:val="22"/>
          <w:lang w:val="es-US"/>
        </w:rPr>
        <w:t>“No podemos pensar que vamos a ser efectivos si no formamos o capacitamos a nuestro recurso humano, principalmente a la juventud, que son ustedes, en esas áreas en que Honduras va a crecer”, apuntó Hernández.</w:t>
      </w:r>
    </w:p>
    <w:p w:rsidR="001861E7" w:rsidRPr="001861E7" w:rsidRDefault="001861E7" w:rsidP="001861E7">
      <w:pPr>
        <w:pStyle w:val="yiv9304079801msonormal"/>
        <w:jc w:val="both"/>
        <w:rPr>
          <w:rFonts w:asciiTheme="majorHAnsi" w:hAnsiTheme="majorHAnsi"/>
          <w:sz w:val="22"/>
          <w:szCs w:val="22"/>
          <w:lang w:val="es-US"/>
        </w:rPr>
      </w:pPr>
      <w:r w:rsidRPr="001861E7">
        <w:rPr>
          <w:rFonts w:asciiTheme="majorHAnsi" w:hAnsiTheme="majorHAnsi"/>
          <w:sz w:val="22"/>
          <w:szCs w:val="22"/>
          <w:lang w:val="es-US"/>
        </w:rPr>
        <w:lastRenderedPageBreak/>
        <w:t>“Hoy deben armar su combo” de estudios y no conformarse con una sola profesión, añadió.</w:t>
      </w:r>
    </w:p>
    <w:p w:rsidR="001861E7" w:rsidRDefault="001861E7" w:rsidP="001861E7">
      <w:pPr>
        <w:pStyle w:val="yiv9304079801msonormal"/>
        <w:jc w:val="both"/>
        <w:rPr>
          <w:rFonts w:asciiTheme="majorHAnsi" w:hAnsiTheme="majorHAnsi"/>
          <w:sz w:val="22"/>
          <w:szCs w:val="22"/>
          <w:lang w:val="es-US"/>
        </w:rPr>
      </w:pPr>
      <w:r w:rsidRPr="001861E7">
        <w:rPr>
          <w:rFonts w:asciiTheme="majorHAnsi" w:hAnsiTheme="majorHAnsi"/>
          <w:sz w:val="22"/>
          <w:szCs w:val="22"/>
          <w:lang w:val="es-US"/>
        </w:rPr>
        <w:t>“Por eso yo no me podría perdonar nunca haber pasado por esta posición de servicio al pueblo hondureño sin montar lo que sin duda alguna va a ser el programa más grande de becas en la historia, pero aprovéchenlo”, apuntó Hernández.</w:t>
      </w:r>
    </w:p>
    <w:p w:rsidR="00897BC9" w:rsidRPr="001861E7" w:rsidRDefault="00897BC9" w:rsidP="001861E7">
      <w:pPr>
        <w:pStyle w:val="yiv9304079801msonormal"/>
        <w:jc w:val="both"/>
        <w:rPr>
          <w:rFonts w:asciiTheme="majorHAnsi" w:hAnsiTheme="majorHAnsi"/>
          <w:sz w:val="22"/>
          <w:szCs w:val="22"/>
          <w:lang w:val="es-US"/>
        </w:rPr>
      </w:pPr>
      <w:r>
        <w:rPr>
          <w:rFonts w:asciiTheme="majorHAnsi" w:hAnsiTheme="majorHAnsi"/>
          <w:noProof/>
          <w:sz w:val="22"/>
          <w:szCs w:val="22"/>
        </w:rPr>
        <w:drawing>
          <wp:inline distT="0" distB="0" distL="0" distR="0">
            <wp:extent cx="5610225" cy="3448050"/>
            <wp:effectExtent l="0" t="0" r="9525" b="0"/>
            <wp:docPr id="4" name="Imagen 4" descr="C:\Users\Comunicacion\Desktop\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municacion\Desktop\unnamed.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10225" cy="3448050"/>
                    </a:xfrm>
                    <a:prstGeom prst="rect">
                      <a:avLst/>
                    </a:prstGeom>
                    <a:noFill/>
                    <a:ln>
                      <a:noFill/>
                    </a:ln>
                  </pic:spPr>
                </pic:pic>
              </a:graphicData>
            </a:graphic>
          </wp:inline>
        </w:drawing>
      </w:r>
      <w:bookmarkStart w:id="0" w:name="_GoBack"/>
      <w:bookmarkEnd w:id="0"/>
    </w:p>
    <w:p w:rsidR="001861E7" w:rsidRPr="001861E7" w:rsidRDefault="001861E7" w:rsidP="001861E7">
      <w:pPr>
        <w:pStyle w:val="yiv9304079801msonormal"/>
        <w:jc w:val="both"/>
        <w:rPr>
          <w:rFonts w:asciiTheme="majorHAnsi" w:hAnsiTheme="majorHAnsi"/>
          <w:sz w:val="22"/>
          <w:szCs w:val="22"/>
          <w:lang w:val="es-US"/>
        </w:rPr>
      </w:pPr>
      <w:r w:rsidRPr="001861E7">
        <w:rPr>
          <w:rFonts w:asciiTheme="majorHAnsi" w:hAnsiTheme="majorHAnsi"/>
          <w:sz w:val="22"/>
          <w:szCs w:val="22"/>
          <w:lang w:val="es-US"/>
        </w:rPr>
        <w:t>Además, en su intervención el presidente Hernández expuso las bondades del programa Honduras 20/20.</w:t>
      </w:r>
    </w:p>
    <w:p w:rsidR="001861E7" w:rsidRPr="001861E7" w:rsidRDefault="001861E7" w:rsidP="001861E7">
      <w:pPr>
        <w:pStyle w:val="yiv9304079801msonormal"/>
        <w:jc w:val="both"/>
        <w:rPr>
          <w:rFonts w:asciiTheme="majorHAnsi" w:hAnsiTheme="majorHAnsi"/>
          <w:sz w:val="22"/>
          <w:szCs w:val="22"/>
          <w:lang w:val="es-US"/>
        </w:rPr>
      </w:pPr>
      <w:r w:rsidRPr="001861E7">
        <w:rPr>
          <w:rFonts w:asciiTheme="majorHAnsi" w:hAnsiTheme="majorHAnsi"/>
          <w:b/>
          <w:bCs/>
          <w:sz w:val="22"/>
          <w:szCs w:val="22"/>
          <w:lang w:val="es-US"/>
        </w:rPr>
        <w:t>Un Gobierno comprometido con los jóvenes</w:t>
      </w:r>
    </w:p>
    <w:p w:rsidR="001861E7" w:rsidRPr="001861E7" w:rsidRDefault="001861E7" w:rsidP="001861E7">
      <w:pPr>
        <w:pStyle w:val="yiv9304079801msonormal"/>
        <w:jc w:val="both"/>
        <w:rPr>
          <w:rFonts w:asciiTheme="majorHAnsi" w:hAnsiTheme="majorHAnsi"/>
          <w:sz w:val="22"/>
          <w:szCs w:val="22"/>
          <w:lang w:val="es-US"/>
        </w:rPr>
      </w:pPr>
      <w:r w:rsidRPr="001861E7">
        <w:rPr>
          <w:rFonts w:asciiTheme="majorHAnsi" w:hAnsiTheme="majorHAnsi"/>
          <w:sz w:val="22"/>
          <w:szCs w:val="22"/>
          <w:lang w:val="es-US"/>
        </w:rPr>
        <w:t>Por otra parte, el director del Instituto de Crédito Educativo (Educrédito), Daniel Flores, expresó que este programa de becas es una muestra más de cómo el Gobierno del presidente Hernández está comprometido con el sistema educativo del país.</w:t>
      </w:r>
    </w:p>
    <w:p w:rsidR="001861E7" w:rsidRPr="001861E7" w:rsidRDefault="001861E7" w:rsidP="001861E7">
      <w:pPr>
        <w:pStyle w:val="yiv9304079801msonormal"/>
        <w:jc w:val="both"/>
        <w:rPr>
          <w:rFonts w:asciiTheme="majorHAnsi" w:hAnsiTheme="majorHAnsi"/>
          <w:sz w:val="22"/>
          <w:szCs w:val="22"/>
          <w:lang w:val="es-US"/>
        </w:rPr>
      </w:pPr>
      <w:r w:rsidRPr="001861E7">
        <w:rPr>
          <w:rFonts w:asciiTheme="majorHAnsi" w:hAnsiTheme="majorHAnsi"/>
          <w:sz w:val="22"/>
          <w:szCs w:val="22"/>
          <w:lang w:val="es-US"/>
        </w:rPr>
        <w:t>“Muchos padres de familia no ajustan para los libros o transporte y este programa es una enorme satisfacción para el Gobierno de poder contribuir a la educación de estos jóvenes; tenemos un presidente comprometido con la educación del país”, dijo Flores.</w:t>
      </w:r>
    </w:p>
    <w:p w:rsidR="001861E7" w:rsidRPr="001861E7" w:rsidRDefault="001861E7" w:rsidP="001861E7">
      <w:pPr>
        <w:pStyle w:val="yiv9304079801msonormal"/>
        <w:jc w:val="both"/>
        <w:rPr>
          <w:rFonts w:asciiTheme="majorHAnsi" w:hAnsiTheme="majorHAnsi"/>
          <w:sz w:val="22"/>
          <w:szCs w:val="22"/>
          <w:lang w:val="es-US"/>
        </w:rPr>
      </w:pPr>
      <w:r w:rsidRPr="001861E7">
        <w:rPr>
          <w:rFonts w:asciiTheme="majorHAnsi" w:hAnsiTheme="majorHAnsi"/>
          <w:sz w:val="22"/>
          <w:szCs w:val="22"/>
          <w:lang w:val="es-US"/>
        </w:rPr>
        <w:t>Melany Tróchez, una de las estudiantes beneficiarias, dijo que “esta es una gran oportunidad para todos los jóvenes que estudiamos y trabajamos. Esto es muy bueno, porque este es un reto”.</w:t>
      </w:r>
    </w:p>
    <w:p w:rsidR="001861E7" w:rsidRPr="001861E7" w:rsidRDefault="001861E7" w:rsidP="001861E7">
      <w:pPr>
        <w:pStyle w:val="yiv9304079801msonormal"/>
        <w:jc w:val="both"/>
        <w:rPr>
          <w:rFonts w:asciiTheme="majorHAnsi" w:hAnsiTheme="majorHAnsi"/>
          <w:sz w:val="22"/>
          <w:szCs w:val="22"/>
          <w:lang w:val="es-US"/>
        </w:rPr>
      </w:pPr>
      <w:r w:rsidRPr="001861E7">
        <w:rPr>
          <w:rFonts w:asciiTheme="majorHAnsi" w:hAnsiTheme="majorHAnsi"/>
          <w:sz w:val="22"/>
          <w:szCs w:val="22"/>
          <w:lang w:val="es-US"/>
        </w:rPr>
        <w:t>Katherine Argueta, otra becaria, apuntó que “me siento agradecida con Dios y por este Gobierno que cree mucho en la juventud. Agradezco que el presidente haya creído en nosotros”.</w:t>
      </w:r>
    </w:p>
    <w:p w:rsidR="001861E7" w:rsidRPr="001861E7" w:rsidRDefault="001861E7" w:rsidP="001861E7">
      <w:pPr>
        <w:pStyle w:val="yiv9304079801msonormal"/>
        <w:jc w:val="both"/>
        <w:rPr>
          <w:rFonts w:asciiTheme="majorHAnsi" w:hAnsiTheme="majorHAnsi"/>
          <w:sz w:val="22"/>
          <w:szCs w:val="22"/>
          <w:lang w:val="es-US"/>
        </w:rPr>
      </w:pPr>
      <w:r w:rsidRPr="001861E7">
        <w:rPr>
          <w:rFonts w:asciiTheme="majorHAnsi" w:hAnsiTheme="majorHAnsi"/>
          <w:sz w:val="22"/>
          <w:szCs w:val="22"/>
          <w:lang w:val="es-US"/>
        </w:rPr>
        <w:lastRenderedPageBreak/>
        <w:t>El presidente fue  acompañado por ministro de Derechos Humanos, Gobernación, Justicia y Descentralización, Leonel Ayala, y el ministro de la Presidencia, Reinaldo Sánchez, entre otros funcionarios.</w:t>
      </w:r>
    </w:p>
    <w:p w:rsidR="001861E7" w:rsidRPr="001861E7" w:rsidRDefault="001861E7" w:rsidP="001861E7">
      <w:pPr>
        <w:pStyle w:val="yiv9304079801msonormal"/>
        <w:jc w:val="both"/>
        <w:rPr>
          <w:rFonts w:asciiTheme="majorHAnsi" w:hAnsiTheme="majorHAnsi"/>
          <w:sz w:val="22"/>
          <w:szCs w:val="22"/>
          <w:lang w:val="es-US"/>
        </w:rPr>
      </w:pPr>
      <w:r w:rsidRPr="001861E7">
        <w:rPr>
          <w:rFonts w:asciiTheme="majorHAnsi" w:hAnsiTheme="majorHAnsi"/>
          <w:b/>
          <w:bCs/>
          <w:sz w:val="22"/>
          <w:szCs w:val="22"/>
          <w:lang w:val="es-US"/>
        </w:rPr>
        <w:t>Tipos de becas</w:t>
      </w:r>
    </w:p>
    <w:p w:rsidR="001861E7" w:rsidRPr="001861E7" w:rsidRDefault="001861E7" w:rsidP="001861E7">
      <w:pPr>
        <w:pStyle w:val="yiv9304079801msonormal"/>
        <w:jc w:val="both"/>
        <w:rPr>
          <w:rFonts w:asciiTheme="majorHAnsi" w:hAnsiTheme="majorHAnsi"/>
          <w:sz w:val="22"/>
          <w:szCs w:val="22"/>
          <w:lang w:val="es-US"/>
        </w:rPr>
      </w:pPr>
      <w:r w:rsidRPr="001861E7">
        <w:rPr>
          <w:rFonts w:asciiTheme="majorHAnsi" w:hAnsiTheme="majorHAnsi"/>
          <w:sz w:val="22"/>
          <w:szCs w:val="22"/>
          <w:lang w:val="es-US"/>
        </w:rPr>
        <w:t>El programa incluye la Beca 91, dirigida a los jóvenes de escasos recursos económicos con excelencia académica, para el acceso, permanencia y finalización de sus estudios en el nivel superior.</w:t>
      </w:r>
    </w:p>
    <w:p w:rsidR="001861E7" w:rsidRPr="001861E7" w:rsidRDefault="001861E7" w:rsidP="001861E7">
      <w:pPr>
        <w:pStyle w:val="yiv9304079801msonormal"/>
        <w:jc w:val="both"/>
        <w:rPr>
          <w:rFonts w:asciiTheme="majorHAnsi" w:hAnsiTheme="majorHAnsi"/>
          <w:sz w:val="22"/>
          <w:szCs w:val="22"/>
          <w:lang w:val="es-US"/>
        </w:rPr>
      </w:pPr>
      <w:r w:rsidRPr="001861E7">
        <w:rPr>
          <w:rFonts w:asciiTheme="majorHAnsi" w:hAnsiTheme="majorHAnsi"/>
          <w:sz w:val="22"/>
          <w:szCs w:val="22"/>
          <w:lang w:val="es-US"/>
        </w:rPr>
        <w:t>Además, Beca Solidaria apoya a la población de jóvenes en edad escolar que asisten a los distintos centros educativos oficiales, en el tercer ciclo del nivel de educación básica, específicamente de séptimo a décimo segundo grados.</w:t>
      </w:r>
    </w:p>
    <w:p w:rsidR="00A82A96" w:rsidRPr="001861E7" w:rsidRDefault="00A82A96" w:rsidP="001861E7">
      <w:pPr>
        <w:spacing w:after="0" w:line="240" w:lineRule="auto"/>
        <w:jc w:val="both"/>
        <w:rPr>
          <w:rFonts w:asciiTheme="majorHAnsi" w:eastAsia="Times New Roman" w:hAnsiTheme="majorHAnsi" w:cs="Times New Roman"/>
          <w:b/>
          <w:bCs/>
          <w:noProof w:val="0"/>
          <w:lang w:val="es-US" w:eastAsia="es-HN"/>
        </w:rPr>
      </w:pPr>
    </w:p>
    <w:p w:rsidR="00C2347E" w:rsidRPr="001861E7" w:rsidRDefault="00C2347E" w:rsidP="001861E7">
      <w:pPr>
        <w:pStyle w:val="Sinespaciado"/>
        <w:jc w:val="both"/>
        <w:rPr>
          <w:rFonts w:asciiTheme="majorHAnsi" w:hAnsiTheme="majorHAnsi"/>
          <w:b/>
          <w:color w:val="002060"/>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sectPr w:rsidR="00C2347E" w:rsidRPr="001861E7" w:rsidSect="00C77033">
      <w:pgSz w:w="12240" w:h="15840"/>
      <w:pgMar w:top="1417" w:right="1701" w:bottom="1417" w:left="1701" w:header="708" w:footer="708" w:gutter="0"/>
      <w:pgBorders w:offsetFrom="page">
        <w:top w:val="double" w:sz="4" w:space="24" w:color="002060"/>
        <w:left w:val="double" w:sz="4" w:space="24" w:color="002060"/>
        <w:bottom w:val="double" w:sz="4" w:space="24" w:color="002060"/>
        <w:right w:val="double" w:sz="4" w:space="24" w:color="00206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Footlight MT Light">
    <w:panose1 w:val="0204060206030A020304"/>
    <w:charset w:val="00"/>
    <w:family w:val="roman"/>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A375AB8"/>
    <w:multiLevelType w:val="hybridMultilevel"/>
    <w:tmpl w:val="13843252"/>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
    <w:nsid w:val="34F55444"/>
    <w:multiLevelType w:val="hybridMultilevel"/>
    <w:tmpl w:val="F648DFC0"/>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2">
    <w:nsid w:val="49D1116F"/>
    <w:multiLevelType w:val="hybridMultilevel"/>
    <w:tmpl w:val="1B5AAE9E"/>
    <w:lvl w:ilvl="0" w:tplc="480A0001">
      <w:start w:val="1"/>
      <w:numFmt w:val="bullet"/>
      <w:lvlText w:val=""/>
      <w:lvlJc w:val="left"/>
      <w:pPr>
        <w:ind w:left="720" w:hanging="360"/>
      </w:pPr>
      <w:rPr>
        <w:rFonts w:ascii="Symbol" w:hAnsi="Symbol" w:hint="default"/>
      </w:rPr>
    </w:lvl>
    <w:lvl w:ilvl="1" w:tplc="480A0003">
      <w:start w:val="1"/>
      <w:numFmt w:val="bullet"/>
      <w:lvlText w:val="o"/>
      <w:lvlJc w:val="left"/>
      <w:pPr>
        <w:ind w:left="1440" w:hanging="360"/>
      </w:pPr>
      <w:rPr>
        <w:rFonts w:ascii="Courier New" w:hAnsi="Courier New" w:cs="Courier New" w:hint="default"/>
      </w:rPr>
    </w:lvl>
    <w:lvl w:ilvl="2" w:tplc="480A0005">
      <w:start w:val="1"/>
      <w:numFmt w:val="bullet"/>
      <w:lvlText w:val=""/>
      <w:lvlJc w:val="left"/>
      <w:pPr>
        <w:ind w:left="2160" w:hanging="360"/>
      </w:pPr>
      <w:rPr>
        <w:rFonts w:ascii="Wingdings" w:hAnsi="Wingdings" w:hint="default"/>
      </w:rPr>
    </w:lvl>
    <w:lvl w:ilvl="3" w:tplc="480A0001">
      <w:start w:val="1"/>
      <w:numFmt w:val="bullet"/>
      <w:lvlText w:val=""/>
      <w:lvlJc w:val="left"/>
      <w:pPr>
        <w:ind w:left="2880" w:hanging="360"/>
      </w:pPr>
      <w:rPr>
        <w:rFonts w:ascii="Symbol" w:hAnsi="Symbol" w:hint="default"/>
      </w:rPr>
    </w:lvl>
    <w:lvl w:ilvl="4" w:tplc="480A0003">
      <w:start w:val="1"/>
      <w:numFmt w:val="bullet"/>
      <w:lvlText w:val="o"/>
      <w:lvlJc w:val="left"/>
      <w:pPr>
        <w:ind w:left="3600" w:hanging="360"/>
      </w:pPr>
      <w:rPr>
        <w:rFonts w:ascii="Courier New" w:hAnsi="Courier New" w:cs="Courier New" w:hint="default"/>
      </w:rPr>
    </w:lvl>
    <w:lvl w:ilvl="5" w:tplc="480A0005">
      <w:start w:val="1"/>
      <w:numFmt w:val="bullet"/>
      <w:lvlText w:val=""/>
      <w:lvlJc w:val="left"/>
      <w:pPr>
        <w:ind w:left="4320" w:hanging="360"/>
      </w:pPr>
      <w:rPr>
        <w:rFonts w:ascii="Wingdings" w:hAnsi="Wingdings" w:hint="default"/>
      </w:rPr>
    </w:lvl>
    <w:lvl w:ilvl="6" w:tplc="480A0001">
      <w:start w:val="1"/>
      <w:numFmt w:val="bullet"/>
      <w:lvlText w:val=""/>
      <w:lvlJc w:val="left"/>
      <w:pPr>
        <w:ind w:left="5040" w:hanging="360"/>
      </w:pPr>
      <w:rPr>
        <w:rFonts w:ascii="Symbol" w:hAnsi="Symbol" w:hint="default"/>
      </w:rPr>
    </w:lvl>
    <w:lvl w:ilvl="7" w:tplc="480A0003">
      <w:start w:val="1"/>
      <w:numFmt w:val="bullet"/>
      <w:lvlText w:val="o"/>
      <w:lvlJc w:val="left"/>
      <w:pPr>
        <w:ind w:left="5760" w:hanging="360"/>
      </w:pPr>
      <w:rPr>
        <w:rFonts w:ascii="Courier New" w:hAnsi="Courier New" w:cs="Courier New" w:hint="default"/>
      </w:rPr>
    </w:lvl>
    <w:lvl w:ilvl="8" w:tplc="480A0005">
      <w:start w:val="1"/>
      <w:numFmt w:val="bullet"/>
      <w:lvlText w:val=""/>
      <w:lvlJc w:val="left"/>
      <w:pPr>
        <w:ind w:left="6480" w:hanging="360"/>
      </w:pPr>
      <w:rPr>
        <w:rFonts w:ascii="Wingdings" w:hAnsi="Wingdings" w:hint="default"/>
      </w:rPr>
    </w:lvl>
  </w:abstractNum>
  <w:abstractNum w:abstractNumId="3">
    <w:nsid w:val="63FE48AA"/>
    <w:multiLevelType w:val="hybridMultilevel"/>
    <w:tmpl w:val="77AED44E"/>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7033"/>
    <w:rsid w:val="0011586C"/>
    <w:rsid w:val="00141EB1"/>
    <w:rsid w:val="001861E7"/>
    <w:rsid w:val="002015EF"/>
    <w:rsid w:val="00210472"/>
    <w:rsid w:val="002C1503"/>
    <w:rsid w:val="0030606B"/>
    <w:rsid w:val="005C32F6"/>
    <w:rsid w:val="00676FBB"/>
    <w:rsid w:val="00897BC9"/>
    <w:rsid w:val="009A3CAA"/>
    <w:rsid w:val="009A4F7A"/>
    <w:rsid w:val="00A0179E"/>
    <w:rsid w:val="00A82A96"/>
    <w:rsid w:val="00B33366"/>
    <w:rsid w:val="00B34024"/>
    <w:rsid w:val="00C2347E"/>
    <w:rsid w:val="00C27E75"/>
    <w:rsid w:val="00C70DF1"/>
    <w:rsid w:val="00C77033"/>
    <w:rsid w:val="00D73FB5"/>
    <w:rsid w:val="00F93E69"/>
  </w:rsids>
  <m:mathPr>
    <m:mathFont m:val="Cambria Math"/>
    <m:brkBin m:val="before"/>
    <m:brkBinSub m:val="--"/>
    <m:smallFrac m:val="0"/>
    <m:dispDef/>
    <m:lMargin m:val="0"/>
    <m:rMargin m:val="0"/>
    <m:defJc m:val="centerGroup"/>
    <m:wrapIndent m:val="1440"/>
    <m:intLim m:val="subSup"/>
    <m:naryLim m:val="undOvr"/>
  </m:mathPr>
  <w:themeFontLang w:val="es-H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66EF998-50DA-42EC-93BD-64FE3506AC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HN"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noProo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C7703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77033"/>
    <w:rPr>
      <w:rFonts w:ascii="Tahoma" w:hAnsi="Tahoma" w:cs="Tahoma"/>
      <w:noProof/>
      <w:sz w:val="16"/>
      <w:szCs w:val="16"/>
    </w:rPr>
  </w:style>
  <w:style w:type="paragraph" w:styleId="NormalWeb">
    <w:name w:val="Normal (Web)"/>
    <w:basedOn w:val="Normal"/>
    <w:uiPriority w:val="99"/>
    <w:semiHidden/>
    <w:unhideWhenUsed/>
    <w:rsid w:val="00210472"/>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1384020582msonormal">
    <w:name w:val="yiv1384020582msonormal"/>
    <w:basedOn w:val="Normal"/>
    <w:rsid w:val="009A3CAA"/>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1384020582">
    <w:name w:val="yiv1384020582"/>
    <w:basedOn w:val="Normal"/>
    <w:rsid w:val="009A3CAA"/>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character" w:customStyle="1" w:styleId="apple-converted-space">
    <w:name w:val="apple-converted-space"/>
    <w:basedOn w:val="Fuentedeprrafopredeter"/>
    <w:rsid w:val="009A3CAA"/>
  </w:style>
  <w:style w:type="paragraph" w:styleId="Sinespaciado">
    <w:name w:val="No Spacing"/>
    <w:uiPriority w:val="1"/>
    <w:qFormat/>
    <w:rsid w:val="00C27E75"/>
    <w:pPr>
      <w:spacing w:after="0" w:line="240" w:lineRule="auto"/>
    </w:pPr>
    <w:rPr>
      <w:noProof/>
    </w:rPr>
  </w:style>
  <w:style w:type="paragraph" w:styleId="Prrafodelista">
    <w:name w:val="List Paragraph"/>
    <w:basedOn w:val="Normal"/>
    <w:uiPriority w:val="34"/>
    <w:qFormat/>
    <w:rsid w:val="00A82A96"/>
    <w:pPr>
      <w:ind w:left="720"/>
      <w:contextualSpacing/>
    </w:pPr>
  </w:style>
  <w:style w:type="paragraph" w:customStyle="1" w:styleId="yiv9304079801msonormal">
    <w:name w:val="yiv9304079801msonormal"/>
    <w:basedOn w:val="Normal"/>
    <w:rsid w:val="001861E7"/>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4360497">
      <w:bodyDiv w:val="1"/>
      <w:marLeft w:val="0"/>
      <w:marRight w:val="0"/>
      <w:marTop w:val="0"/>
      <w:marBottom w:val="0"/>
      <w:divBdr>
        <w:top w:val="none" w:sz="0" w:space="0" w:color="auto"/>
        <w:left w:val="none" w:sz="0" w:space="0" w:color="auto"/>
        <w:bottom w:val="none" w:sz="0" w:space="0" w:color="auto"/>
        <w:right w:val="none" w:sz="0" w:space="0" w:color="auto"/>
      </w:divBdr>
    </w:div>
    <w:div w:id="287513712">
      <w:bodyDiv w:val="1"/>
      <w:marLeft w:val="0"/>
      <w:marRight w:val="0"/>
      <w:marTop w:val="0"/>
      <w:marBottom w:val="0"/>
      <w:divBdr>
        <w:top w:val="none" w:sz="0" w:space="0" w:color="auto"/>
        <w:left w:val="none" w:sz="0" w:space="0" w:color="auto"/>
        <w:bottom w:val="none" w:sz="0" w:space="0" w:color="auto"/>
        <w:right w:val="none" w:sz="0" w:space="0" w:color="auto"/>
      </w:divBdr>
      <w:divsChild>
        <w:div w:id="519122260">
          <w:marLeft w:val="0"/>
          <w:marRight w:val="0"/>
          <w:marTop w:val="0"/>
          <w:marBottom w:val="0"/>
          <w:divBdr>
            <w:top w:val="none" w:sz="0" w:space="0" w:color="auto"/>
            <w:left w:val="none" w:sz="0" w:space="0" w:color="auto"/>
            <w:bottom w:val="none" w:sz="0" w:space="0" w:color="auto"/>
            <w:right w:val="none" w:sz="0" w:space="0" w:color="auto"/>
          </w:divBdr>
          <w:divsChild>
            <w:div w:id="1578519815">
              <w:marLeft w:val="0"/>
              <w:marRight w:val="0"/>
              <w:marTop w:val="0"/>
              <w:marBottom w:val="0"/>
              <w:divBdr>
                <w:top w:val="none" w:sz="0" w:space="0" w:color="auto"/>
                <w:left w:val="none" w:sz="0" w:space="0" w:color="auto"/>
                <w:bottom w:val="none" w:sz="0" w:space="0" w:color="auto"/>
                <w:right w:val="none" w:sz="0" w:space="0" w:color="auto"/>
              </w:divBdr>
              <w:divsChild>
                <w:div w:id="1704818255">
                  <w:marLeft w:val="0"/>
                  <w:marRight w:val="0"/>
                  <w:marTop w:val="0"/>
                  <w:marBottom w:val="0"/>
                  <w:divBdr>
                    <w:top w:val="none" w:sz="0" w:space="0" w:color="auto"/>
                    <w:left w:val="none" w:sz="0" w:space="0" w:color="auto"/>
                    <w:bottom w:val="none" w:sz="0" w:space="0" w:color="auto"/>
                    <w:right w:val="none" w:sz="0" w:space="0" w:color="auto"/>
                  </w:divBdr>
                  <w:divsChild>
                    <w:div w:id="931089930">
                      <w:marLeft w:val="0"/>
                      <w:marRight w:val="0"/>
                      <w:marTop w:val="0"/>
                      <w:marBottom w:val="0"/>
                      <w:divBdr>
                        <w:top w:val="none" w:sz="0" w:space="0" w:color="auto"/>
                        <w:left w:val="none" w:sz="0" w:space="0" w:color="auto"/>
                        <w:bottom w:val="none" w:sz="0" w:space="0" w:color="auto"/>
                        <w:right w:val="none" w:sz="0" w:space="0" w:color="auto"/>
                      </w:divBdr>
                      <w:divsChild>
                        <w:div w:id="584801805">
                          <w:marLeft w:val="0"/>
                          <w:marRight w:val="0"/>
                          <w:marTop w:val="0"/>
                          <w:marBottom w:val="0"/>
                          <w:divBdr>
                            <w:top w:val="none" w:sz="0" w:space="0" w:color="auto"/>
                            <w:left w:val="none" w:sz="0" w:space="0" w:color="auto"/>
                            <w:bottom w:val="none" w:sz="0" w:space="0" w:color="auto"/>
                            <w:right w:val="none" w:sz="0" w:space="0" w:color="auto"/>
                          </w:divBdr>
                          <w:divsChild>
                            <w:div w:id="1281258385">
                              <w:marLeft w:val="0"/>
                              <w:marRight w:val="0"/>
                              <w:marTop w:val="0"/>
                              <w:marBottom w:val="0"/>
                              <w:divBdr>
                                <w:top w:val="none" w:sz="0" w:space="0" w:color="auto"/>
                                <w:left w:val="none" w:sz="0" w:space="0" w:color="auto"/>
                                <w:bottom w:val="none" w:sz="0" w:space="0" w:color="auto"/>
                                <w:right w:val="none" w:sz="0" w:space="0" w:color="auto"/>
                              </w:divBdr>
                              <w:divsChild>
                                <w:div w:id="1499425481">
                                  <w:marLeft w:val="0"/>
                                  <w:marRight w:val="0"/>
                                  <w:marTop w:val="0"/>
                                  <w:marBottom w:val="0"/>
                                  <w:divBdr>
                                    <w:top w:val="none" w:sz="0" w:space="0" w:color="auto"/>
                                    <w:left w:val="none" w:sz="0" w:space="0" w:color="auto"/>
                                    <w:bottom w:val="none" w:sz="0" w:space="0" w:color="auto"/>
                                    <w:right w:val="none" w:sz="0" w:space="0" w:color="auto"/>
                                  </w:divBdr>
                                  <w:divsChild>
                                    <w:div w:id="224295366">
                                      <w:marLeft w:val="0"/>
                                      <w:marRight w:val="0"/>
                                      <w:marTop w:val="0"/>
                                      <w:marBottom w:val="0"/>
                                      <w:divBdr>
                                        <w:top w:val="none" w:sz="0" w:space="0" w:color="auto"/>
                                        <w:left w:val="none" w:sz="0" w:space="0" w:color="auto"/>
                                        <w:bottom w:val="none" w:sz="0" w:space="0" w:color="auto"/>
                                        <w:right w:val="none" w:sz="0" w:space="0" w:color="auto"/>
                                      </w:divBdr>
                                      <w:divsChild>
                                        <w:div w:id="1687706684">
                                          <w:marLeft w:val="0"/>
                                          <w:marRight w:val="0"/>
                                          <w:marTop w:val="0"/>
                                          <w:marBottom w:val="0"/>
                                          <w:divBdr>
                                            <w:top w:val="none" w:sz="0" w:space="0" w:color="auto"/>
                                            <w:left w:val="none" w:sz="0" w:space="0" w:color="auto"/>
                                            <w:bottom w:val="none" w:sz="0" w:space="0" w:color="auto"/>
                                            <w:right w:val="none" w:sz="0" w:space="0" w:color="auto"/>
                                          </w:divBdr>
                                          <w:divsChild>
                                            <w:div w:id="2070760496">
                                              <w:marLeft w:val="0"/>
                                              <w:marRight w:val="0"/>
                                              <w:marTop w:val="0"/>
                                              <w:marBottom w:val="0"/>
                                              <w:divBdr>
                                                <w:top w:val="none" w:sz="0" w:space="0" w:color="auto"/>
                                                <w:left w:val="none" w:sz="0" w:space="0" w:color="auto"/>
                                                <w:bottom w:val="none" w:sz="0" w:space="0" w:color="auto"/>
                                                <w:right w:val="none" w:sz="0" w:space="0" w:color="auto"/>
                                              </w:divBdr>
                                              <w:divsChild>
                                                <w:div w:id="832526612">
                                                  <w:marLeft w:val="0"/>
                                                  <w:marRight w:val="0"/>
                                                  <w:marTop w:val="0"/>
                                                  <w:marBottom w:val="0"/>
                                                  <w:divBdr>
                                                    <w:top w:val="none" w:sz="0" w:space="0" w:color="auto"/>
                                                    <w:left w:val="none" w:sz="0" w:space="0" w:color="auto"/>
                                                    <w:bottom w:val="none" w:sz="0" w:space="0" w:color="auto"/>
                                                    <w:right w:val="none" w:sz="0" w:space="0" w:color="auto"/>
                                                  </w:divBdr>
                                                  <w:divsChild>
                                                    <w:div w:id="42143893">
                                                      <w:marLeft w:val="0"/>
                                                      <w:marRight w:val="0"/>
                                                      <w:marTop w:val="0"/>
                                                      <w:marBottom w:val="0"/>
                                                      <w:divBdr>
                                                        <w:top w:val="none" w:sz="0" w:space="0" w:color="auto"/>
                                                        <w:left w:val="none" w:sz="0" w:space="0" w:color="auto"/>
                                                        <w:bottom w:val="none" w:sz="0" w:space="0" w:color="auto"/>
                                                        <w:right w:val="none" w:sz="0" w:space="0" w:color="auto"/>
                                                      </w:divBdr>
                                                      <w:divsChild>
                                                        <w:div w:id="226183383">
                                                          <w:marLeft w:val="0"/>
                                                          <w:marRight w:val="0"/>
                                                          <w:marTop w:val="0"/>
                                                          <w:marBottom w:val="0"/>
                                                          <w:divBdr>
                                                            <w:top w:val="none" w:sz="0" w:space="0" w:color="auto"/>
                                                            <w:left w:val="none" w:sz="0" w:space="0" w:color="auto"/>
                                                            <w:bottom w:val="none" w:sz="0" w:space="0" w:color="auto"/>
                                                            <w:right w:val="none" w:sz="0" w:space="0" w:color="auto"/>
                                                          </w:divBdr>
                                                          <w:divsChild>
                                                            <w:div w:id="183645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32878766">
      <w:bodyDiv w:val="1"/>
      <w:marLeft w:val="0"/>
      <w:marRight w:val="0"/>
      <w:marTop w:val="0"/>
      <w:marBottom w:val="0"/>
      <w:divBdr>
        <w:top w:val="none" w:sz="0" w:space="0" w:color="auto"/>
        <w:left w:val="none" w:sz="0" w:space="0" w:color="auto"/>
        <w:bottom w:val="none" w:sz="0" w:space="0" w:color="auto"/>
        <w:right w:val="none" w:sz="0" w:space="0" w:color="auto"/>
      </w:divBdr>
      <w:divsChild>
        <w:div w:id="1679037639">
          <w:marLeft w:val="0"/>
          <w:marRight w:val="0"/>
          <w:marTop w:val="0"/>
          <w:marBottom w:val="0"/>
          <w:divBdr>
            <w:top w:val="none" w:sz="0" w:space="0" w:color="auto"/>
            <w:left w:val="none" w:sz="0" w:space="0" w:color="auto"/>
            <w:bottom w:val="none" w:sz="0" w:space="0" w:color="auto"/>
            <w:right w:val="none" w:sz="0" w:space="0" w:color="auto"/>
          </w:divBdr>
          <w:divsChild>
            <w:div w:id="476990822">
              <w:marLeft w:val="0"/>
              <w:marRight w:val="0"/>
              <w:marTop w:val="0"/>
              <w:marBottom w:val="0"/>
              <w:divBdr>
                <w:top w:val="none" w:sz="0" w:space="0" w:color="auto"/>
                <w:left w:val="none" w:sz="0" w:space="0" w:color="auto"/>
                <w:bottom w:val="none" w:sz="0" w:space="0" w:color="auto"/>
                <w:right w:val="none" w:sz="0" w:space="0" w:color="auto"/>
              </w:divBdr>
              <w:divsChild>
                <w:div w:id="2064325815">
                  <w:marLeft w:val="0"/>
                  <w:marRight w:val="0"/>
                  <w:marTop w:val="0"/>
                  <w:marBottom w:val="0"/>
                  <w:divBdr>
                    <w:top w:val="none" w:sz="0" w:space="0" w:color="auto"/>
                    <w:left w:val="none" w:sz="0" w:space="0" w:color="auto"/>
                    <w:bottom w:val="none" w:sz="0" w:space="0" w:color="auto"/>
                    <w:right w:val="none" w:sz="0" w:space="0" w:color="auto"/>
                  </w:divBdr>
                  <w:divsChild>
                    <w:div w:id="1810319301">
                      <w:marLeft w:val="0"/>
                      <w:marRight w:val="0"/>
                      <w:marTop w:val="0"/>
                      <w:marBottom w:val="0"/>
                      <w:divBdr>
                        <w:top w:val="none" w:sz="0" w:space="0" w:color="auto"/>
                        <w:left w:val="none" w:sz="0" w:space="0" w:color="auto"/>
                        <w:bottom w:val="none" w:sz="0" w:space="0" w:color="auto"/>
                        <w:right w:val="none" w:sz="0" w:space="0" w:color="auto"/>
                      </w:divBdr>
                      <w:divsChild>
                        <w:div w:id="627247985">
                          <w:marLeft w:val="0"/>
                          <w:marRight w:val="0"/>
                          <w:marTop w:val="0"/>
                          <w:marBottom w:val="0"/>
                          <w:divBdr>
                            <w:top w:val="none" w:sz="0" w:space="0" w:color="auto"/>
                            <w:left w:val="none" w:sz="0" w:space="0" w:color="auto"/>
                            <w:bottom w:val="none" w:sz="0" w:space="0" w:color="auto"/>
                            <w:right w:val="none" w:sz="0" w:space="0" w:color="auto"/>
                          </w:divBdr>
                          <w:divsChild>
                            <w:div w:id="366565667">
                              <w:marLeft w:val="0"/>
                              <w:marRight w:val="0"/>
                              <w:marTop w:val="0"/>
                              <w:marBottom w:val="0"/>
                              <w:divBdr>
                                <w:top w:val="none" w:sz="0" w:space="0" w:color="auto"/>
                                <w:left w:val="none" w:sz="0" w:space="0" w:color="auto"/>
                                <w:bottom w:val="none" w:sz="0" w:space="0" w:color="auto"/>
                                <w:right w:val="none" w:sz="0" w:space="0" w:color="auto"/>
                              </w:divBdr>
                              <w:divsChild>
                                <w:div w:id="238101484">
                                  <w:marLeft w:val="0"/>
                                  <w:marRight w:val="0"/>
                                  <w:marTop w:val="0"/>
                                  <w:marBottom w:val="0"/>
                                  <w:divBdr>
                                    <w:top w:val="none" w:sz="0" w:space="0" w:color="auto"/>
                                    <w:left w:val="none" w:sz="0" w:space="0" w:color="auto"/>
                                    <w:bottom w:val="none" w:sz="0" w:space="0" w:color="auto"/>
                                    <w:right w:val="none" w:sz="0" w:space="0" w:color="auto"/>
                                  </w:divBdr>
                                  <w:divsChild>
                                    <w:div w:id="1584489636">
                                      <w:marLeft w:val="0"/>
                                      <w:marRight w:val="0"/>
                                      <w:marTop w:val="0"/>
                                      <w:marBottom w:val="0"/>
                                      <w:divBdr>
                                        <w:top w:val="none" w:sz="0" w:space="0" w:color="auto"/>
                                        <w:left w:val="none" w:sz="0" w:space="0" w:color="auto"/>
                                        <w:bottom w:val="none" w:sz="0" w:space="0" w:color="auto"/>
                                        <w:right w:val="none" w:sz="0" w:space="0" w:color="auto"/>
                                      </w:divBdr>
                                      <w:divsChild>
                                        <w:div w:id="821771394">
                                          <w:marLeft w:val="0"/>
                                          <w:marRight w:val="0"/>
                                          <w:marTop w:val="0"/>
                                          <w:marBottom w:val="0"/>
                                          <w:divBdr>
                                            <w:top w:val="none" w:sz="0" w:space="0" w:color="auto"/>
                                            <w:left w:val="none" w:sz="0" w:space="0" w:color="auto"/>
                                            <w:bottom w:val="none" w:sz="0" w:space="0" w:color="auto"/>
                                            <w:right w:val="none" w:sz="0" w:space="0" w:color="auto"/>
                                          </w:divBdr>
                                          <w:divsChild>
                                            <w:div w:id="249510544">
                                              <w:marLeft w:val="0"/>
                                              <w:marRight w:val="0"/>
                                              <w:marTop w:val="0"/>
                                              <w:marBottom w:val="0"/>
                                              <w:divBdr>
                                                <w:top w:val="none" w:sz="0" w:space="0" w:color="auto"/>
                                                <w:left w:val="none" w:sz="0" w:space="0" w:color="auto"/>
                                                <w:bottom w:val="none" w:sz="0" w:space="0" w:color="auto"/>
                                                <w:right w:val="none" w:sz="0" w:space="0" w:color="auto"/>
                                              </w:divBdr>
                                              <w:divsChild>
                                                <w:div w:id="1677420425">
                                                  <w:marLeft w:val="0"/>
                                                  <w:marRight w:val="0"/>
                                                  <w:marTop w:val="0"/>
                                                  <w:marBottom w:val="0"/>
                                                  <w:divBdr>
                                                    <w:top w:val="none" w:sz="0" w:space="0" w:color="auto"/>
                                                    <w:left w:val="none" w:sz="0" w:space="0" w:color="auto"/>
                                                    <w:bottom w:val="none" w:sz="0" w:space="0" w:color="auto"/>
                                                    <w:right w:val="none" w:sz="0" w:space="0" w:color="auto"/>
                                                  </w:divBdr>
                                                  <w:divsChild>
                                                    <w:div w:id="1036081144">
                                                      <w:marLeft w:val="0"/>
                                                      <w:marRight w:val="0"/>
                                                      <w:marTop w:val="0"/>
                                                      <w:marBottom w:val="0"/>
                                                      <w:divBdr>
                                                        <w:top w:val="none" w:sz="0" w:space="0" w:color="auto"/>
                                                        <w:left w:val="none" w:sz="0" w:space="0" w:color="auto"/>
                                                        <w:bottom w:val="none" w:sz="0" w:space="0" w:color="auto"/>
                                                        <w:right w:val="none" w:sz="0" w:space="0" w:color="auto"/>
                                                      </w:divBdr>
                                                      <w:divsChild>
                                                        <w:div w:id="428278182">
                                                          <w:marLeft w:val="0"/>
                                                          <w:marRight w:val="0"/>
                                                          <w:marTop w:val="0"/>
                                                          <w:marBottom w:val="0"/>
                                                          <w:divBdr>
                                                            <w:top w:val="none" w:sz="0" w:space="0" w:color="auto"/>
                                                            <w:left w:val="none" w:sz="0" w:space="0" w:color="auto"/>
                                                            <w:bottom w:val="none" w:sz="0" w:space="0" w:color="auto"/>
                                                            <w:right w:val="none" w:sz="0" w:space="0" w:color="auto"/>
                                                          </w:divBdr>
                                                          <w:divsChild>
                                                            <w:div w:id="1794785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62410105">
      <w:bodyDiv w:val="1"/>
      <w:marLeft w:val="0"/>
      <w:marRight w:val="0"/>
      <w:marTop w:val="0"/>
      <w:marBottom w:val="0"/>
      <w:divBdr>
        <w:top w:val="none" w:sz="0" w:space="0" w:color="auto"/>
        <w:left w:val="none" w:sz="0" w:space="0" w:color="auto"/>
        <w:bottom w:val="none" w:sz="0" w:space="0" w:color="auto"/>
        <w:right w:val="none" w:sz="0" w:space="0" w:color="auto"/>
      </w:divBdr>
    </w:div>
    <w:div w:id="1123840311">
      <w:bodyDiv w:val="1"/>
      <w:marLeft w:val="0"/>
      <w:marRight w:val="0"/>
      <w:marTop w:val="0"/>
      <w:marBottom w:val="0"/>
      <w:divBdr>
        <w:top w:val="none" w:sz="0" w:space="0" w:color="auto"/>
        <w:left w:val="none" w:sz="0" w:space="0" w:color="auto"/>
        <w:bottom w:val="none" w:sz="0" w:space="0" w:color="auto"/>
        <w:right w:val="none" w:sz="0" w:space="0" w:color="auto"/>
      </w:divBdr>
      <w:divsChild>
        <w:div w:id="540679028">
          <w:marLeft w:val="0"/>
          <w:marRight w:val="0"/>
          <w:marTop w:val="0"/>
          <w:marBottom w:val="0"/>
          <w:divBdr>
            <w:top w:val="none" w:sz="0" w:space="0" w:color="auto"/>
            <w:left w:val="none" w:sz="0" w:space="0" w:color="auto"/>
            <w:bottom w:val="none" w:sz="0" w:space="0" w:color="auto"/>
            <w:right w:val="none" w:sz="0" w:space="0" w:color="auto"/>
          </w:divBdr>
          <w:divsChild>
            <w:div w:id="1389915741">
              <w:marLeft w:val="0"/>
              <w:marRight w:val="0"/>
              <w:marTop w:val="0"/>
              <w:marBottom w:val="0"/>
              <w:divBdr>
                <w:top w:val="none" w:sz="0" w:space="0" w:color="auto"/>
                <w:left w:val="none" w:sz="0" w:space="0" w:color="auto"/>
                <w:bottom w:val="none" w:sz="0" w:space="0" w:color="auto"/>
                <w:right w:val="none" w:sz="0" w:space="0" w:color="auto"/>
              </w:divBdr>
              <w:divsChild>
                <w:div w:id="675309210">
                  <w:marLeft w:val="0"/>
                  <w:marRight w:val="0"/>
                  <w:marTop w:val="0"/>
                  <w:marBottom w:val="0"/>
                  <w:divBdr>
                    <w:top w:val="none" w:sz="0" w:space="0" w:color="auto"/>
                    <w:left w:val="none" w:sz="0" w:space="0" w:color="auto"/>
                    <w:bottom w:val="none" w:sz="0" w:space="0" w:color="auto"/>
                    <w:right w:val="none" w:sz="0" w:space="0" w:color="auto"/>
                  </w:divBdr>
                  <w:divsChild>
                    <w:div w:id="167183575">
                      <w:marLeft w:val="0"/>
                      <w:marRight w:val="0"/>
                      <w:marTop w:val="0"/>
                      <w:marBottom w:val="0"/>
                      <w:divBdr>
                        <w:top w:val="none" w:sz="0" w:space="0" w:color="auto"/>
                        <w:left w:val="none" w:sz="0" w:space="0" w:color="auto"/>
                        <w:bottom w:val="none" w:sz="0" w:space="0" w:color="auto"/>
                        <w:right w:val="none" w:sz="0" w:space="0" w:color="auto"/>
                      </w:divBdr>
                      <w:divsChild>
                        <w:div w:id="226308667">
                          <w:marLeft w:val="0"/>
                          <w:marRight w:val="0"/>
                          <w:marTop w:val="0"/>
                          <w:marBottom w:val="0"/>
                          <w:divBdr>
                            <w:top w:val="none" w:sz="0" w:space="0" w:color="auto"/>
                            <w:left w:val="none" w:sz="0" w:space="0" w:color="auto"/>
                            <w:bottom w:val="none" w:sz="0" w:space="0" w:color="auto"/>
                            <w:right w:val="none" w:sz="0" w:space="0" w:color="auto"/>
                          </w:divBdr>
                          <w:divsChild>
                            <w:div w:id="878123243">
                              <w:marLeft w:val="0"/>
                              <w:marRight w:val="0"/>
                              <w:marTop w:val="0"/>
                              <w:marBottom w:val="0"/>
                              <w:divBdr>
                                <w:top w:val="none" w:sz="0" w:space="0" w:color="auto"/>
                                <w:left w:val="none" w:sz="0" w:space="0" w:color="auto"/>
                                <w:bottom w:val="none" w:sz="0" w:space="0" w:color="auto"/>
                                <w:right w:val="none" w:sz="0" w:space="0" w:color="auto"/>
                              </w:divBdr>
                              <w:divsChild>
                                <w:div w:id="1423332479">
                                  <w:marLeft w:val="0"/>
                                  <w:marRight w:val="0"/>
                                  <w:marTop w:val="0"/>
                                  <w:marBottom w:val="0"/>
                                  <w:divBdr>
                                    <w:top w:val="none" w:sz="0" w:space="0" w:color="auto"/>
                                    <w:left w:val="none" w:sz="0" w:space="0" w:color="auto"/>
                                    <w:bottom w:val="none" w:sz="0" w:space="0" w:color="auto"/>
                                    <w:right w:val="none" w:sz="0" w:space="0" w:color="auto"/>
                                  </w:divBdr>
                                  <w:divsChild>
                                    <w:div w:id="1254706320">
                                      <w:marLeft w:val="0"/>
                                      <w:marRight w:val="0"/>
                                      <w:marTop w:val="0"/>
                                      <w:marBottom w:val="0"/>
                                      <w:divBdr>
                                        <w:top w:val="none" w:sz="0" w:space="0" w:color="auto"/>
                                        <w:left w:val="none" w:sz="0" w:space="0" w:color="auto"/>
                                        <w:bottom w:val="none" w:sz="0" w:space="0" w:color="auto"/>
                                        <w:right w:val="none" w:sz="0" w:space="0" w:color="auto"/>
                                      </w:divBdr>
                                      <w:divsChild>
                                        <w:div w:id="687485107">
                                          <w:marLeft w:val="0"/>
                                          <w:marRight w:val="0"/>
                                          <w:marTop w:val="0"/>
                                          <w:marBottom w:val="0"/>
                                          <w:divBdr>
                                            <w:top w:val="none" w:sz="0" w:space="0" w:color="auto"/>
                                            <w:left w:val="none" w:sz="0" w:space="0" w:color="auto"/>
                                            <w:bottom w:val="none" w:sz="0" w:space="0" w:color="auto"/>
                                            <w:right w:val="none" w:sz="0" w:space="0" w:color="auto"/>
                                          </w:divBdr>
                                          <w:divsChild>
                                            <w:div w:id="330723734">
                                              <w:marLeft w:val="0"/>
                                              <w:marRight w:val="0"/>
                                              <w:marTop w:val="0"/>
                                              <w:marBottom w:val="0"/>
                                              <w:divBdr>
                                                <w:top w:val="none" w:sz="0" w:space="0" w:color="auto"/>
                                                <w:left w:val="none" w:sz="0" w:space="0" w:color="auto"/>
                                                <w:bottom w:val="none" w:sz="0" w:space="0" w:color="auto"/>
                                                <w:right w:val="none" w:sz="0" w:space="0" w:color="auto"/>
                                              </w:divBdr>
                                              <w:divsChild>
                                                <w:div w:id="264919537">
                                                  <w:marLeft w:val="0"/>
                                                  <w:marRight w:val="0"/>
                                                  <w:marTop w:val="0"/>
                                                  <w:marBottom w:val="0"/>
                                                  <w:divBdr>
                                                    <w:top w:val="none" w:sz="0" w:space="0" w:color="auto"/>
                                                    <w:left w:val="none" w:sz="0" w:space="0" w:color="auto"/>
                                                    <w:bottom w:val="none" w:sz="0" w:space="0" w:color="auto"/>
                                                    <w:right w:val="none" w:sz="0" w:space="0" w:color="auto"/>
                                                  </w:divBdr>
                                                  <w:divsChild>
                                                    <w:div w:id="1984462010">
                                                      <w:marLeft w:val="0"/>
                                                      <w:marRight w:val="0"/>
                                                      <w:marTop w:val="0"/>
                                                      <w:marBottom w:val="0"/>
                                                      <w:divBdr>
                                                        <w:top w:val="none" w:sz="0" w:space="0" w:color="auto"/>
                                                        <w:left w:val="none" w:sz="0" w:space="0" w:color="auto"/>
                                                        <w:bottom w:val="none" w:sz="0" w:space="0" w:color="auto"/>
                                                        <w:right w:val="none" w:sz="0" w:space="0" w:color="auto"/>
                                                      </w:divBdr>
                                                      <w:divsChild>
                                                        <w:div w:id="342173498">
                                                          <w:marLeft w:val="0"/>
                                                          <w:marRight w:val="0"/>
                                                          <w:marTop w:val="0"/>
                                                          <w:marBottom w:val="0"/>
                                                          <w:divBdr>
                                                            <w:top w:val="none" w:sz="0" w:space="0" w:color="auto"/>
                                                            <w:left w:val="none" w:sz="0" w:space="0" w:color="auto"/>
                                                            <w:bottom w:val="none" w:sz="0" w:space="0" w:color="auto"/>
                                                            <w:right w:val="none" w:sz="0" w:space="0" w:color="auto"/>
                                                          </w:divBdr>
                                                          <w:divsChild>
                                                            <w:div w:id="389311292">
                                                              <w:marLeft w:val="0"/>
                                                              <w:marRight w:val="0"/>
                                                              <w:marTop w:val="0"/>
                                                              <w:marBottom w:val="0"/>
                                                              <w:divBdr>
                                                                <w:top w:val="none" w:sz="0" w:space="0" w:color="auto"/>
                                                                <w:left w:val="none" w:sz="0" w:space="0" w:color="auto"/>
                                                                <w:bottom w:val="none" w:sz="0" w:space="0" w:color="auto"/>
                                                                <w:right w:val="none" w:sz="0" w:space="0" w:color="auto"/>
                                                              </w:divBdr>
                                                              <w:divsChild>
                                                                <w:div w:id="226110670">
                                                                  <w:marLeft w:val="0"/>
                                                                  <w:marRight w:val="0"/>
                                                                  <w:marTop w:val="0"/>
                                                                  <w:marBottom w:val="0"/>
                                                                  <w:divBdr>
                                                                    <w:top w:val="none" w:sz="0" w:space="0" w:color="auto"/>
                                                                    <w:left w:val="none" w:sz="0" w:space="0" w:color="auto"/>
                                                                    <w:bottom w:val="none" w:sz="0" w:space="0" w:color="auto"/>
                                                                    <w:right w:val="none" w:sz="0" w:space="0" w:color="auto"/>
                                                                  </w:divBdr>
                                                                </w:div>
                                                                <w:div w:id="1862818764">
                                                                  <w:marLeft w:val="0"/>
                                                                  <w:marRight w:val="0"/>
                                                                  <w:marTop w:val="0"/>
                                                                  <w:marBottom w:val="0"/>
                                                                  <w:divBdr>
                                                                    <w:top w:val="none" w:sz="0" w:space="0" w:color="auto"/>
                                                                    <w:left w:val="none" w:sz="0" w:space="0" w:color="auto"/>
                                                                    <w:bottom w:val="none" w:sz="0" w:space="0" w:color="auto"/>
                                                                    <w:right w:val="none" w:sz="0" w:space="0" w:color="auto"/>
                                                                  </w:divBdr>
                                                                </w:div>
                                                                <w:div w:id="1065496515">
                                                                  <w:marLeft w:val="0"/>
                                                                  <w:marRight w:val="0"/>
                                                                  <w:marTop w:val="0"/>
                                                                  <w:marBottom w:val="0"/>
                                                                  <w:divBdr>
                                                                    <w:top w:val="none" w:sz="0" w:space="0" w:color="auto"/>
                                                                    <w:left w:val="none" w:sz="0" w:space="0" w:color="auto"/>
                                                                    <w:bottom w:val="none" w:sz="0" w:space="0" w:color="auto"/>
                                                                    <w:right w:val="none" w:sz="0" w:space="0" w:color="auto"/>
                                                                  </w:divBdr>
                                                                </w:div>
                                                                <w:div w:id="1393850573">
                                                                  <w:marLeft w:val="0"/>
                                                                  <w:marRight w:val="0"/>
                                                                  <w:marTop w:val="0"/>
                                                                  <w:marBottom w:val="0"/>
                                                                  <w:divBdr>
                                                                    <w:top w:val="none" w:sz="0" w:space="0" w:color="auto"/>
                                                                    <w:left w:val="none" w:sz="0" w:space="0" w:color="auto"/>
                                                                    <w:bottom w:val="none" w:sz="0" w:space="0" w:color="auto"/>
                                                                    <w:right w:val="none" w:sz="0" w:space="0" w:color="auto"/>
                                                                  </w:divBdr>
                                                                </w:div>
                                                                <w:div w:id="52120780">
                                                                  <w:marLeft w:val="0"/>
                                                                  <w:marRight w:val="0"/>
                                                                  <w:marTop w:val="0"/>
                                                                  <w:marBottom w:val="0"/>
                                                                  <w:divBdr>
                                                                    <w:top w:val="none" w:sz="0" w:space="0" w:color="auto"/>
                                                                    <w:left w:val="none" w:sz="0" w:space="0" w:color="auto"/>
                                                                    <w:bottom w:val="none" w:sz="0" w:space="0" w:color="auto"/>
                                                                    <w:right w:val="none" w:sz="0" w:space="0" w:color="auto"/>
                                                                  </w:divBdr>
                                                                </w:div>
                                                                <w:div w:id="1296520069">
                                                                  <w:marLeft w:val="0"/>
                                                                  <w:marRight w:val="0"/>
                                                                  <w:marTop w:val="0"/>
                                                                  <w:marBottom w:val="0"/>
                                                                  <w:divBdr>
                                                                    <w:top w:val="none" w:sz="0" w:space="0" w:color="auto"/>
                                                                    <w:left w:val="none" w:sz="0" w:space="0" w:color="auto"/>
                                                                    <w:bottom w:val="none" w:sz="0" w:space="0" w:color="auto"/>
                                                                    <w:right w:val="none" w:sz="0" w:space="0" w:color="auto"/>
                                                                  </w:divBdr>
                                                                </w:div>
                                                                <w:div w:id="1058210571">
                                                                  <w:marLeft w:val="0"/>
                                                                  <w:marRight w:val="0"/>
                                                                  <w:marTop w:val="0"/>
                                                                  <w:marBottom w:val="0"/>
                                                                  <w:divBdr>
                                                                    <w:top w:val="none" w:sz="0" w:space="0" w:color="auto"/>
                                                                    <w:left w:val="none" w:sz="0" w:space="0" w:color="auto"/>
                                                                    <w:bottom w:val="none" w:sz="0" w:space="0" w:color="auto"/>
                                                                    <w:right w:val="none" w:sz="0" w:space="0" w:color="auto"/>
                                                                  </w:divBdr>
                                                                </w:div>
                                                                <w:div w:id="998925989">
                                                                  <w:marLeft w:val="0"/>
                                                                  <w:marRight w:val="0"/>
                                                                  <w:marTop w:val="0"/>
                                                                  <w:marBottom w:val="0"/>
                                                                  <w:divBdr>
                                                                    <w:top w:val="none" w:sz="0" w:space="0" w:color="auto"/>
                                                                    <w:left w:val="none" w:sz="0" w:space="0" w:color="auto"/>
                                                                    <w:bottom w:val="none" w:sz="0" w:space="0" w:color="auto"/>
                                                                    <w:right w:val="none" w:sz="0" w:space="0" w:color="auto"/>
                                                                  </w:divBdr>
                                                                </w:div>
                                                                <w:div w:id="2038114323">
                                                                  <w:marLeft w:val="0"/>
                                                                  <w:marRight w:val="0"/>
                                                                  <w:marTop w:val="0"/>
                                                                  <w:marBottom w:val="0"/>
                                                                  <w:divBdr>
                                                                    <w:top w:val="none" w:sz="0" w:space="0" w:color="auto"/>
                                                                    <w:left w:val="none" w:sz="0" w:space="0" w:color="auto"/>
                                                                    <w:bottom w:val="none" w:sz="0" w:space="0" w:color="auto"/>
                                                                    <w:right w:val="none" w:sz="0" w:space="0" w:color="auto"/>
                                                                  </w:divBdr>
                                                                </w:div>
                                                                <w:div w:id="1643844816">
                                                                  <w:marLeft w:val="0"/>
                                                                  <w:marRight w:val="0"/>
                                                                  <w:marTop w:val="0"/>
                                                                  <w:marBottom w:val="0"/>
                                                                  <w:divBdr>
                                                                    <w:top w:val="none" w:sz="0" w:space="0" w:color="auto"/>
                                                                    <w:left w:val="none" w:sz="0" w:space="0" w:color="auto"/>
                                                                    <w:bottom w:val="none" w:sz="0" w:space="0" w:color="auto"/>
                                                                    <w:right w:val="none" w:sz="0" w:space="0" w:color="auto"/>
                                                                  </w:divBdr>
                                                                </w:div>
                                                                <w:div w:id="232743270">
                                                                  <w:marLeft w:val="0"/>
                                                                  <w:marRight w:val="0"/>
                                                                  <w:marTop w:val="0"/>
                                                                  <w:marBottom w:val="0"/>
                                                                  <w:divBdr>
                                                                    <w:top w:val="none" w:sz="0" w:space="0" w:color="auto"/>
                                                                    <w:left w:val="none" w:sz="0" w:space="0" w:color="auto"/>
                                                                    <w:bottom w:val="none" w:sz="0" w:space="0" w:color="auto"/>
                                                                    <w:right w:val="none" w:sz="0" w:space="0" w:color="auto"/>
                                                                  </w:divBdr>
                                                                </w:div>
                                                                <w:div w:id="611983637">
                                                                  <w:marLeft w:val="0"/>
                                                                  <w:marRight w:val="0"/>
                                                                  <w:marTop w:val="0"/>
                                                                  <w:marBottom w:val="0"/>
                                                                  <w:divBdr>
                                                                    <w:top w:val="none" w:sz="0" w:space="0" w:color="auto"/>
                                                                    <w:left w:val="none" w:sz="0" w:space="0" w:color="auto"/>
                                                                    <w:bottom w:val="none" w:sz="0" w:space="0" w:color="auto"/>
                                                                    <w:right w:val="none" w:sz="0" w:space="0" w:color="auto"/>
                                                                  </w:divBdr>
                                                                </w:div>
                                                                <w:div w:id="682324817">
                                                                  <w:marLeft w:val="0"/>
                                                                  <w:marRight w:val="0"/>
                                                                  <w:marTop w:val="0"/>
                                                                  <w:marBottom w:val="0"/>
                                                                  <w:divBdr>
                                                                    <w:top w:val="none" w:sz="0" w:space="0" w:color="auto"/>
                                                                    <w:left w:val="none" w:sz="0" w:space="0" w:color="auto"/>
                                                                    <w:bottom w:val="none" w:sz="0" w:space="0" w:color="auto"/>
                                                                    <w:right w:val="none" w:sz="0" w:space="0" w:color="auto"/>
                                                                  </w:divBdr>
                                                                </w:div>
                                                                <w:div w:id="462307110">
                                                                  <w:marLeft w:val="0"/>
                                                                  <w:marRight w:val="0"/>
                                                                  <w:marTop w:val="0"/>
                                                                  <w:marBottom w:val="0"/>
                                                                  <w:divBdr>
                                                                    <w:top w:val="none" w:sz="0" w:space="0" w:color="auto"/>
                                                                    <w:left w:val="none" w:sz="0" w:space="0" w:color="auto"/>
                                                                    <w:bottom w:val="none" w:sz="0" w:space="0" w:color="auto"/>
                                                                    <w:right w:val="none" w:sz="0" w:space="0" w:color="auto"/>
                                                                  </w:divBdr>
                                                                </w:div>
                                                                <w:div w:id="1079402740">
                                                                  <w:marLeft w:val="0"/>
                                                                  <w:marRight w:val="0"/>
                                                                  <w:marTop w:val="0"/>
                                                                  <w:marBottom w:val="0"/>
                                                                  <w:divBdr>
                                                                    <w:top w:val="none" w:sz="0" w:space="0" w:color="auto"/>
                                                                    <w:left w:val="none" w:sz="0" w:space="0" w:color="auto"/>
                                                                    <w:bottom w:val="none" w:sz="0" w:space="0" w:color="auto"/>
                                                                    <w:right w:val="none" w:sz="0" w:space="0" w:color="auto"/>
                                                                  </w:divBdr>
                                                                </w:div>
                                                                <w:div w:id="166679746">
                                                                  <w:marLeft w:val="0"/>
                                                                  <w:marRight w:val="0"/>
                                                                  <w:marTop w:val="0"/>
                                                                  <w:marBottom w:val="0"/>
                                                                  <w:divBdr>
                                                                    <w:top w:val="none" w:sz="0" w:space="0" w:color="auto"/>
                                                                    <w:left w:val="none" w:sz="0" w:space="0" w:color="auto"/>
                                                                    <w:bottom w:val="none" w:sz="0" w:space="0" w:color="auto"/>
                                                                    <w:right w:val="none" w:sz="0" w:space="0" w:color="auto"/>
                                                                  </w:divBdr>
                                                                </w:div>
                                                                <w:div w:id="1037700742">
                                                                  <w:marLeft w:val="0"/>
                                                                  <w:marRight w:val="0"/>
                                                                  <w:marTop w:val="0"/>
                                                                  <w:marBottom w:val="0"/>
                                                                  <w:divBdr>
                                                                    <w:top w:val="none" w:sz="0" w:space="0" w:color="auto"/>
                                                                    <w:left w:val="none" w:sz="0" w:space="0" w:color="auto"/>
                                                                    <w:bottom w:val="none" w:sz="0" w:space="0" w:color="auto"/>
                                                                    <w:right w:val="none" w:sz="0" w:space="0" w:color="auto"/>
                                                                  </w:divBdr>
                                                                </w:div>
                                                                <w:div w:id="1211960285">
                                                                  <w:marLeft w:val="0"/>
                                                                  <w:marRight w:val="0"/>
                                                                  <w:marTop w:val="0"/>
                                                                  <w:marBottom w:val="0"/>
                                                                  <w:divBdr>
                                                                    <w:top w:val="none" w:sz="0" w:space="0" w:color="auto"/>
                                                                    <w:left w:val="none" w:sz="0" w:space="0" w:color="auto"/>
                                                                    <w:bottom w:val="none" w:sz="0" w:space="0" w:color="auto"/>
                                                                    <w:right w:val="none" w:sz="0" w:space="0" w:color="auto"/>
                                                                  </w:divBdr>
                                                                </w:div>
                                                                <w:div w:id="945039908">
                                                                  <w:marLeft w:val="0"/>
                                                                  <w:marRight w:val="0"/>
                                                                  <w:marTop w:val="0"/>
                                                                  <w:marBottom w:val="0"/>
                                                                  <w:divBdr>
                                                                    <w:top w:val="none" w:sz="0" w:space="0" w:color="auto"/>
                                                                    <w:left w:val="none" w:sz="0" w:space="0" w:color="auto"/>
                                                                    <w:bottom w:val="none" w:sz="0" w:space="0" w:color="auto"/>
                                                                    <w:right w:val="none" w:sz="0" w:space="0" w:color="auto"/>
                                                                  </w:divBdr>
                                                                </w:div>
                                                                <w:div w:id="771164379">
                                                                  <w:marLeft w:val="0"/>
                                                                  <w:marRight w:val="0"/>
                                                                  <w:marTop w:val="0"/>
                                                                  <w:marBottom w:val="0"/>
                                                                  <w:divBdr>
                                                                    <w:top w:val="none" w:sz="0" w:space="0" w:color="auto"/>
                                                                    <w:left w:val="none" w:sz="0" w:space="0" w:color="auto"/>
                                                                    <w:bottom w:val="none" w:sz="0" w:space="0" w:color="auto"/>
                                                                    <w:right w:val="none" w:sz="0" w:space="0" w:color="auto"/>
                                                                  </w:divBdr>
                                                                </w:div>
                                                                <w:div w:id="1456482458">
                                                                  <w:marLeft w:val="0"/>
                                                                  <w:marRight w:val="0"/>
                                                                  <w:marTop w:val="0"/>
                                                                  <w:marBottom w:val="0"/>
                                                                  <w:divBdr>
                                                                    <w:top w:val="none" w:sz="0" w:space="0" w:color="auto"/>
                                                                    <w:left w:val="none" w:sz="0" w:space="0" w:color="auto"/>
                                                                    <w:bottom w:val="none" w:sz="0" w:space="0" w:color="auto"/>
                                                                    <w:right w:val="none" w:sz="0" w:space="0" w:color="auto"/>
                                                                  </w:divBdr>
                                                                </w:div>
                                                                <w:div w:id="863054619">
                                                                  <w:marLeft w:val="0"/>
                                                                  <w:marRight w:val="0"/>
                                                                  <w:marTop w:val="0"/>
                                                                  <w:marBottom w:val="0"/>
                                                                  <w:divBdr>
                                                                    <w:top w:val="none" w:sz="0" w:space="0" w:color="auto"/>
                                                                    <w:left w:val="none" w:sz="0" w:space="0" w:color="auto"/>
                                                                    <w:bottom w:val="none" w:sz="0" w:space="0" w:color="auto"/>
                                                                    <w:right w:val="none" w:sz="0" w:space="0" w:color="auto"/>
                                                                  </w:divBdr>
                                                                </w:div>
                                                                <w:div w:id="1315917291">
                                                                  <w:marLeft w:val="0"/>
                                                                  <w:marRight w:val="0"/>
                                                                  <w:marTop w:val="0"/>
                                                                  <w:marBottom w:val="0"/>
                                                                  <w:divBdr>
                                                                    <w:top w:val="none" w:sz="0" w:space="0" w:color="auto"/>
                                                                    <w:left w:val="none" w:sz="0" w:space="0" w:color="auto"/>
                                                                    <w:bottom w:val="none" w:sz="0" w:space="0" w:color="auto"/>
                                                                    <w:right w:val="none" w:sz="0" w:space="0" w:color="auto"/>
                                                                  </w:divBdr>
                                                                </w:div>
                                                                <w:div w:id="1454641237">
                                                                  <w:marLeft w:val="0"/>
                                                                  <w:marRight w:val="0"/>
                                                                  <w:marTop w:val="0"/>
                                                                  <w:marBottom w:val="0"/>
                                                                  <w:divBdr>
                                                                    <w:top w:val="none" w:sz="0" w:space="0" w:color="auto"/>
                                                                    <w:left w:val="none" w:sz="0" w:space="0" w:color="auto"/>
                                                                    <w:bottom w:val="none" w:sz="0" w:space="0" w:color="auto"/>
                                                                    <w:right w:val="none" w:sz="0" w:space="0" w:color="auto"/>
                                                                  </w:divBdr>
                                                                </w:div>
                                                                <w:div w:id="527572145">
                                                                  <w:marLeft w:val="0"/>
                                                                  <w:marRight w:val="0"/>
                                                                  <w:marTop w:val="0"/>
                                                                  <w:marBottom w:val="0"/>
                                                                  <w:divBdr>
                                                                    <w:top w:val="none" w:sz="0" w:space="0" w:color="auto"/>
                                                                    <w:left w:val="none" w:sz="0" w:space="0" w:color="auto"/>
                                                                    <w:bottom w:val="none" w:sz="0" w:space="0" w:color="auto"/>
                                                                    <w:right w:val="none" w:sz="0" w:space="0" w:color="auto"/>
                                                                  </w:divBdr>
                                                                </w:div>
                                                                <w:div w:id="1294405970">
                                                                  <w:marLeft w:val="0"/>
                                                                  <w:marRight w:val="0"/>
                                                                  <w:marTop w:val="0"/>
                                                                  <w:marBottom w:val="0"/>
                                                                  <w:divBdr>
                                                                    <w:top w:val="none" w:sz="0" w:space="0" w:color="auto"/>
                                                                    <w:left w:val="none" w:sz="0" w:space="0" w:color="auto"/>
                                                                    <w:bottom w:val="none" w:sz="0" w:space="0" w:color="auto"/>
                                                                    <w:right w:val="none" w:sz="0" w:space="0" w:color="auto"/>
                                                                  </w:divBdr>
                                                                </w:div>
                                                                <w:div w:id="360084084">
                                                                  <w:marLeft w:val="0"/>
                                                                  <w:marRight w:val="0"/>
                                                                  <w:marTop w:val="0"/>
                                                                  <w:marBottom w:val="0"/>
                                                                  <w:divBdr>
                                                                    <w:top w:val="none" w:sz="0" w:space="0" w:color="auto"/>
                                                                    <w:left w:val="none" w:sz="0" w:space="0" w:color="auto"/>
                                                                    <w:bottom w:val="none" w:sz="0" w:space="0" w:color="auto"/>
                                                                    <w:right w:val="none" w:sz="0" w:space="0" w:color="auto"/>
                                                                  </w:divBdr>
                                                                </w:div>
                                                                <w:div w:id="1828545473">
                                                                  <w:marLeft w:val="0"/>
                                                                  <w:marRight w:val="0"/>
                                                                  <w:marTop w:val="0"/>
                                                                  <w:marBottom w:val="0"/>
                                                                  <w:divBdr>
                                                                    <w:top w:val="none" w:sz="0" w:space="0" w:color="auto"/>
                                                                    <w:left w:val="none" w:sz="0" w:space="0" w:color="auto"/>
                                                                    <w:bottom w:val="none" w:sz="0" w:space="0" w:color="auto"/>
                                                                    <w:right w:val="none" w:sz="0" w:space="0" w:color="auto"/>
                                                                  </w:divBdr>
                                                                </w:div>
                                                                <w:div w:id="159732885">
                                                                  <w:marLeft w:val="0"/>
                                                                  <w:marRight w:val="0"/>
                                                                  <w:marTop w:val="0"/>
                                                                  <w:marBottom w:val="0"/>
                                                                  <w:divBdr>
                                                                    <w:top w:val="none" w:sz="0" w:space="0" w:color="auto"/>
                                                                    <w:left w:val="none" w:sz="0" w:space="0" w:color="auto"/>
                                                                    <w:bottom w:val="none" w:sz="0" w:space="0" w:color="auto"/>
                                                                    <w:right w:val="none" w:sz="0" w:space="0" w:color="auto"/>
                                                                  </w:divBdr>
                                                                </w:div>
                                                                <w:div w:id="1845394051">
                                                                  <w:marLeft w:val="0"/>
                                                                  <w:marRight w:val="0"/>
                                                                  <w:marTop w:val="0"/>
                                                                  <w:marBottom w:val="0"/>
                                                                  <w:divBdr>
                                                                    <w:top w:val="none" w:sz="0" w:space="0" w:color="auto"/>
                                                                    <w:left w:val="none" w:sz="0" w:space="0" w:color="auto"/>
                                                                    <w:bottom w:val="none" w:sz="0" w:space="0" w:color="auto"/>
                                                                    <w:right w:val="none" w:sz="0" w:space="0" w:color="auto"/>
                                                                  </w:divBdr>
                                                                </w:div>
                                                                <w:div w:id="275646860">
                                                                  <w:marLeft w:val="0"/>
                                                                  <w:marRight w:val="0"/>
                                                                  <w:marTop w:val="0"/>
                                                                  <w:marBottom w:val="0"/>
                                                                  <w:divBdr>
                                                                    <w:top w:val="none" w:sz="0" w:space="0" w:color="auto"/>
                                                                    <w:left w:val="none" w:sz="0" w:space="0" w:color="auto"/>
                                                                    <w:bottom w:val="none" w:sz="0" w:space="0" w:color="auto"/>
                                                                    <w:right w:val="none" w:sz="0" w:space="0" w:color="auto"/>
                                                                  </w:divBdr>
                                                                </w:div>
                                                                <w:div w:id="1559628448">
                                                                  <w:marLeft w:val="0"/>
                                                                  <w:marRight w:val="0"/>
                                                                  <w:marTop w:val="0"/>
                                                                  <w:marBottom w:val="0"/>
                                                                  <w:divBdr>
                                                                    <w:top w:val="none" w:sz="0" w:space="0" w:color="auto"/>
                                                                    <w:left w:val="none" w:sz="0" w:space="0" w:color="auto"/>
                                                                    <w:bottom w:val="none" w:sz="0" w:space="0" w:color="auto"/>
                                                                    <w:right w:val="none" w:sz="0" w:space="0" w:color="auto"/>
                                                                  </w:divBdr>
                                                                </w:div>
                                                                <w:div w:id="521164433">
                                                                  <w:marLeft w:val="0"/>
                                                                  <w:marRight w:val="0"/>
                                                                  <w:marTop w:val="0"/>
                                                                  <w:marBottom w:val="0"/>
                                                                  <w:divBdr>
                                                                    <w:top w:val="none" w:sz="0" w:space="0" w:color="auto"/>
                                                                    <w:left w:val="none" w:sz="0" w:space="0" w:color="auto"/>
                                                                    <w:bottom w:val="none" w:sz="0" w:space="0" w:color="auto"/>
                                                                    <w:right w:val="none" w:sz="0" w:space="0" w:color="auto"/>
                                                                  </w:divBdr>
                                                                </w:div>
                                                                <w:div w:id="147866435">
                                                                  <w:marLeft w:val="0"/>
                                                                  <w:marRight w:val="0"/>
                                                                  <w:marTop w:val="0"/>
                                                                  <w:marBottom w:val="0"/>
                                                                  <w:divBdr>
                                                                    <w:top w:val="none" w:sz="0" w:space="0" w:color="auto"/>
                                                                    <w:left w:val="none" w:sz="0" w:space="0" w:color="auto"/>
                                                                    <w:bottom w:val="none" w:sz="0" w:space="0" w:color="auto"/>
                                                                    <w:right w:val="none" w:sz="0" w:space="0" w:color="auto"/>
                                                                  </w:divBdr>
                                                                </w:div>
                                                                <w:div w:id="93718191">
                                                                  <w:marLeft w:val="0"/>
                                                                  <w:marRight w:val="0"/>
                                                                  <w:marTop w:val="0"/>
                                                                  <w:marBottom w:val="0"/>
                                                                  <w:divBdr>
                                                                    <w:top w:val="none" w:sz="0" w:space="0" w:color="auto"/>
                                                                    <w:left w:val="none" w:sz="0" w:space="0" w:color="auto"/>
                                                                    <w:bottom w:val="none" w:sz="0" w:space="0" w:color="auto"/>
                                                                    <w:right w:val="none" w:sz="0" w:space="0" w:color="auto"/>
                                                                  </w:divBdr>
                                                                </w:div>
                                                                <w:div w:id="75513613">
                                                                  <w:marLeft w:val="0"/>
                                                                  <w:marRight w:val="0"/>
                                                                  <w:marTop w:val="0"/>
                                                                  <w:marBottom w:val="0"/>
                                                                  <w:divBdr>
                                                                    <w:top w:val="none" w:sz="0" w:space="0" w:color="auto"/>
                                                                    <w:left w:val="none" w:sz="0" w:space="0" w:color="auto"/>
                                                                    <w:bottom w:val="none" w:sz="0" w:space="0" w:color="auto"/>
                                                                    <w:right w:val="none" w:sz="0" w:space="0" w:color="auto"/>
                                                                  </w:divBdr>
                                                                </w:div>
                                                                <w:div w:id="1694185180">
                                                                  <w:marLeft w:val="0"/>
                                                                  <w:marRight w:val="0"/>
                                                                  <w:marTop w:val="0"/>
                                                                  <w:marBottom w:val="0"/>
                                                                  <w:divBdr>
                                                                    <w:top w:val="none" w:sz="0" w:space="0" w:color="auto"/>
                                                                    <w:left w:val="none" w:sz="0" w:space="0" w:color="auto"/>
                                                                    <w:bottom w:val="none" w:sz="0" w:space="0" w:color="auto"/>
                                                                    <w:right w:val="none" w:sz="0" w:space="0" w:color="auto"/>
                                                                  </w:divBdr>
                                                                </w:div>
                                                                <w:div w:id="725035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02549518">
      <w:bodyDiv w:val="1"/>
      <w:marLeft w:val="0"/>
      <w:marRight w:val="0"/>
      <w:marTop w:val="0"/>
      <w:marBottom w:val="0"/>
      <w:divBdr>
        <w:top w:val="none" w:sz="0" w:space="0" w:color="auto"/>
        <w:left w:val="none" w:sz="0" w:space="0" w:color="auto"/>
        <w:bottom w:val="none" w:sz="0" w:space="0" w:color="auto"/>
        <w:right w:val="none" w:sz="0" w:space="0" w:color="auto"/>
      </w:divBdr>
      <w:divsChild>
        <w:div w:id="2046441214">
          <w:marLeft w:val="0"/>
          <w:marRight w:val="0"/>
          <w:marTop w:val="0"/>
          <w:marBottom w:val="0"/>
          <w:divBdr>
            <w:top w:val="none" w:sz="0" w:space="0" w:color="auto"/>
            <w:left w:val="none" w:sz="0" w:space="0" w:color="auto"/>
            <w:bottom w:val="none" w:sz="0" w:space="0" w:color="auto"/>
            <w:right w:val="none" w:sz="0" w:space="0" w:color="auto"/>
          </w:divBdr>
          <w:divsChild>
            <w:div w:id="27461856">
              <w:marLeft w:val="0"/>
              <w:marRight w:val="0"/>
              <w:marTop w:val="0"/>
              <w:marBottom w:val="0"/>
              <w:divBdr>
                <w:top w:val="none" w:sz="0" w:space="0" w:color="auto"/>
                <w:left w:val="none" w:sz="0" w:space="0" w:color="auto"/>
                <w:bottom w:val="none" w:sz="0" w:space="0" w:color="auto"/>
                <w:right w:val="none" w:sz="0" w:space="0" w:color="auto"/>
              </w:divBdr>
              <w:divsChild>
                <w:div w:id="1841892089">
                  <w:marLeft w:val="0"/>
                  <w:marRight w:val="0"/>
                  <w:marTop w:val="0"/>
                  <w:marBottom w:val="0"/>
                  <w:divBdr>
                    <w:top w:val="none" w:sz="0" w:space="0" w:color="auto"/>
                    <w:left w:val="none" w:sz="0" w:space="0" w:color="auto"/>
                    <w:bottom w:val="none" w:sz="0" w:space="0" w:color="auto"/>
                    <w:right w:val="none" w:sz="0" w:space="0" w:color="auto"/>
                  </w:divBdr>
                  <w:divsChild>
                    <w:div w:id="194275592">
                      <w:marLeft w:val="0"/>
                      <w:marRight w:val="0"/>
                      <w:marTop w:val="0"/>
                      <w:marBottom w:val="0"/>
                      <w:divBdr>
                        <w:top w:val="none" w:sz="0" w:space="0" w:color="auto"/>
                        <w:left w:val="none" w:sz="0" w:space="0" w:color="auto"/>
                        <w:bottom w:val="none" w:sz="0" w:space="0" w:color="auto"/>
                        <w:right w:val="none" w:sz="0" w:space="0" w:color="auto"/>
                      </w:divBdr>
                      <w:divsChild>
                        <w:div w:id="1099372546">
                          <w:marLeft w:val="0"/>
                          <w:marRight w:val="0"/>
                          <w:marTop w:val="0"/>
                          <w:marBottom w:val="0"/>
                          <w:divBdr>
                            <w:top w:val="none" w:sz="0" w:space="0" w:color="auto"/>
                            <w:left w:val="none" w:sz="0" w:space="0" w:color="auto"/>
                            <w:bottom w:val="none" w:sz="0" w:space="0" w:color="auto"/>
                            <w:right w:val="none" w:sz="0" w:space="0" w:color="auto"/>
                          </w:divBdr>
                          <w:divsChild>
                            <w:div w:id="2109765595">
                              <w:marLeft w:val="0"/>
                              <w:marRight w:val="0"/>
                              <w:marTop w:val="0"/>
                              <w:marBottom w:val="0"/>
                              <w:divBdr>
                                <w:top w:val="none" w:sz="0" w:space="0" w:color="auto"/>
                                <w:left w:val="none" w:sz="0" w:space="0" w:color="auto"/>
                                <w:bottom w:val="none" w:sz="0" w:space="0" w:color="auto"/>
                                <w:right w:val="none" w:sz="0" w:space="0" w:color="auto"/>
                              </w:divBdr>
                              <w:divsChild>
                                <w:div w:id="507018592">
                                  <w:marLeft w:val="0"/>
                                  <w:marRight w:val="0"/>
                                  <w:marTop w:val="0"/>
                                  <w:marBottom w:val="0"/>
                                  <w:divBdr>
                                    <w:top w:val="none" w:sz="0" w:space="0" w:color="auto"/>
                                    <w:left w:val="none" w:sz="0" w:space="0" w:color="auto"/>
                                    <w:bottom w:val="none" w:sz="0" w:space="0" w:color="auto"/>
                                    <w:right w:val="none" w:sz="0" w:space="0" w:color="auto"/>
                                  </w:divBdr>
                                  <w:divsChild>
                                    <w:div w:id="364453677">
                                      <w:marLeft w:val="0"/>
                                      <w:marRight w:val="0"/>
                                      <w:marTop w:val="0"/>
                                      <w:marBottom w:val="0"/>
                                      <w:divBdr>
                                        <w:top w:val="none" w:sz="0" w:space="0" w:color="auto"/>
                                        <w:left w:val="none" w:sz="0" w:space="0" w:color="auto"/>
                                        <w:bottom w:val="none" w:sz="0" w:space="0" w:color="auto"/>
                                        <w:right w:val="none" w:sz="0" w:space="0" w:color="auto"/>
                                      </w:divBdr>
                                      <w:divsChild>
                                        <w:div w:id="690180242">
                                          <w:marLeft w:val="0"/>
                                          <w:marRight w:val="0"/>
                                          <w:marTop w:val="0"/>
                                          <w:marBottom w:val="0"/>
                                          <w:divBdr>
                                            <w:top w:val="none" w:sz="0" w:space="0" w:color="auto"/>
                                            <w:left w:val="none" w:sz="0" w:space="0" w:color="auto"/>
                                            <w:bottom w:val="none" w:sz="0" w:space="0" w:color="auto"/>
                                            <w:right w:val="none" w:sz="0" w:space="0" w:color="auto"/>
                                          </w:divBdr>
                                          <w:divsChild>
                                            <w:div w:id="1490059010">
                                              <w:marLeft w:val="0"/>
                                              <w:marRight w:val="0"/>
                                              <w:marTop w:val="0"/>
                                              <w:marBottom w:val="0"/>
                                              <w:divBdr>
                                                <w:top w:val="none" w:sz="0" w:space="0" w:color="auto"/>
                                                <w:left w:val="none" w:sz="0" w:space="0" w:color="auto"/>
                                                <w:bottom w:val="none" w:sz="0" w:space="0" w:color="auto"/>
                                                <w:right w:val="none" w:sz="0" w:space="0" w:color="auto"/>
                                              </w:divBdr>
                                              <w:divsChild>
                                                <w:div w:id="1207982472">
                                                  <w:marLeft w:val="0"/>
                                                  <w:marRight w:val="0"/>
                                                  <w:marTop w:val="0"/>
                                                  <w:marBottom w:val="0"/>
                                                  <w:divBdr>
                                                    <w:top w:val="none" w:sz="0" w:space="0" w:color="auto"/>
                                                    <w:left w:val="none" w:sz="0" w:space="0" w:color="auto"/>
                                                    <w:bottom w:val="none" w:sz="0" w:space="0" w:color="auto"/>
                                                    <w:right w:val="none" w:sz="0" w:space="0" w:color="auto"/>
                                                  </w:divBdr>
                                                  <w:divsChild>
                                                    <w:div w:id="1753115060">
                                                      <w:marLeft w:val="0"/>
                                                      <w:marRight w:val="0"/>
                                                      <w:marTop w:val="0"/>
                                                      <w:marBottom w:val="0"/>
                                                      <w:divBdr>
                                                        <w:top w:val="none" w:sz="0" w:space="0" w:color="auto"/>
                                                        <w:left w:val="none" w:sz="0" w:space="0" w:color="auto"/>
                                                        <w:bottom w:val="none" w:sz="0" w:space="0" w:color="auto"/>
                                                        <w:right w:val="none" w:sz="0" w:space="0" w:color="auto"/>
                                                      </w:divBdr>
                                                      <w:divsChild>
                                                        <w:div w:id="1175002056">
                                                          <w:marLeft w:val="0"/>
                                                          <w:marRight w:val="0"/>
                                                          <w:marTop w:val="0"/>
                                                          <w:marBottom w:val="0"/>
                                                          <w:divBdr>
                                                            <w:top w:val="none" w:sz="0" w:space="0" w:color="auto"/>
                                                            <w:left w:val="none" w:sz="0" w:space="0" w:color="auto"/>
                                                            <w:bottom w:val="none" w:sz="0" w:space="0" w:color="auto"/>
                                                            <w:right w:val="none" w:sz="0" w:space="0" w:color="auto"/>
                                                          </w:divBdr>
                                                          <w:divsChild>
                                                            <w:div w:id="1664580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46983105">
      <w:bodyDiv w:val="1"/>
      <w:marLeft w:val="0"/>
      <w:marRight w:val="0"/>
      <w:marTop w:val="0"/>
      <w:marBottom w:val="0"/>
      <w:divBdr>
        <w:top w:val="none" w:sz="0" w:space="0" w:color="auto"/>
        <w:left w:val="none" w:sz="0" w:space="0" w:color="auto"/>
        <w:bottom w:val="none" w:sz="0" w:space="0" w:color="auto"/>
        <w:right w:val="none" w:sz="0" w:space="0" w:color="auto"/>
      </w:divBdr>
      <w:divsChild>
        <w:div w:id="430054387">
          <w:marLeft w:val="0"/>
          <w:marRight w:val="0"/>
          <w:marTop w:val="0"/>
          <w:marBottom w:val="0"/>
          <w:divBdr>
            <w:top w:val="none" w:sz="0" w:space="0" w:color="auto"/>
            <w:left w:val="none" w:sz="0" w:space="0" w:color="auto"/>
            <w:bottom w:val="none" w:sz="0" w:space="0" w:color="auto"/>
            <w:right w:val="none" w:sz="0" w:space="0" w:color="auto"/>
          </w:divBdr>
          <w:divsChild>
            <w:div w:id="1546676238">
              <w:marLeft w:val="0"/>
              <w:marRight w:val="0"/>
              <w:marTop w:val="0"/>
              <w:marBottom w:val="0"/>
              <w:divBdr>
                <w:top w:val="none" w:sz="0" w:space="0" w:color="auto"/>
                <w:left w:val="none" w:sz="0" w:space="0" w:color="auto"/>
                <w:bottom w:val="none" w:sz="0" w:space="0" w:color="auto"/>
                <w:right w:val="none" w:sz="0" w:space="0" w:color="auto"/>
              </w:divBdr>
              <w:divsChild>
                <w:div w:id="2041783694">
                  <w:marLeft w:val="0"/>
                  <w:marRight w:val="0"/>
                  <w:marTop w:val="0"/>
                  <w:marBottom w:val="0"/>
                  <w:divBdr>
                    <w:top w:val="none" w:sz="0" w:space="0" w:color="auto"/>
                    <w:left w:val="none" w:sz="0" w:space="0" w:color="auto"/>
                    <w:bottom w:val="none" w:sz="0" w:space="0" w:color="auto"/>
                    <w:right w:val="none" w:sz="0" w:space="0" w:color="auto"/>
                  </w:divBdr>
                  <w:divsChild>
                    <w:div w:id="407657638">
                      <w:marLeft w:val="0"/>
                      <w:marRight w:val="0"/>
                      <w:marTop w:val="0"/>
                      <w:marBottom w:val="0"/>
                      <w:divBdr>
                        <w:top w:val="none" w:sz="0" w:space="0" w:color="auto"/>
                        <w:left w:val="none" w:sz="0" w:space="0" w:color="auto"/>
                        <w:bottom w:val="none" w:sz="0" w:space="0" w:color="auto"/>
                        <w:right w:val="none" w:sz="0" w:space="0" w:color="auto"/>
                      </w:divBdr>
                      <w:divsChild>
                        <w:div w:id="1592473184">
                          <w:marLeft w:val="0"/>
                          <w:marRight w:val="0"/>
                          <w:marTop w:val="0"/>
                          <w:marBottom w:val="0"/>
                          <w:divBdr>
                            <w:top w:val="none" w:sz="0" w:space="0" w:color="auto"/>
                            <w:left w:val="none" w:sz="0" w:space="0" w:color="auto"/>
                            <w:bottom w:val="none" w:sz="0" w:space="0" w:color="auto"/>
                            <w:right w:val="none" w:sz="0" w:space="0" w:color="auto"/>
                          </w:divBdr>
                          <w:divsChild>
                            <w:div w:id="113989223">
                              <w:marLeft w:val="0"/>
                              <w:marRight w:val="0"/>
                              <w:marTop w:val="0"/>
                              <w:marBottom w:val="0"/>
                              <w:divBdr>
                                <w:top w:val="none" w:sz="0" w:space="0" w:color="auto"/>
                                <w:left w:val="none" w:sz="0" w:space="0" w:color="auto"/>
                                <w:bottom w:val="none" w:sz="0" w:space="0" w:color="auto"/>
                                <w:right w:val="none" w:sz="0" w:space="0" w:color="auto"/>
                              </w:divBdr>
                              <w:divsChild>
                                <w:div w:id="788160696">
                                  <w:marLeft w:val="0"/>
                                  <w:marRight w:val="0"/>
                                  <w:marTop w:val="0"/>
                                  <w:marBottom w:val="0"/>
                                  <w:divBdr>
                                    <w:top w:val="none" w:sz="0" w:space="0" w:color="auto"/>
                                    <w:left w:val="none" w:sz="0" w:space="0" w:color="auto"/>
                                    <w:bottom w:val="none" w:sz="0" w:space="0" w:color="auto"/>
                                    <w:right w:val="none" w:sz="0" w:space="0" w:color="auto"/>
                                  </w:divBdr>
                                  <w:divsChild>
                                    <w:div w:id="447093453">
                                      <w:marLeft w:val="0"/>
                                      <w:marRight w:val="0"/>
                                      <w:marTop w:val="0"/>
                                      <w:marBottom w:val="0"/>
                                      <w:divBdr>
                                        <w:top w:val="none" w:sz="0" w:space="0" w:color="auto"/>
                                        <w:left w:val="none" w:sz="0" w:space="0" w:color="auto"/>
                                        <w:bottom w:val="none" w:sz="0" w:space="0" w:color="auto"/>
                                        <w:right w:val="none" w:sz="0" w:space="0" w:color="auto"/>
                                      </w:divBdr>
                                      <w:divsChild>
                                        <w:div w:id="1570459541">
                                          <w:marLeft w:val="0"/>
                                          <w:marRight w:val="0"/>
                                          <w:marTop w:val="0"/>
                                          <w:marBottom w:val="0"/>
                                          <w:divBdr>
                                            <w:top w:val="none" w:sz="0" w:space="0" w:color="auto"/>
                                            <w:left w:val="none" w:sz="0" w:space="0" w:color="auto"/>
                                            <w:bottom w:val="none" w:sz="0" w:space="0" w:color="auto"/>
                                            <w:right w:val="none" w:sz="0" w:space="0" w:color="auto"/>
                                          </w:divBdr>
                                          <w:divsChild>
                                            <w:div w:id="817500400">
                                              <w:marLeft w:val="0"/>
                                              <w:marRight w:val="0"/>
                                              <w:marTop w:val="0"/>
                                              <w:marBottom w:val="0"/>
                                              <w:divBdr>
                                                <w:top w:val="single" w:sz="12" w:space="2" w:color="FFFFCC"/>
                                                <w:left w:val="single" w:sz="12" w:space="2" w:color="FFFFCC"/>
                                                <w:bottom w:val="single" w:sz="12" w:space="2" w:color="FFFFCC"/>
                                                <w:right w:val="single" w:sz="12" w:space="0" w:color="FFFFCC"/>
                                              </w:divBdr>
                                              <w:divsChild>
                                                <w:div w:id="213394796">
                                                  <w:marLeft w:val="0"/>
                                                  <w:marRight w:val="0"/>
                                                  <w:marTop w:val="0"/>
                                                  <w:marBottom w:val="0"/>
                                                  <w:divBdr>
                                                    <w:top w:val="none" w:sz="0" w:space="0" w:color="auto"/>
                                                    <w:left w:val="none" w:sz="0" w:space="0" w:color="auto"/>
                                                    <w:bottom w:val="none" w:sz="0" w:space="0" w:color="auto"/>
                                                    <w:right w:val="none" w:sz="0" w:space="0" w:color="auto"/>
                                                  </w:divBdr>
                                                  <w:divsChild>
                                                    <w:div w:id="798573072">
                                                      <w:marLeft w:val="0"/>
                                                      <w:marRight w:val="0"/>
                                                      <w:marTop w:val="0"/>
                                                      <w:marBottom w:val="0"/>
                                                      <w:divBdr>
                                                        <w:top w:val="none" w:sz="0" w:space="0" w:color="auto"/>
                                                        <w:left w:val="none" w:sz="0" w:space="0" w:color="auto"/>
                                                        <w:bottom w:val="none" w:sz="0" w:space="0" w:color="auto"/>
                                                        <w:right w:val="none" w:sz="0" w:space="0" w:color="auto"/>
                                                      </w:divBdr>
                                                      <w:divsChild>
                                                        <w:div w:id="1164204209">
                                                          <w:marLeft w:val="0"/>
                                                          <w:marRight w:val="0"/>
                                                          <w:marTop w:val="0"/>
                                                          <w:marBottom w:val="0"/>
                                                          <w:divBdr>
                                                            <w:top w:val="none" w:sz="0" w:space="0" w:color="auto"/>
                                                            <w:left w:val="none" w:sz="0" w:space="0" w:color="auto"/>
                                                            <w:bottom w:val="none" w:sz="0" w:space="0" w:color="auto"/>
                                                            <w:right w:val="none" w:sz="0" w:space="0" w:color="auto"/>
                                                          </w:divBdr>
                                                          <w:divsChild>
                                                            <w:div w:id="222645732">
                                                              <w:marLeft w:val="0"/>
                                                              <w:marRight w:val="0"/>
                                                              <w:marTop w:val="0"/>
                                                              <w:marBottom w:val="0"/>
                                                              <w:divBdr>
                                                                <w:top w:val="none" w:sz="0" w:space="0" w:color="auto"/>
                                                                <w:left w:val="none" w:sz="0" w:space="0" w:color="auto"/>
                                                                <w:bottom w:val="none" w:sz="0" w:space="0" w:color="auto"/>
                                                                <w:right w:val="none" w:sz="0" w:space="0" w:color="auto"/>
                                                              </w:divBdr>
                                                              <w:divsChild>
                                                                <w:div w:id="1159032616">
                                                                  <w:marLeft w:val="0"/>
                                                                  <w:marRight w:val="0"/>
                                                                  <w:marTop w:val="0"/>
                                                                  <w:marBottom w:val="0"/>
                                                                  <w:divBdr>
                                                                    <w:top w:val="none" w:sz="0" w:space="0" w:color="auto"/>
                                                                    <w:left w:val="none" w:sz="0" w:space="0" w:color="auto"/>
                                                                    <w:bottom w:val="none" w:sz="0" w:space="0" w:color="auto"/>
                                                                    <w:right w:val="none" w:sz="0" w:space="0" w:color="auto"/>
                                                                  </w:divBdr>
                                                                  <w:divsChild>
                                                                    <w:div w:id="958537674">
                                                                      <w:marLeft w:val="0"/>
                                                                      <w:marRight w:val="0"/>
                                                                      <w:marTop w:val="0"/>
                                                                      <w:marBottom w:val="0"/>
                                                                      <w:divBdr>
                                                                        <w:top w:val="none" w:sz="0" w:space="0" w:color="auto"/>
                                                                        <w:left w:val="none" w:sz="0" w:space="0" w:color="auto"/>
                                                                        <w:bottom w:val="none" w:sz="0" w:space="0" w:color="auto"/>
                                                                        <w:right w:val="none" w:sz="0" w:space="0" w:color="auto"/>
                                                                      </w:divBdr>
                                                                      <w:divsChild>
                                                                        <w:div w:id="271787089">
                                                                          <w:marLeft w:val="0"/>
                                                                          <w:marRight w:val="0"/>
                                                                          <w:marTop w:val="0"/>
                                                                          <w:marBottom w:val="0"/>
                                                                          <w:divBdr>
                                                                            <w:top w:val="none" w:sz="0" w:space="0" w:color="auto"/>
                                                                            <w:left w:val="none" w:sz="0" w:space="0" w:color="auto"/>
                                                                            <w:bottom w:val="none" w:sz="0" w:space="0" w:color="auto"/>
                                                                            <w:right w:val="none" w:sz="0" w:space="0" w:color="auto"/>
                                                                          </w:divBdr>
                                                                          <w:divsChild>
                                                                            <w:div w:id="1131169704">
                                                                              <w:marLeft w:val="0"/>
                                                                              <w:marRight w:val="0"/>
                                                                              <w:marTop w:val="0"/>
                                                                              <w:marBottom w:val="0"/>
                                                                              <w:divBdr>
                                                                                <w:top w:val="none" w:sz="0" w:space="0" w:color="auto"/>
                                                                                <w:left w:val="none" w:sz="0" w:space="0" w:color="auto"/>
                                                                                <w:bottom w:val="none" w:sz="0" w:space="0" w:color="auto"/>
                                                                                <w:right w:val="none" w:sz="0" w:space="0" w:color="auto"/>
                                                                              </w:divBdr>
                                                                              <w:divsChild>
                                                                                <w:div w:id="1078674885">
                                                                                  <w:marLeft w:val="0"/>
                                                                                  <w:marRight w:val="0"/>
                                                                                  <w:marTop w:val="0"/>
                                                                                  <w:marBottom w:val="0"/>
                                                                                  <w:divBdr>
                                                                                    <w:top w:val="none" w:sz="0" w:space="0" w:color="auto"/>
                                                                                    <w:left w:val="none" w:sz="0" w:space="0" w:color="auto"/>
                                                                                    <w:bottom w:val="none" w:sz="0" w:space="0" w:color="auto"/>
                                                                                    <w:right w:val="none" w:sz="0" w:space="0" w:color="auto"/>
                                                                                  </w:divBdr>
                                                                                  <w:divsChild>
                                                                                    <w:div w:id="513541255">
                                                                                      <w:marLeft w:val="0"/>
                                                                                      <w:marRight w:val="0"/>
                                                                                      <w:marTop w:val="0"/>
                                                                                      <w:marBottom w:val="0"/>
                                                                                      <w:divBdr>
                                                                                        <w:top w:val="none" w:sz="0" w:space="0" w:color="auto"/>
                                                                                        <w:left w:val="none" w:sz="0" w:space="0" w:color="auto"/>
                                                                                        <w:bottom w:val="none" w:sz="0" w:space="0" w:color="auto"/>
                                                                                        <w:right w:val="none" w:sz="0" w:space="0" w:color="auto"/>
                                                                                      </w:divBdr>
                                                                                      <w:divsChild>
                                                                                        <w:div w:id="995719784">
                                                                                          <w:marLeft w:val="0"/>
                                                                                          <w:marRight w:val="120"/>
                                                                                          <w:marTop w:val="0"/>
                                                                                          <w:marBottom w:val="150"/>
                                                                                          <w:divBdr>
                                                                                            <w:top w:val="single" w:sz="2" w:space="0" w:color="EFEFEF"/>
                                                                                            <w:left w:val="single" w:sz="6" w:space="0" w:color="EFEFEF"/>
                                                                                            <w:bottom w:val="single" w:sz="6" w:space="0" w:color="E2E2E2"/>
                                                                                            <w:right w:val="single" w:sz="6" w:space="0" w:color="EFEFEF"/>
                                                                                          </w:divBdr>
                                                                                          <w:divsChild>
                                                                                            <w:div w:id="1470325642">
                                                                                              <w:marLeft w:val="0"/>
                                                                                              <w:marRight w:val="0"/>
                                                                                              <w:marTop w:val="0"/>
                                                                                              <w:marBottom w:val="0"/>
                                                                                              <w:divBdr>
                                                                                                <w:top w:val="none" w:sz="0" w:space="0" w:color="auto"/>
                                                                                                <w:left w:val="none" w:sz="0" w:space="0" w:color="auto"/>
                                                                                                <w:bottom w:val="none" w:sz="0" w:space="0" w:color="auto"/>
                                                                                                <w:right w:val="none" w:sz="0" w:space="0" w:color="auto"/>
                                                                                              </w:divBdr>
                                                                                              <w:divsChild>
                                                                                                <w:div w:id="1057819568">
                                                                                                  <w:marLeft w:val="0"/>
                                                                                                  <w:marRight w:val="0"/>
                                                                                                  <w:marTop w:val="0"/>
                                                                                                  <w:marBottom w:val="0"/>
                                                                                                  <w:divBdr>
                                                                                                    <w:top w:val="none" w:sz="0" w:space="0" w:color="auto"/>
                                                                                                    <w:left w:val="none" w:sz="0" w:space="0" w:color="auto"/>
                                                                                                    <w:bottom w:val="none" w:sz="0" w:space="0" w:color="auto"/>
                                                                                                    <w:right w:val="none" w:sz="0" w:space="0" w:color="auto"/>
                                                                                                  </w:divBdr>
                                                                                                  <w:divsChild>
                                                                                                    <w:div w:id="295842678">
                                                                                                      <w:marLeft w:val="0"/>
                                                                                                      <w:marRight w:val="0"/>
                                                                                                      <w:marTop w:val="0"/>
                                                                                                      <w:marBottom w:val="0"/>
                                                                                                      <w:divBdr>
                                                                                                        <w:top w:val="none" w:sz="0" w:space="0" w:color="auto"/>
                                                                                                        <w:left w:val="none" w:sz="0" w:space="0" w:color="auto"/>
                                                                                                        <w:bottom w:val="none" w:sz="0" w:space="0" w:color="auto"/>
                                                                                                        <w:right w:val="none" w:sz="0" w:space="0" w:color="auto"/>
                                                                                                      </w:divBdr>
                                                                                                      <w:divsChild>
                                                                                                        <w:div w:id="414863252">
                                                                                                          <w:marLeft w:val="0"/>
                                                                                                          <w:marRight w:val="0"/>
                                                                                                          <w:marTop w:val="0"/>
                                                                                                          <w:marBottom w:val="0"/>
                                                                                                          <w:divBdr>
                                                                                                            <w:top w:val="none" w:sz="0" w:space="0" w:color="auto"/>
                                                                                                            <w:left w:val="none" w:sz="0" w:space="0" w:color="auto"/>
                                                                                                            <w:bottom w:val="none" w:sz="0" w:space="0" w:color="auto"/>
                                                                                                            <w:right w:val="none" w:sz="0" w:space="0" w:color="auto"/>
                                                                                                          </w:divBdr>
                                                                                                          <w:divsChild>
                                                                                                            <w:div w:id="1976452108">
                                                                                                              <w:marLeft w:val="0"/>
                                                                                                              <w:marRight w:val="0"/>
                                                                                                              <w:marTop w:val="0"/>
                                                                                                              <w:marBottom w:val="0"/>
                                                                                                              <w:divBdr>
                                                                                                                <w:top w:val="single" w:sz="2" w:space="4" w:color="D8D8D8"/>
                                                                                                                <w:left w:val="single" w:sz="2" w:space="0" w:color="D8D8D8"/>
                                                                                                                <w:bottom w:val="single" w:sz="2" w:space="4" w:color="D8D8D8"/>
                                                                                                                <w:right w:val="single" w:sz="2" w:space="0" w:color="D8D8D8"/>
                                                                                                              </w:divBdr>
                                                                                                              <w:divsChild>
                                                                                                                <w:div w:id="442042932">
                                                                                                                  <w:marLeft w:val="225"/>
                                                                                                                  <w:marRight w:val="225"/>
                                                                                                                  <w:marTop w:val="75"/>
                                                                                                                  <w:marBottom w:val="75"/>
                                                                                                                  <w:divBdr>
                                                                                                                    <w:top w:val="none" w:sz="0" w:space="0" w:color="auto"/>
                                                                                                                    <w:left w:val="none" w:sz="0" w:space="0" w:color="auto"/>
                                                                                                                    <w:bottom w:val="none" w:sz="0" w:space="0" w:color="auto"/>
                                                                                                                    <w:right w:val="none" w:sz="0" w:space="0" w:color="auto"/>
                                                                                                                  </w:divBdr>
                                                                                                                  <w:divsChild>
                                                                                                                    <w:div w:id="60490089">
                                                                                                                      <w:marLeft w:val="0"/>
                                                                                                                      <w:marRight w:val="0"/>
                                                                                                                      <w:marTop w:val="0"/>
                                                                                                                      <w:marBottom w:val="0"/>
                                                                                                                      <w:divBdr>
                                                                                                                        <w:top w:val="single" w:sz="6" w:space="0" w:color="auto"/>
                                                                                                                        <w:left w:val="single" w:sz="6" w:space="0" w:color="auto"/>
                                                                                                                        <w:bottom w:val="single" w:sz="6" w:space="0" w:color="auto"/>
                                                                                                                        <w:right w:val="single" w:sz="6" w:space="0" w:color="auto"/>
                                                                                                                      </w:divBdr>
                                                                                                                      <w:divsChild>
                                                                                                                        <w:div w:id="421613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96621967">
      <w:bodyDiv w:val="1"/>
      <w:marLeft w:val="0"/>
      <w:marRight w:val="0"/>
      <w:marTop w:val="0"/>
      <w:marBottom w:val="0"/>
      <w:divBdr>
        <w:top w:val="none" w:sz="0" w:space="0" w:color="auto"/>
        <w:left w:val="none" w:sz="0" w:space="0" w:color="auto"/>
        <w:bottom w:val="none" w:sz="0" w:space="0" w:color="auto"/>
        <w:right w:val="none" w:sz="0" w:space="0" w:color="auto"/>
      </w:divBdr>
      <w:divsChild>
        <w:div w:id="1237394401">
          <w:marLeft w:val="0"/>
          <w:marRight w:val="0"/>
          <w:marTop w:val="0"/>
          <w:marBottom w:val="0"/>
          <w:divBdr>
            <w:top w:val="none" w:sz="0" w:space="0" w:color="auto"/>
            <w:left w:val="none" w:sz="0" w:space="0" w:color="auto"/>
            <w:bottom w:val="none" w:sz="0" w:space="0" w:color="auto"/>
            <w:right w:val="none" w:sz="0" w:space="0" w:color="auto"/>
          </w:divBdr>
          <w:divsChild>
            <w:div w:id="582568507">
              <w:marLeft w:val="0"/>
              <w:marRight w:val="0"/>
              <w:marTop w:val="0"/>
              <w:marBottom w:val="0"/>
              <w:divBdr>
                <w:top w:val="none" w:sz="0" w:space="0" w:color="auto"/>
                <w:left w:val="none" w:sz="0" w:space="0" w:color="auto"/>
                <w:bottom w:val="none" w:sz="0" w:space="0" w:color="auto"/>
                <w:right w:val="none" w:sz="0" w:space="0" w:color="auto"/>
              </w:divBdr>
              <w:divsChild>
                <w:div w:id="483737101">
                  <w:marLeft w:val="0"/>
                  <w:marRight w:val="0"/>
                  <w:marTop w:val="0"/>
                  <w:marBottom w:val="0"/>
                  <w:divBdr>
                    <w:top w:val="none" w:sz="0" w:space="0" w:color="auto"/>
                    <w:left w:val="none" w:sz="0" w:space="0" w:color="auto"/>
                    <w:bottom w:val="none" w:sz="0" w:space="0" w:color="auto"/>
                    <w:right w:val="none" w:sz="0" w:space="0" w:color="auto"/>
                  </w:divBdr>
                  <w:divsChild>
                    <w:div w:id="2054765523">
                      <w:marLeft w:val="0"/>
                      <w:marRight w:val="0"/>
                      <w:marTop w:val="0"/>
                      <w:marBottom w:val="0"/>
                      <w:divBdr>
                        <w:top w:val="none" w:sz="0" w:space="0" w:color="auto"/>
                        <w:left w:val="none" w:sz="0" w:space="0" w:color="auto"/>
                        <w:bottom w:val="none" w:sz="0" w:space="0" w:color="auto"/>
                        <w:right w:val="none" w:sz="0" w:space="0" w:color="auto"/>
                      </w:divBdr>
                      <w:divsChild>
                        <w:div w:id="1464039789">
                          <w:marLeft w:val="0"/>
                          <w:marRight w:val="0"/>
                          <w:marTop w:val="0"/>
                          <w:marBottom w:val="0"/>
                          <w:divBdr>
                            <w:top w:val="none" w:sz="0" w:space="0" w:color="auto"/>
                            <w:left w:val="none" w:sz="0" w:space="0" w:color="auto"/>
                            <w:bottom w:val="none" w:sz="0" w:space="0" w:color="auto"/>
                            <w:right w:val="none" w:sz="0" w:space="0" w:color="auto"/>
                          </w:divBdr>
                          <w:divsChild>
                            <w:div w:id="2015918167">
                              <w:marLeft w:val="0"/>
                              <w:marRight w:val="0"/>
                              <w:marTop w:val="0"/>
                              <w:marBottom w:val="0"/>
                              <w:divBdr>
                                <w:top w:val="none" w:sz="0" w:space="0" w:color="auto"/>
                                <w:left w:val="none" w:sz="0" w:space="0" w:color="auto"/>
                                <w:bottom w:val="none" w:sz="0" w:space="0" w:color="auto"/>
                                <w:right w:val="none" w:sz="0" w:space="0" w:color="auto"/>
                              </w:divBdr>
                              <w:divsChild>
                                <w:div w:id="1450665894">
                                  <w:marLeft w:val="0"/>
                                  <w:marRight w:val="0"/>
                                  <w:marTop w:val="0"/>
                                  <w:marBottom w:val="0"/>
                                  <w:divBdr>
                                    <w:top w:val="none" w:sz="0" w:space="0" w:color="auto"/>
                                    <w:left w:val="none" w:sz="0" w:space="0" w:color="auto"/>
                                    <w:bottom w:val="none" w:sz="0" w:space="0" w:color="auto"/>
                                    <w:right w:val="none" w:sz="0" w:space="0" w:color="auto"/>
                                  </w:divBdr>
                                  <w:divsChild>
                                    <w:div w:id="539393705">
                                      <w:marLeft w:val="0"/>
                                      <w:marRight w:val="0"/>
                                      <w:marTop w:val="0"/>
                                      <w:marBottom w:val="0"/>
                                      <w:divBdr>
                                        <w:top w:val="none" w:sz="0" w:space="0" w:color="auto"/>
                                        <w:left w:val="none" w:sz="0" w:space="0" w:color="auto"/>
                                        <w:bottom w:val="none" w:sz="0" w:space="0" w:color="auto"/>
                                        <w:right w:val="none" w:sz="0" w:space="0" w:color="auto"/>
                                      </w:divBdr>
                                      <w:divsChild>
                                        <w:div w:id="1239438266">
                                          <w:marLeft w:val="0"/>
                                          <w:marRight w:val="0"/>
                                          <w:marTop w:val="0"/>
                                          <w:marBottom w:val="0"/>
                                          <w:divBdr>
                                            <w:top w:val="none" w:sz="0" w:space="0" w:color="auto"/>
                                            <w:left w:val="none" w:sz="0" w:space="0" w:color="auto"/>
                                            <w:bottom w:val="none" w:sz="0" w:space="0" w:color="auto"/>
                                            <w:right w:val="none" w:sz="0" w:space="0" w:color="auto"/>
                                          </w:divBdr>
                                          <w:divsChild>
                                            <w:div w:id="350184270">
                                              <w:marLeft w:val="0"/>
                                              <w:marRight w:val="0"/>
                                              <w:marTop w:val="0"/>
                                              <w:marBottom w:val="0"/>
                                              <w:divBdr>
                                                <w:top w:val="none" w:sz="0" w:space="0" w:color="auto"/>
                                                <w:left w:val="none" w:sz="0" w:space="0" w:color="auto"/>
                                                <w:bottom w:val="none" w:sz="0" w:space="0" w:color="auto"/>
                                                <w:right w:val="none" w:sz="0" w:space="0" w:color="auto"/>
                                              </w:divBdr>
                                              <w:divsChild>
                                                <w:div w:id="1794011258">
                                                  <w:marLeft w:val="0"/>
                                                  <w:marRight w:val="0"/>
                                                  <w:marTop w:val="0"/>
                                                  <w:marBottom w:val="0"/>
                                                  <w:divBdr>
                                                    <w:top w:val="none" w:sz="0" w:space="0" w:color="auto"/>
                                                    <w:left w:val="none" w:sz="0" w:space="0" w:color="auto"/>
                                                    <w:bottom w:val="none" w:sz="0" w:space="0" w:color="auto"/>
                                                    <w:right w:val="none" w:sz="0" w:space="0" w:color="auto"/>
                                                  </w:divBdr>
                                                  <w:divsChild>
                                                    <w:div w:id="2086340735">
                                                      <w:marLeft w:val="0"/>
                                                      <w:marRight w:val="0"/>
                                                      <w:marTop w:val="0"/>
                                                      <w:marBottom w:val="0"/>
                                                      <w:divBdr>
                                                        <w:top w:val="none" w:sz="0" w:space="0" w:color="auto"/>
                                                        <w:left w:val="none" w:sz="0" w:space="0" w:color="auto"/>
                                                        <w:bottom w:val="none" w:sz="0" w:space="0" w:color="auto"/>
                                                        <w:right w:val="none" w:sz="0" w:space="0" w:color="auto"/>
                                                      </w:divBdr>
                                                      <w:divsChild>
                                                        <w:div w:id="1612006448">
                                                          <w:marLeft w:val="0"/>
                                                          <w:marRight w:val="0"/>
                                                          <w:marTop w:val="0"/>
                                                          <w:marBottom w:val="0"/>
                                                          <w:divBdr>
                                                            <w:top w:val="none" w:sz="0" w:space="0" w:color="auto"/>
                                                            <w:left w:val="none" w:sz="0" w:space="0" w:color="auto"/>
                                                            <w:bottom w:val="none" w:sz="0" w:space="0" w:color="auto"/>
                                                            <w:right w:val="none" w:sz="0" w:space="0" w:color="auto"/>
                                                          </w:divBdr>
                                                          <w:divsChild>
                                                            <w:div w:id="2060980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05947579">
      <w:bodyDiv w:val="1"/>
      <w:marLeft w:val="0"/>
      <w:marRight w:val="0"/>
      <w:marTop w:val="0"/>
      <w:marBottom w:val="0"/>
      <w:divBdr>
        <w:top w:val="none" w:sz="0" w:space="0" w:color="auto"/>
        <w:left w:val="none" w:sz="0" w:space="0" w:color="auto"/>
        <w:bottom w:val="none" w:sz="0" w:space="0" w:color="auto"/>
        <w:right w:val="none" w:sz="0" w:space="0" w:color="auto"/>
      </w:divBdr>
      <w:divsChild>
        <w:div w:id="85421293">
          <w:marLeft w:val="0"/>
          <w:marRight w:val="0"/>
          <w:marTop w:val="0"/>
          <w:marBottom w:val="0"/>
          <w:divBdr>
            <w:top w:val="none" w:sz="0" w:space="0" w:color="auto"/>
            <w:left w:val="none" w:sz="0" w:space="0" w:color="auto"/>
            <w:bottom w:val="none" w:sz="0" w:space="0" w:color="auto"/>
            <w:right w:val="none" w:sz="0" w:space="0" w:color="auto"/>
          </w:divBdr>
          <w:divsChild>
            <w:div w:id="711610217">
              <w:marLeft w:val="0"/>
              <w:marRight w:val="0"/>
              <w:marTop w:val="0"/>
              <w:marBottom w:val="0"/>
              <w:divBdr>
                <w:top w:val="none" w:sz="0" w:space="0" w:color="auto"/>
                <w:left w:val="none" w:sz="0" w:space="0" w:color="auto"/>
                <w:bottom w:val="none" w:sz="0" w:space="0" w:color="auto"/>
                <w:right w:val="none" w:sz="0" w:space="0" w:color="auto"/>
              </w:divBdr>
              <w:divsChild>
                <w:div w:id="834027932">
                  <w:marLeft w:val="0"/>
                  <w:marRight w:val="0"/>
                  <w:marTop w:val="0"/>
                  <w:marBottom w:val="0"/>
                  <w:divBdr>
                    <w:top w:val="none" w:sz="0" w:space="0" w:color="auto"/>
                    <w:left w:val="none" w:sz="0" w:space="0" w:color="auto"/>
                    <w:bottom w:val="none" w:sz="0" w:space="0" w:color="auto"/>
                    <w:right w:val="none" w:sz="0" w:space="0" w:color="auto"/>
                  </w:divBdr>
                  <w:divsChild>
                    <w:div w:id="884755125">
                      <w:marLeft w:val="0"/>
                      <w:marRight w:val="0"/>
                      <w:marTop w:val="0"/>
                      <w:marBottom w:val="0"/>
                      <w:divBdr>
                        <w:top w:val="none" w:sz="0" w:space="0" w:color="auto"/>
                        <w:left w:val="none" w:sz="0" w:space="0" w:color="auto"/>
                        <w:bottom w:val="none" w:sz="0" w:space="0" w:color="auto"/>
                        <w:right w:val="none" w:sz="0" w:space="0" w:color="auto"/>
                      </w:divBdr>
                      <w:divsChild>
                        <w:div w:id="1914703164">
                          <w:marLeft w:val="0"/>
                          <w:marRight w:val="0"/>
                          <w:marTop w:val="0"/>
                          <w:marBottom w:val="0"/>
                          <w:divBdr>
                            <w:top w:val="none" w:sz="0" w:space="0" w:color="auto"/>
                            <w:left w:val="none" w:sz="0" w:space="0" w:color="auto"/>
                            <w:bottom w:val="none" w:sz="0" w:space="0" w:color="auto"/>
                            <w:right w:val="none" w:sz="0" w:space="0" w:color="auto"/>
                          </w:divBdr>
                          <w:divsChild>
                            <w:div w:id="274410071">
                              <w:marLeft w:val="0"/>
                              <w:marRight w:val="0"/>
                              <w:marTop w:val="0"/>
                              <w:marBottom w:val="0"/>
                              <w:divBdr>
                                <w:top w:val="none" w:sz="0" w:space="0" w:color="auto"/>
                                <w:left w:val="none" w:sz="0" w:space="0" w:color="auto"/>
                                <w:bottom w:val="none" w:sz="0" w:space="0" w:color="auto"/>
                                <w:right w:val="none" w:sz="0" w:space="0" w:color="auto"/>
                              </w:divBdr>
                              <w:divsChild>
                                <w:div w:id="1769695893">
                                  <w:marLeft w:val="0"/>
                                  <w:marRight w:val="0"/>
                                  <w:marTop w:val="0"/>
                                  <w:marBottom w:val="0"/>
                                  <w:divBdr>
                                    <w:top w:val="none" w:sz="0" w:space="0" w:color="auto"/>
                                    <w:left w:val="none" w:sz="0" w:space="0" w:color="auto"/>
                                    <w:bottom w:val="none" w:sz="0" w:space="0" w:color="auto"/>
                                    <w:right w:val="none" w:sz="0" w:space="0" w:color="auto"/>
                                  </w:divBdr>
                                  <w:divsChild>
                                    <w:div w:id="305161342">
                                      <w:marLeft w:val="0"/>
                                      <w:marRight w:val="0"/>
                                      <w:marTop w:val="0"/>
                                      <w:marBottom w:val="0"/>
                                      <w:divBdr>
                                        <w:top w:val="none" w:sz="0" w:space="0" w:color="auto"/>
                                        <w:left w:val="none" w:sz="0" w:space="0" w:color="auto"/>
                                        <w:bottom w:val="none" w:sz="0" w:space="0" w:color="auto"/>
                                        <w:right w:val="none" w:sz="0" w:space="0" w:color="auto"/>
                                      </w:divBdr>
                                      <w:divsChild>
                                        <w:div w:id="390810987">
                                          <w:marLeft w:val="0"/>
                                          <w:marRight w:val="0"/>
                                          <w:marTop w:val="0"/>
                                          <w:marBottom w:val="0"/>
                                          <w:divBdr>
                                            <w:top w:val="none" w:sz="0" w:space="0" w:color="auto"/>
                                            <w:left w:val="none" w:sz="0" w:space="0" w:color="auto"/>
                                            <w:bottom w:val="none" w:sz="0" w:space="0" w:color="auto"/>
                                            <w:right w:val="none" w:sz="0" w:space="0" w:color="auto"/>
                                          </w:divBdr>
                                          <w:divsChild>
                                            <w:div w:id="119613173">
                                              <w:marLeft w:val="0"/>
                                              <w:marRight w:val="0"/>
                                              <w:marTop w:val="0"/>
                                              <w:marBottom w:val="0"/>
                                              <w:divBdr>
                                                <w:top w:val="none" w:sz="0" w:space="0" w:color="auto"/>
                                                <w:left w:val="none" w:sz="0" w:space="0" w:color="auto"/>
                                                <w:bottom w:val="none" w:sz="0" w:space="0" w:color="auto"/>
                                                <w:right w:val="none" w:sz="0" w:space="0" w:color="auto"/>
                                              </w:divBdr>
                                              <w:divsChild>
                                                <w:div w:id="420681483">
                                                  <w:marLeft w:val="0"/>
                                                  <w:marRight w:val="0"/>
                                                  <w:marTop w:val="0"/>
                                                  <w:marBottom w:val="0"/>
                                                  <w:divBdr>
                                                    <w:top w:val="none" w:sz="0" w:space="0" w:color="auto"/>
                                                    <w:left w:val="none" w:sz="0" w:space="0" w:color="auto"/>
                                                    <w:bottom w:val="none" w:sz="0" w:space="0" w:color="auto"/>
                                                    <w:right w:val="none" w:sz="0" w:space="0" w:color="auto"/>
                                                  </w:divBdr>
                                                  <w:divsChild>
                                                    <w:div w:id="1343775525">
                                                      <w:marLeft w:val="0"/>
                                                      <w:marRight w:val="0"/>
                                                      <w:marTop w:val="0"/>
                                                      <w:marBottom w:val="0"/>
                                                      <w:divBdr>
                                                        <w:top w:val="none" w:sz="0" w:space="0" w:color="auto"/>
                                                        <w:left w:val="none" w:sz="0" w:space="0" w:color="auto"/>
                                                        <w:bottom w:val="none" w:sz="0" w:space="0" w:color="auto"/>
                                                        <w:right w:val="none" w:sz="0" w:space="0" w:color="auto"/>
                                                      </w:divBdr>
                                                      <w:divsChild>
                                                        <w:div w:id="1490906011">
                                                          <w:marLeft w:val="0"/>
                                                          <w:marRight w:val="0"/>
                                                          <w:marTop w:val="0"/>
                                                          <w:marBottom w:val="0"/>
                                                          <w:divBdr>
                                                            <w:top w:val="none" w:sz="0" w:space="0" w:color="auto"/>
                                                            <w:left w:val="none" w:sz="0" w:space="0" w:color="auto"/>
                                                            <w:bottom w:val="none" w:sz="0" w:space="0" w:color="auto"/>
                                                            <w:right w:val="none" w:sz="0" w:space="0" w:color="auto"/>
                                                          </w:divBdr>
                                                          <w:divsChild>
                                                            <w:div w:id="1584945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47418787">
      <w:bodyDiv w:val="1"/>
      <w:marLeft w:val="0"/>
      <w:marRight w:val="0"/>
      <w:marTop w:val="0"/>
      <w:marBottom w:val="0"/>
      <w:divBdr>
        <w:top w:val="none" w:sz="0" w:space="0" w:color="auto"/>
        <w:left w:val="none" w:sz="0" w:space="0" w:color="auto"/>
        <w:bottom w:val="none" w:sz="0" w:space="0" w:color="auto"/>
        <w:right w:val="none" w:sz="0" w:space="0" w:color="auto"/>
      </w:divBdr>
      <w:divsChild>
        <w:div w:id="1510177215">
          <w:marLeft w:val="0"/>
          <w:marRight w:val="0"/>
          <w:marTop w:val="0"/>
          <w:marBottom w:val="0"/>
          <w:divBdr>
            <w:top w:val="none" w:sz="0" w:space="0" w:color="auto"/>
            <w:left w:val="none" w:sz="0" w:space="0" w:color="auto"/>
            <w:bottom w:val="none" w:sz="0" w:space="0" w:color="auto"/>
            <w:right w:val="none" w:sz="0" w:space="0" w:color="auto"/>
          </w:divBdr>
          <w:divsChild>
            <w:div w:id="1350639057">
              <w:marLeft w:val="0"/>
              <w:marRight w:val="0"/>
              <w:marTop w:val="0"/>
              <w:marBottom w:val="0"/>
              <w:divBdr>
                <w:top w:val="none" w:sz="0" w:space="0" w:color="auto"/>
                <w:left w:val="none" w:sz="0" w:space="0" w:color="auto"/>
                <w:bottom w:val="none" w:sz="0" w:space="0" w:color="auto"/>
                <w:right w:val="none" w:sz="0" w:space="0" w:color="auto"/>
              </w:divBdr>
              <w:divsChild>
                <w:div w:id="1941835215">
                  <w:marLeft w:val="0"/>
                  <w:marRight w:val="0"/>
                  <w:marTop w:val="0"/>
                  <w:marBottom w:val="0"/>
                  <w:divBdr>
                    <w:top w:val="none" w:sz="0" w:space="0" w:color="auto"/>
                    <w:left w:val="none" w:sz="0" w:space="0" w:color="auto"/>
                    <w:bottom w:val="none" w:sz="0" w:space="0" w:color="auto"/>
                    <w:right w:val="none" w:sz="0" w:space="0" w:color="auto"/>
                  </w:divBdr>
                  <w:divsChild>
                    <w:div w:id="1958486832">
                      <w:marLeft w:val="0"/>
                      <w:marRight w:val="0"/>
                      <w:marTop w:val="0"/>
                      <w:marBottom w:val="0"/>
                      <w:divBdr>
                        <w:top w:val="none" w:sz="0" w:space="0" w:color="auto"/>
                        <w:left w:val="none" w:sz="0" w:space="0" w:color="auto"/>
                        <w:bottom w:val="none" w:sz="0" w:space="0" w:color="auto"/>
                        <w:right w:val="none" w:sz="0" w:space="0" w:color="auto"/>
                      </w:divBdr>
                    </w:div>
                    <w:div w:id="1935934499">
                      <w:marLeft w:val="0"/>
                      <w:marRight w:val="0"/>
                      <w:marTop w:val="0"/>
                      <w:marBottom w:val="0"/>
                      <w:divBdr>
                        <w:top w:val="none" w:sz="0" w:space="0" w:color="auto"/>
                        <w:left w:val="none" w:sz="0" w:space="0" w:color="auto"/>
                        <w:bottom w:val="none" w:sz="0" w:space="0" w:color="auto"/>
                        <w:right w:val="none" w:sz="0" w:space="0" w:color="auto"/>
                      </w:divBdr>
                    </w:div>
                    <w:div w:id="1298757586">
                      <w:marLeft w:val="0"/>
                      <w:marRight w:val="0"/>
                      <w:marTop w:val="0"/>
                      <w:marBottom w:val="0"/>
                      <w:divBdr>
                        <w:top w:val="none" w:sz="0" w:space="0" w:color="auto"/>
                        <w:left w:val="none" w:sz="0" w:space="0" w:color="auto"/>
                        <w:bottom w:val="none" w:sz="0" w:space="0" w:color="auto"/>
                        <w:right w:val="none" w:sz="0" w:space="0" w:color="auto"/>
                      </w:divBdr>
                    </w:div>
                    <w:div w:id="1890680632">
                      <w:marLeft w:val="0"/>
                      <w:marRight w:val="0"/>
                      <w:marTop w:val="0"/>
                      <w:marBottom w:val="0"/>
                      <w:divBdr>
                        <w:top w:val="none" w:sz="0" w:space="0" w:color="auto"/>
                        <w:left w:val="none" w:sz="0" w:space="0" w:color="auto"/>
                        <w:bottom w:val="none" w:sz="0" w:space="0" w:color="auto"/>
                        <w:right w:val="none" w:sz="0" w:space="0" w:color="auto"/>
                      </w:divBdr>
                    </w:div>
                    <w:div w:id="1154100856">
                      <w:marLeft w:val="0"/>
                      <w:marRight w:val="0"/>
                      <w:marTop w:val="0"/>
                      <w:marBottom w:val="0"/>
                      <w:divBdr>
                        <w:top w:val="none" w:sz="0" w:space="0" w:color="auto"/>
                        <w:left w:val="none" w:sz="0" w:space="0" w:color="auto"/>
                        <w:bottom w:val="none" w:sz="0" w:space="0" w:color="auto"/>
                        <w:right w:val="none" w:sz="0" w:space="0" w:color="auto"/>
                      </w:divBdr>
                    </w:div>
                    <w:div w:id="1159081840">
                      <w:marLeft w:val="0"/>
                      <w:marRight w:val="0"/>
                      <w:marTop w:val="0"/>
                      <w:marBottom w:val="0"/>
                      <w:divBdr>
                        <w:top w:val="none" w:sz="0" w:space="0" w:color="auto"/>
                        <w:left w:val="none" w:sz="0" w:space="0" w:color="auto"/>
                        <w:bottom w:val="none" w:sz="0" w:space="0" w:color="auto"/>
                        <w:right w:val="none" w:sz="0" w:space="0" w:color="auto"/>
                      </w:divBdr>
                    </w:div>
                    <w:div w:id="1861122515">
                      <w:marLeft w:val="0"/>
                      <w:marRight w:val="0"/>
                      <w:marTop w:val="0"/>
                      <w:marBottom w:val="0"/>
                      <w:divBdr>
                        <w:top w:val="none" w:sz="0" w:space="0" w:color="auto"/>
                        <w:left w:val="none" w:sz="0" w:space="0" w:color="auto"/>
                        <w:bottom w:val="none" w:sz="0" w:space="0" w:color="auto"/>
                        <w:right w:val="none" w:sz="0" w:space="0" w:color="auto"/>
                      </w:divBdr>
                    </w:div>
                    <w:div w:id="1233349390">
                      <w:marLeft w:val="0"/>
                      <w:marRight w:val="0"/>
                      <w:marTop w:val="0"/>
                      <w:marBottom w:val="0"/>
                      <w:divBdr>
                        <w:top w:val="none" w:sz="0" w:space="0" w:color="auto"/>
                        <w:left w:val="none" w:sz="0" w:space="0" w:color="auto"/>
                        <w:bottom w:val="none" w:sz="0" w:space="0" w:color="auto"/>
                        <w:right w:val="none" w:sz="0" w:space="0" w:color="auto"/>
                      </w:divBdr>
                    </w:div>
                    <w:div w:id="264535545">
                      <w:marLeft w:val="0"/>
                      <w:marRight w:val="0"/>
                      <w:marTop w:val="0"/>
                      <w:marBottom w:val="0"/>
                      <w:divBdr>
                        <w:top w:val="none" w:sz="0" w:space="0" w:color="auto"/>
                        <w:left w:val="none" w:sz="0" w:space="0" w:color="auto"/>
                        <w:bottom w:val="none" w:sz="0" w:space="0" w:color="auto"/>
                        <w:right w:val="none" w:sz="0" w:space="0" w:color="auto"/>
                      </w:divBdr>
                      <w:divsChild>
                        <w:div w:id="638994567">
                          <w:marLeft w:val="0"/>
                          <w:marRight w:val="0"/>
                          <w:marTop w:val="0"/>
                          <w:marBottom w:val="0"/>
                          <w:divBdr>
                            <w:top w:val="none" w:sz="0" w:space="0" w:color="auto"/>
                            <w:left w:val="none" w:sz="0" w:space="0" w:color="auto"/>
                            <w:bottom w:val="none" w:sz="0" w:space="0" w:color="auto"/>
                            <w:right w:val="none" w:sz="0" w:space="0" w:color="auto"/>
                          </w:divBdr>
                        </w:div>
                        <w:div w:id="166211708">
                          <w:marLeft w:val="0"/>
                          <w:marRight w:val="0"/>
                          <w:marTop w:val="0"/>
                          <w:marBottom w:val="0"/>
                          <w:divBdr>
                            <w:top w:val="none" w:sz="0" w:space="0" w:color="auto"/>
                            <w:left w:val="none" w:sz="0" w:space="0" w:color="auto"/>
                            <w:bottom w:val="none" w:sz="0" w:space="0" w:color="auto"/>
                            <w:right w:val="none" w:sz="0" w:space="0" w:color="auto"/>
                          </w:divBdr>
                        </w:div>
                        <w:div w:id="397750135">
                          <w:marLeft w:val="0"/>
                          <w:marRight w:val="0"/>
                          <w:marTop w:val="0"/>
                          <w:marBottom w:val="0"/>
                          <w:divBdr>
                            <w:top w:val="none" w:sz="0" w:space="0" w:color="auto"/>
                            <w:left w:val="none" w:sz="0" w:space="0" w:color="auto"/>
                            <w:bottom w:val="none" w:sz="0" w:space="0" w:color="auto"/>
                            <w:right w:val="none" w:sz="0" w:space="0" w:color="auto"/>
                          </w:divBdr>
                        </w:div>
                        <w:div w:id="2055277697">
                          <w:marLeft w:val="0"/>
                          <w:marRight w:val="0"/>
                          <w:marTop w:val="0"/>
                          <w:marBottom w:val="0"/>
                          <w:divBdr>
                            <w:top w:val="none" w:sz="0" w:space="0" w:color="auto"/>
                            <w:left w:val="none" w:sz="0" w:space="0" w:color="auto"/>
                            <w:bottom w:val="none" w:sz="0" w:space="0" w:color="auto"/>
                            <w:right w:val="none" w:sz="0" w:space="0" w:color="auto"/>
                          </w:divBdr>
                        </w:div>
                        <w:div w:id="754593642">
                          <w:marLeft w:val="0"/>
                          <w:marRight w:val="0"/>
                          <w:marTop w:val="0"/>
                          <w:marBottom w:val="0"/>
                          <w:divBdr>
                            <w:top w:val="none" w:sz="0" w:space="0" w:color="auto"/>
                            <w:left w:val="none" w:sz="0" w:space="0" w:color="auto"/>
                            <w:bottom w:val="none" w:sz="0" w:space="0" w:color="auto"/>
                            <w:right w:val="none" w:sz="0" w:space="0" w:color="auto"/>
                          </w:divBdr>
                        </w:div>
                        <w:div w:id="430054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5387620">
      <w:bodyDiv w:val="1"/>
      <w:marLeft w:val="0"/>
      <w:marRight w:val="0"/>
      <w:marTop w:val="0"/>
      <w:marBottom w:val="0"/>
      <w:divBdr>
        <w:top w:val="none" w:sz="0" w:space="0" w:color="auto"/>
        <w:left w:val="none" w:sz="0" w:space="0" w:color="auto"/>
        <w:bottom w:val="none" w:sz="0" w:space="0" w:color="auto"/>
        <w:right w:val="none" w:sz="0" w:space="0" w:color="auto"/>
      </w:divBdr>
      <w:divsChild>
        <w:div w:id="1091044469">
          <w:marLeft w:val="0"/>
          <w:marRight w:val="0"/>
          <w:marTop w:val="0"/>
          <w:marBottom w:val="0"/>
          <w:divBdr>
            <w:top w:val="none" w:sz="0" w:space="0" w:color="auto"/>
            <w:left w:val="none" w:sz="0" w:space="0" w:color="auto"/>
            <w:bottom w:val="none" w:sz="0" w:space="0" w:color="auto"/>
            <w:right w:val="none" w:sz="0" w:space="0" w:color="auto"/>
          </w:divBdr>
          <w:divsChild>
            <w:div w:id="1204176045">
              <w:marLeft w:val="0"/>
              <w:marRight w:val="0"/>
              <w:marTop w:val="0"/>
              <w:marBottom w:val="0"/>
              <w:divBdr>
                <w:top w:val="none" w:sz="0" w:space="0" w:color="auto"/>
                <w:left w:val="none" w:sz="0" w:space="0" w:color="auto"/>
                <w:bottom w:val="none" w:sz="0" w:space="0" w:color="auto"/>
                <w:right w:val="none" w:sz="0" w:space="0" w:color="auto"/>
              </w:divBdr>
              <w:divsChild>
                <w:div w:id="171260874">
                  <w:marLeft w:val="0"/>
                  <w:marRight w:val="0"/>
                  <w:marTop w:val="0"/>
                  <w:marBottom w:val="0"/>
                  <w:divBdr>
                    <w:top w:val="none" w:sz="0" w:space="0" w:color="auto"/>
                    <w:left w:val="none" w:sz="0" w:space="0" w:color="auto"/>
                    <w:bottom w:val="none" w:sz="0" w:space="0" w:color="auto"/>
                    <w:right w:val="none" w:sz="0" w:space="0" w:color="auto"/>
                  </w:divBdr>
                  <w:divsChild>
                    <w:div w:id="1259946713">
                      <w:marLeft w:val="0"/>
                      <w:marRight w:val="0"/>
                      <w:marTop w:val="0"/>
                      <w:marBottom w:val="0"/>
                      <w:divBdr>
                        <w:top w:val="none" w:sz="0" w:space="0" w:color="auto"/>
                        <w:left w:val="none" w:sz="0" w:space="0" w:color="auto"/>
                        <w:bottom w:val="none" w:sz="0" w:space="0" w:color="auto"/>
                        <w:right w:val="none" w:sz="0" w:space="0" w:color="auto"/>
                      </w:divBdr>
                      <w:divsChild>
                        <w:div w:id="10882297">
                          <w:marLeft w:val="0"/>
                          <w:marRight w:val="0"/>
                          <w:marTop w:val="0"/>
                          <w:marBottom w:val="0"/>
                          <w:divBdr>
                            <w:top w:val="none" w:sz="0" w:space="0" w:color="auto"/>
                            <w:left w:val="none" w:sz="0" w:space="0" w:color="auto"/>
                            <w:bottom w:val="none" w:sz="0" w:space="0" w:color="auto"/>
                            <w:right w:val="none" w:sz="0" w:space="0" w:color="auto"/>
                          </w:divBdr>
                          <w:divsChild>
                            <w:div w:id="1640957232">
                              <w:marLeft w:val="0"/>
                              <w:marRight w:val="0"/>
                              <w:marTop w:val="0"/>
                              <w:marBottom w:val="0"/>
                              <w:divBdr>
                                <w:top w:val="none" w:sz="0" w:space="0" w:color="auto"/>
                                <w:left w:val="none" w:sz="0" w:space="0" w:color="auto"/>
                                <w:bottom w:val="none" w:sz="0" w:space="0" w:color="auto"/>
                                <w:right w:val="none" w:sz="0" w:space="0" w:color="auto"/>
                              </w:divBdr>
                              <w:divsChild>
                                <w:div w:id="638387646">
                                  <w:marLeft w:val="0"/>
                                  <w:marRight w:val="0"/>
                                  <w:marTop w:val="0"/>
                                  <w:marBottom w:val="0"/>
                                  <w:divBdr>
                                    <w:top w:val="none" w:sz="0" w:space="0" w:color="auto"/>
                                    <w:left w:val="none" w:sz="0" w:space="0" w:color="auto"/>
                                    <w:bottom w:val="none" w:sz="0" w:space="0" w:color="auto"/>
                                    <w:right w:val="none" w:sz="0" w:space="0" w:color="auto"/>
                                  </w:divBdr>
                                  <w:divsChild>
                                    <w:div w:id="2111973513">
                                      <w:marLeft w:val="0"/>
                                      <w:marRight w:val="0"/>
                                      <w:marTop w:val="0"/>
                                      <w:marBottom w:val="0"/>
                                      <w:divBdr>
                                        <w:top w:val="none" w:sz="0" w:space="0" w:color="auto"/>
                                        <w:left w:val="none" w:sz="0" w:space="0" w:color="auto"/>
                                        <w:bottom w:val="none" w:sz="0" w:space="0" w:color="auto"/>
                                        <w:right w:val="none" w:sz="0" w:space="0" w:color="auto"/>
                                      </w:divBdr>
                                      <w:divsChild>
                                        <w:div w:id="661739212">
                                          <w:marLeft w:val="0"/>
                                          <w:marRight w:val="0"/>
                                          <w:marTop w:val="0"/>
                                          <w:marBottom w:val="0"/>
                                          <w:divBdr>
                                            <w:top w:val="none" w:sz="0" w:space="0" w:color="auto"/>
                                            <w:left w:val="none" w:sz="0" w:space="0" w:color="auto"/>
                                            <w:bottom w:val="none" w:sz="0" w:space="0" w:color="auto"/>
                                            <w:right w:val="none" w:sz="0" w:space="0" w:color="auto"/>
                                          </w:divBdr>
                                          <w:divsChild>
                                            <w:div w:id="1112439080">
                                              <w:marLeft w:val="0"/>
                                              <w:marRight w:val="0"/>
                                              <w:marTop w:val="0"/>
                                              <w:marBottom w:val="0"/>
                                              <w:divBdr>
                                                <w:top w:val="none" w:sz="0" w:space="0" w:color="auto"/>
                                                <w:left w:val="none" w:sz="0" w:space="0" w:color="auto"/>
                                                <w:bottom w:val="none" w:sz="0" w:space="0" w:color="auto"/>
                                                <w:right w:val="none" w:sz="0" w:space="0" w:color="auto"/>
                                              </w:divBdr>
                                              <w:divsChild>
                                                <w:div w:id="792408366">
                                                  <w:marLeft w:val="0"/>
                                                  <w:marRight w:val="0"/>
                                                  <w:marTop w:val="0"/>
                                                  <w:marBottom w:val="0"/>
                                                  <w:divBdr>
                                                    <w:top w:val="none" w:sz="0" w:space="0" w:color="auto"/>
                                                    <w:left w:val="none" w:sz="0" w:space="0" w:color="auto"/>
                                                    <w:bottom w:val="none" w:sz="0" w:space="0" w:color="auto"/>
                                                    <w:right w:val="none" w:sz="0" w:space="0" w:color="auto"/>
                                                  </w:divBdr>
                                                  <w:divsChild>
                                                    <w:div w:id="954481506">
                                                      <w:marLeft w:val="0"/>
                                                      <w:marRight w:val="0"/>
                                                      <w:marTop w:val="0"/>
                                                      <w:marBottom w:val="0"/>
                                                      <w:divBdr>
                                                        <w:top w:val="none" w:sz="0" w:space="0" w:color="auto"/>
                                                        <w:left w:val="none" w:sz="0" w:space="0" w:color="auto"/>
                                                        <w:bottom w:val="none" w:sz="0" w:space="0" w:color="auto"/>
                                                        <w:right w:val="none" w:sz="0" w:space="0" w:color="auto"/>
                                                      </w:divBdr>
                                                      <w:divsChild>
                                                        <w:div w:id="1746758642">
                                                          <w:marLeft w:val="0"/>
                                                          <w:marRight w:val="0"/>
                                                          <w:marTop w:val="0"/>
                                                          <w:marBottom w:val="0"/>
                                                          <w:divBdr>
                                                            <w:top w:val="none" w:sz="0" w:space="0" w:color="auto"/>
                                                            <w:left w:val="none" w:sz="0" w:space="0" w:color="auto"/>
                                                            <w:bottom w:val="none" w:sz="0" w:space="0" w:color="auto"/>
                                                            <w:right w:val="none" w:sz="0" w:space="0" w:color="auto"/>
                                                          </w:divBdr>
                                                          <w:divsChild>
                                                            <w:div w:id="673652304">
                                                              <w:marLeft w:val="0"/>
                                                              <w:marRight w:val="0"/>
                                                              <w:marTop w:val="0"/>
                                                              <w:marBottom w:val="0"/>
                                                              <w:divBdr>
                                                                <w:top w:val="none" w:sz="0" w:space="0" w:color="auto"/>
                                                                <w:left w:val="none" w:sz="0" w:space="0" w:color="auto"/>
                                                                <w:bottom w:val="none" w:sz="0" w:space="0" w:color="auto"/>
                                                                <w:right w:val="none" w:sz="0" w:space="0" w:color="auto"/>
                                                              </w:divBdr>
                                                              <w:divsChild>
                                                                <w:div w:id="1915313545">
                                                                  <w:marLeft w:val="0"/>
                                                                  <w:marRight w:val="0"/>
                                                                  <w:marTop w:val="0"/>
                                                                  <w:marBottom w:val="0"/>
                                                                  <w:divBdr>
                                                                    <w:top w:val="none" w:sz="0" w:space="0" w:color="auto"/>
                                                                    <w:left w:val="none" w:sz="0" w:space="0" w:color="auto"/>
                                                                    <w:bottom w:val="none" w:sz="0" w:space="0" w:color="auto"/>
                                                                    <w:right w:val="none" w:sz="0" w:space="0" w:color="auto"/>
                                                                  </w:divBdr>
                                                                </w:div>
                                                                <w:div w:id="2076508547">
                                                                  <w:marLeft w:val="0"/>
                                                                  <w:marRight w:val="0"/>
                                                                  <w:marTop w:val="0"/>
                                                                  <w:marBottom w:val="0"/>
                                                                  <w:divBdr>
                                                                    <w:top w:val="none" w:sz="0" w:space="0" w:color="auto"/>
                                                                    <w:left w:val="none" w:sz="0" w:space="0" w:color="auto"/>
                                                                    <w:bottom w:val="none" w:sz="0" w:space="0" w:color="auto"/>
                                                                    <w:right w:val="none" w:sz="0" w:space="0" w:color="auto"/>
                                                                  </w:divBdr>
                                                                </w:div>
                                                                <w:div w:id="191573027">
                                                                  <w:marLeft w:val="0"/>
                                                                  <w:marRight w:val="0"/>
                                                                  <w:marTop w:val="0"/>
                                                                  <w:marBottom w:val="0"/>
                                                                  <w:divBdr>
                                                                    <w:top w:val="none" w:sz="0" w:space="0" w:color="auto"/>
                                                                    <w:left w:val="none" w:sz="0" w:space="0" w:color="auto"/>
                                                                    <w:bottom w:val="none" w:sz="0" w:space="0" w:color="auto"/>
                                                                    <w:right w:val="none" w:sz="0" w:space="0" w:color="auto"/>
                                                                  </w:divBdr>
                                                                </w:div>
                                                                <w:div w:id="1147480328">
                                                                  <w:marLeft w:val="0"/>
                                                                  <w:marRight w:val="0"/>
                                                                  <w:marTop w:val="0"/>
                                                                  <w:marBottom w:val="0"/>
                                                                  <w:divBdr>
                                                                    <w:top w:val="none" w:sz="0" w:space="0" w:color="auto"/>
                                                                    <w:left w:val="none" w:sz="0" w:space="0" w:color="auto"/>
                                                                    <w:bottom w:val="none" w:sz="0" w:space="0" w:color="auto"/>
                                                                    <w:right w:val="none" w:sz="0" w:space="0" w:color="auto"/>
                                                                  </w:divBdr>
                                                                </w:div>
                                                                <w:div w:id="654799659">
                                                                  <w:marLeft w:val="0"/>
                                                                  <w:marRight w:val="0"/>
                                                                  <w:marTop w:val="0"/>
                                                                  <w:marBottom w:val="0"/>
                                                                  <w:divBdr>
                                                                    <w:top w:val="none" w:sz="0" w:space="0" w:color="auto"/>
                                                                    <w:left w:val="none" w:sz="0" w:space="0" w:color="auto"/>
                                                                    <w:bottom w:val="none" w:sz="0" w:space="0" w:color="auto"/>
                                                                    <w:right w:val="none" w:sz="0" w:space="0" w:color="auto"/>
                                                                  </w:divBdr>
                                                                </w:div>
                                                                <w:div w:id="1540165501">
                                                                  <w:marLeft w:val="0"/>
                                                                  <w:marRight w:val="0"/>
                                                                  <w:marTop w:val="0"/>
                                                                  <w:marBottom w:val="0"/>
                                                                  <w:divBdr>
                                                                    <w:top w:val="none" w:sz="0" w:space="0" w:color="auto"/>
                                                                    <w:left w:val="none" w:sz="0" w:space="0" w:color="auto"/>
                                                                    <w:bottom w:val="none" w:sz="0" w:space="0" w:color="auto"/>
                                                                    <w:right w:val="none" w:sz="0" w:space="0" w:color="auto"/>
                                                                  </w:divBdr>
                                                                </w:div>
                                                                <w:div w:id="85866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4</Pages>
  <Words>639</Words>
  <Characters>3516</Characters>
  <Application>Microsoft Office Word</Application>
  <DocSecurity>0</DocSecurity>
  <Lines>29</Lines>
  <Paragraphs>8</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4147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C. Alvarenga Abrego</dc:creator>
  <cp:lastModifiedBy>Comunicacion</cp:lastModifiedBy>
  <cp:revision>5</cp:revision>
  <cp:lastPrinted>2016-06-16T17:48:00Z</cp:lastPrinted>
  <dcterms:created xsi:type="dcterms:W3CDTF">2016-10-19T21:09:00Z</dcterms:created>
  <dcterms:modified xsi:type="dcterms:W3CDTF">2016-10-19T21:35:00Z</dcterms:modified>
</cp:coreProperties>
</file>