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033" w:rsidRDefault="009A4F7A">
      <w:r>
        <w:rPr>
          <w:lang w:eastAsia="es-HN"/>
        </w:rPr>
        <w:drawing>
          <wp:anchor distT="0" distB="0" distL="114300" distR="114300" simplePos="0" relativeHeight="251658240" behindDoc="0" locked="0" layoutInCell="1" allowOverlap="1">
            <wp:simplePos x="1076325" y="895350"/>
            <wp:positionH relativeFrom="margin">
              <wp:align>center</wp:align>
            </wp:positionH>
            <wp:positionV relativeFrom="margin">
              <wp:align>top</wp:align>
            </wp:positionV>
            <wp:extent cx="2837180" cy="1017905"/>
            <wp:effectExtent l="0" t="0" r="1270" b="0"/>
            <wp:wrapSquare wrapText="bothSides"/>
            <wp:docPr id="1" name="Imagen 1" descr="C:\Users\kalvarenga\Desktop\LOGOS OFICIALES\Logotipo de Comunicaciones y Estrategia_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varenga\Desktop\LOGOS OFICIALES\Logotipo de Comunicaciones y Estrategia_HORIZONT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7033" w:rsidRDefault="00C77033"/>
    <w:p w:rsidR="00C77033" w:rsidRDefault="00C77033"/>
    <w:p w:rsidR="009A4F7A" w:rsidRDefault="009A4F7A" w:rsidP="00210472">
      <w:pPr>
        <w:jc w:val="both"/>
        <w:rPr>
          <w:rFonts w:asciiTheme="majorHAnsi" w:hAnsiTheme="majorHAnsi"/>
          <w:b/>
          <w:color w:val="00206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9A4F7A" w:rsidRDefault="00C70DF1" w:rsidP="00C27E75">
      <w:pPr>
        <w:pStyle w:val="Sinespaciado"/>
        <w:pBdr>
          <w:bottom w:val="single" w:sz="12" w:space="1" w:color="auto"/>
        </w:pBdr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NOTA DE PRENSA </w:t>
      </w:r>
      <w:r w:rsidR="0011586C" w:rsidRPr="00C70DF1"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:rsidR="00C70DF1" w:rsidRDefault="00C70DF1" w:rsidP="00C27E75">
      <w:pPr>
        <w:pStyle w:val="Sinespaciado"/>
        <w:jc w:val="both"/>
        <w:rPr>
          <w:rFonts w:ascii="Footlight MT Light" w:hAnsi="Footlight MT Light"/>
          <w:b/>
          <w:color w:val="002060"/>
          <w:sz w:val="28"/>
          <w:szCs w:val="28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A82A96" w:rsidRDefault="00A82A96" w:rsidP="00A82A96">
      <w:pPr>
        <w:spacing w:after="0" w:line="240" w:lineRule="auto"/>
        <w:rPr>
          <w:rFonts w:ascii="Times New Roman" w:eastAsia="Times New Roman" w:hAnsi="Times New Roman" w:cs="Times New Roman"/>
          <w:b/>
          <w:bCs/>
          <w:noProof w:val="0"/>
          <w:sz w:val="24"/>
          <w:szCs w:val="24"/>
          <w:lang w:val="es-US" w:eastAsia="es-HN"/>
        </w:rPr>
      </w:pPr>
    </w:p>
    <w:p w:rsidR="00563C52" w:rsidRPr="00563C52" w:rsidRDefault="00563C52" w:rsidP="00563C52">
      <w:pPr>
        <w:pStyle w:val="yiv2834310881msonormal"/>
        <w:jc w:val="center"/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63C52">
        <w:rPr>
          <w:rFonts w:asciiTheme="majorHAnsi" w:hAnsiTheme="majorHAnsi"/>
          <w:b/>
          <w:bCs/>
          <w:color w:val="002060"/>
          <w:sz w:val="28"/>
          <w:szCs w:val="28"/>
          <w:lang w:val="es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28 Guías de Familia son premiados por su labor social</w:t>
      </w: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</w:p>
    <w:p w:rsidR="00563C52" w:rsidRPr="00563C52" w:rsidRDefault="00563C52" w:rsidP="00563C52">
      <w:pPr>
        <w:pStyle w:val="yiv2834310881msonormal"/>
        <w:numPr>
          <w:ilvl w:val="0"/>
          <w:numId w:val="4"/>
        </w:numPr>
        <w:jc w:val="both"/>
        <w:rPr>
          <w:rFonts w:asciiTheme="majorHAnsi" w:hAnsiTheme="majorHAnsi"/>
          <w:color w:val="002060"/>
          <w:lang w:val="es-US"/>
        </w:rPr>
      </w:pPr>
      <w:r w:rsidRPr="00563C52">
        <w:rPr>
          <w:rFonts w:asciiTheme="majorHAnsi" w:hAnsiTheme="majorHAnsi"/>
          <w:color w:val="002060"/>
          <w:lang w:val="es-US"/>
        </w:rPr>
        <w:t>Este programa lleva justicia social a los más necesitados, dice el presidente Hernández.</w:t>
      </w:r>
    </w:p>
    <w:p w:rsidR="00563C52" w:rsidRPr="00563C52" w:rsidRDefault="00563C52" w:rsidP="00563C52">
      <w:pPr>
        <w:pStyle w:val="yiv2834310881msonormal"/>
        <w:numPr>
          <w:ilvl w:val="0"/>
          <w:numId w:val="4"/>
        </w:numPr>
        <w:jc w:val="both"/>
        <w:rPr>
          <w:rFonts w:asciiTheme="majorHAnsi" w:hAnsiTheme="majorHAnsi"/>
          <w:color w:val="002060"/>
          <w:lang w:val="es-US"/>
        </w:rPr>
      </w:pPr>
      <w:r w:rsidRPr="00563C52">
        <w:rPr>
          <w:rFonts w:asciiTheme="majorHAnsi" w:hAnsiTheme="majorHAnsi"/>
          <w:color w:val="002060"/>
          <w:lang w:val="es-US"/>
        </w:rPr>
        <w:t>El programa realiza trabajos de acompañamiento y labor social en todo el país.</w:t>
      </w:r>
    </w:p>
    <w:p w:rsidR="00563C52" w:rsidRPr="00FB5B02" w:rsidRDefault="00563C52" w:rsidP="00563C52">
      <w:pPr>
        <w:pStyle w:val="yiv2834310881msonormal"/>
        <w:jc w:val="both"/>
        <w:rPr>
          <w:rFonts w:asciiTheme="majorHAnsi" w:hAnsiTheme="majorHAnsi"/>
        </w:rPr>
      </w:pPr>
      <w:r w:rsidRPr="00563C52">
        <w:rPr>
          <w:rFonts w:asciiTheme="majorHAnsi" w:hAnsiTheme="majorHAnsi"/>
          <w:lang w:val="es-US"/>
        </w:rPr>
        <w:t> </w:t>
      </w:r>
      <w:r w:rsidR="00FB5B02">
        <w:rPr>
          <w:rFonts w:asciiTheme="majorHAnsi" w:hAnsiTheme="majorHAnsi"/>
          <w:noProof/>
        </w:rPr>
        <w:drawing>
          <wp:inline distT="0" distB="0" distL="0" distR="0">
            <wp:extent cx="5610225" cy="3743325"/>
            <wp:effectExtent l="0" t="0" r="9525" b="9525"/>
            <wp:docPr id="2" name="Imagen 2" descr="C:\Users\Comunicacio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b/>
          <w:bCs/>
          <w:lang w:val="es-US"/>
        </w:rPr>
        <w:t>Tegucigalpa, 18 de octubre.</w:t>
      </w:r>
      <w:r w:rsidRPr="00563C52">
        <w:rPr>
          <w:rFonts w:asciiTheme="majorHAnsi" w:hAnsiTheme="majorHAnsi"/>
          <w:lang w:val="es-US"/>
        </w:rPr>
        <w:t xml:space="preserve"> En el marco del Día Nacional del Guía de Familia, el presidente Juan Orlando Hernández y la primera dama, Ana García de Hernández, </w:t>
      </w:r>
      <w:r w:rsidRPr="00563C52">
        <w:rPr>
          <w:rFonts w:asciiTheme="majorHAnsi" w:hAnsiTheme="majorHAnsi"/>
          <w:lang w:val="es-US"/>
        </w:rPr>
        <w:lastRenderedPageBreak/>
        <w:t>premiaron este martes la excelencia del trabajo de 28 Guías de Familia de diferentes departamentos del país.</w:t>
      </w:r>
    </w:p>
    <w:p w:rsidR="00FB5B02" w:rsidRPr="00563C52" w:rsidRDefault="00FB5B0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610225" cy="2400300"/>
            <wp:effectExtent l="0" t="0" r="9525" b="0"/>
            <wp:docPr id="3" name="Imagen 3" descr="C:\Users\Comunicacion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unicacion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lang w:val="es-US"/>
        </w:rPr>
        <w:t>El objetivo de los Guías de Familia es contar con programas y proyectos que orienten a la reducción de la pobreza y la generación de oportunidades para  una vida digna, empezando por pequeños cambios que sean trascendentales en la vida de las personas más necesitadas.</w:t>
      </w:r>
    </w:p>
    <w:p w:rsid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lang w:val="es-US"/>
        </w:rPr>
        <w:t>En el evento, que se realizó en el gimnasio número tres de la Villa Olímpica, el presidente Hernández les dijo a los Guías de Familia que “siéntanse ustedes dichosos de ser el ejército del pueblo hondureño que están llegando a la casas de los más humildes; les están levantando la autoestima y que sepan que para nosotros son muy importantes”.</w:t>
      </w:r>
    </w:p>
    <w:p w:rsidR="00FB5B02" w:rsidRPr="00563C52" w:rsidRDefault="00FB5B02" w:rsidP="00FB5B02">
      <w:pPr>
        <w:pStyle w:val="yiv2834310881msonormal"/>
        <w:jc w:val="center"/>
        <w:rPr>
          <w:rFonts w:asciiTheme="majorHAnsi" w:hAnsiTheme="majorHAnsi"/>
          <w:lang w:val="es-US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4267200" cy="2905174"/>
            <wp:effectExtent l="0" t="0" r="0" b="9525"/>
            <wp:docPr id="4" name="Imagen 4" descr="C:\Users\Comunicacion\Desktop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unicacion\Desktop\unnamed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366" cy="29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lang w:val="es-US"/>
        </w:rPr>
        <w:lastRenderedPageBreak/>
        <w:t>“Ustedes están construyendo un liderazgo sin precedentes en sus comunidades y el líder tiene que practicar con el ejemplo. Por eso hoy reconocemos a los líderes más destacados”, expresó Hernández.</w:t>
      </w:r>
    </w:p>
    <w:p w:rsidR="00563C52" w:rsidRDefault="00563C52" w:rsidP="00563C52">
      <w:pPr>
        <w:pStyle w:val="yiv2834310881msonormal"/>
        <w:jc w:val="both"/>
        <w:rPr>
          <w:rFonts w:asciiTheme="majorHAnsi" w:hAnsiTheme="majorHAnsi"/>
          <w:b/>
          <w:bCs/>
          <w:lang w:val="es-US"/>
        </w:rPr>
      </w:pPr>
    </w:p>
    <w:p w:rsidR="00563C52" w:rsidRDefault="00563C52" w:rsidP="00563C52">
      <w:pPr>
        <w:pStyle w:val="yiv2834310881msonormal"/>
        <w:jc w:val="both"/>
        <w:rPr>
          <w:rFonts w:asciiTheme="majorHAnsi" w:hAnsiTheme="majorHAnsi"/>
          <w:b/>
          <w:bCs/>
          <w:lang w:val="es-US"/>
        </w:rPr>
      </w:pP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b/>
          <w:bCs/>
          <w:lang w:val="es-US"/>
        </w:rPr>
        <w:t>Fin de las desigualdades</w:t>
      </w: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lang w:val="es-US"/>
        </w:rPr>
        <w:t>El gobernante hondureño apuntó que este es el Gobierno de los pobres y de la gente que ha sido olvidada por años.</w:t>
      </w:r>
    </w:p>
    <w:p w:rsid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lang w:val="es-US"/>
        </w:rPr>
        <w:t>“Con los programas sociales que estamos montando y llevando a  cabo, miles de hondureños están visibilizados y están atendidos, y eso es justicia social”, expresó Hernández, quien añadió que este es el momento de ayudar al más necesitado.</w:t>
      </w:r>
    </w:p>
    <w:p w:rsidR="00FB5B02" w:rsidRPr="00563C52" w:rsidRDefault="00FB5B0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>
        <w:rPr>
          <w:rFonts w:asciiTheme="majorHAnsi" w:hAnsiTheme="majorHAnsi"/>
          <w:noProof/>
        </w:rPr>
        <w:drawing>
          <wp:inline distT="0" distB="0" distL="0" distR="0">
            <wp:extent cx="5610225" cy="3505200"/>
            <wp:effectExtent l="0" t="0" r="9525" b="0"/>
            <wp:docPr id="5" name="Imagen 5" descr="C:\Users\Comunicacion\Desktop\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unicacion\Desktop\unnamed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lang w:val="es-US"/>
        </w:rPr>
        <w:t>Agregó que su meta  en los próximos años es que no quede una tan sola casa con piso de tierra, que los más humildes cuenten con ecofogones, filtros de agua y huerto familiar, entre otros beneficios para tener una vida decente.</w:t>
      </w: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lang w:val="es-US"/>
        </w:rPr>
        <w:t>Por su parte, la primera dama, Ana García de Hernández, dijo que este programa esté presente en cada rincón del país.</w:t>
      </w: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lang w:val="es-US"/>
        </w:rPr>
        <w:lastRenderedPageBreak/>
        <w:t>“Ustedes representan a Honduras, ustedes representan a Juan Orlando en cada comunidad, llegan a tocar la puerta de cada hogar humilde. Ustedes son agentes de cambio y de cambio para bien; por eso me siento orgullosa de compartir con cada uno de ustedes”, dijo Ana García de Hernández.</w:t>
      </w: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b/>
          <w:bCs/>
          <w:lang w:val="es-US"/>
        </w:rPr>
        <w:t>Premio a la excelencia</w:t>
      </w: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lang w:val="es-US"/>
        </w:rPr>
        <w:t>Actualmente los Guías de Familia se encuentran realizando trabajos de acompañamiento y labor social en los 298 municipios de los 18 departamentos del país,  haciendo un total de 15,254 beneficiarias con este programa.</w:t>
      </w: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lang w:val="es-US"/>
        </w:rPr>
        <w:t>Este programa es ejecutado gracias a la iniciativa del presidente Hernández mediante la Dirección de Acompañamiento y Fortalecimiento Social, dependencia de la Secretaría de Desarrollo e Inclusión Social.</w:t>
      </w: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lang w:val="es-US"/>
        </w:rPr>
        <w:t>Además, es considerado un programa de inclusión social, donde participan jóvenes, madres solteras, adulto mayor, personas con discapacidad y personas de escasos recursos, abarcando así la mayor parte de los sectores de la población.</w:t>
      </w: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lang w:val="es-US"/>
        </w:rPr>
        <w:t>Uno de los Guías de Familia, Bayron, Hernández manifestó que “este es un programa especial y estoy feliz por este reconocimiento que nos han hecho. Nos sentimos orgullosos de este programa”.</w:t>
      </w: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proofErr w:type="spellStart"/>
      <w:r w:rsidRPr="00563C52">
        <w:rPr>
          <w:rFonts w:asciiTheme="majorHAnsi" w:hAnsiTheme="majorHAnsi"/>
          <w:lang w:val="es-US"/>
        </w:rPr>
        <w:t>Loly</w:t>
      </w:r>
      <w:proofErr w:type="spellEnd"/>
      <w:r w:rsidRPr="00563C52">
        <w:rPr>
          <w:rFonts w:asciiTheme="majorHAnsi" w:hAnsiTheme="majorHAnsi"/>
          <w:lang w:val="es-US"/>
        </w:rPr>
        <w:t xml:space="preserve"> Álvarez, también Guía de Familia, puntualizó que “esto no lo esperábamos; nosotros ayudamos a lo más pobres y aplaudo este tipo de iniciativas. Esta es la primera vez en que una pareja presidencial se preocupa por los más necesitados”.</w:t>
      </w:r>
    </w:p>
    <w:p w:rsidR="00563C52" w:rsidRPr="00563C52" w:rsidRDefault="00563C52" w:rsidP="00563C52">
      <w:pPr>
        <w:pStyle w:val="yiv2834310881msonormal"/>
        <w:jc w:val="both"/>
        <w:rPr>
          <w:rFonts w:asciiTheme="majorHAnsi" w:hAnsiTheme="majorHAnsi"/>
          <w:lang w:val="es-US"/>
        </w:rPr>
      </w:pPr>
      <w:r w:rsidRPr="00563C52">
        <w:rPr>
          <w:rFonts w:asciiTheme="majorHAnsi" w:hAnsiTheme="majorHAnsi"/>
          <w:lang w:val="es-US"/>
        </w:rPr>
        <w:t> </w:t>
      </w:r>
    </w:p>
    <w:p w:rsidR="00C2347E" w:rsidRPr="00563C52" w:rsidRDefault="00C2347E" w:rsidP="00563C52">
      <w:pPr>
        <w:pStyle w:val="Sinespaciado"/>
        <w:jc w:val="both"/>
        <w:rPr>
          <w:rFonts w:asciiTheme="majorHAnsi" w:hAnsiTheme="majorHAnsi"/>
          <w:b/>
          <w:color w:val="002060"/>
          <w:sz w:val="24"/>
          <w:szCs w:val="24"/>
          <w:lang w:val="es-US" w:eastAsia="es-H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C2347E" w:rsidRPr="00563C52" w:rsidSect="00C77033">
      <w:pgSz w:w="12240" w:h="15840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75AB8"/>
    <w:multiLevelType w:val="hybridMultilevel"/>
    <w:tmpl w:val="138432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A80F7A"/>
    <w:multiLevelType w:val="hybridMultilevel"/>
    <w:tmpl w:val="CA14FD6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D1116F"/>
    <w:multiLevelType w:val="hybridMultilevel"/>
    <w:tmpl w:val="1B5AAE9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FE48AA"/>
    <w:multiLevelType w:val="hybridMultilevel"/>
    <w:tmpl w:val="77AED44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033"/>
    <w:rsid w:val="0011586C"/>
    <w:rsid w:val="00141EB1"/>
    <w:rsid w:val="002015EF"/>
    <w:rsid w:val="00210472"/>
    <w:rsid w:val="002C1503"/>
    <w:rsid w:val="0030606B"/>
    <w:rsid w:val="00563C52"/>
    <w:rsid w:val="005C32F6"/>
    <w:rsid w:val="00676FBB"/>
    <w:rsid w:val="009A3CAA"/>
    <w:rsid w:val="009A4F7A"/>
    <w:rsid w:val="00A0179E"/>
    <w:rsid w:val="00A82A96"/>
    <w:rsid w:val="00B33366"/>
    <w:rsid w:val="00C2347E"/>
    <w:rsid w:val="00C27E75"/>
    <w:rsid w:val="00C70DF1"/>
    <w:rsid w:val="00C77033"/>
    <w:rsid w:val="00D73FB5"/>
    <w:rsid w:val="00F93E69"/>
    <w:rsid w:val="00FB5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72B907-078F-4D07-988F-6D01E466F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77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7033"/>
    <w:rPr>
      <w:rFonts w:ascii="Tahoma" w:hAnsi="Tahoma" w:cs="Tahoma"/>
      <w:noProof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2104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msonormal">
    <w:name w:val="yiv1384020582msonormal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paragraph" w:customStyle="1" w:styleId="yiv1384020582">
    <w:name w:val="yiv1384020582"/>
    <w:basedOn w:val="Normal"/>
    <w:rsid w:val="009A3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  <w:style w:type="character" w:customStyle="1" w:styleId="apple-converted-space">
    <w:name w:val="apple-converted-space"/>
    <w:basedOn w:val="Fuentedeprrafopredeter"/>
    <w:rsid w:val="009A3CAA"/>
  </w:style>
  <w:style w:type="paragraph" w:styleId="Sinespaciado">
    <w:name w:val="No Spacing"/>
    <w:uiPriority w:val="1"/>
    <w:qFormat/>
    <w:rsid w:val="00C27E75"/>
    <w:pPr>
      <w:spacing w:after="0" w:line="240" w:lineRule="auto"/>
    </w:pPr>
    <w:rPr>
      <w:noProof/>
    </w:rPr>
  </w:style>
  <w:style w:type="paragraph" w:styleId="Prrafodelista">
    <w:name w:val="List Paragraph"/>
    <w:basedOn w:val="Normal"/>
    <w:uiPriority w:val="34"/>
    <w:qFormat/>
    <w:rsid w:val="00A82A96"/>
    <w:pPr>
      <w:ind w:left="720"/>
      <w:contextualSpacing/>
    </w:pPr>
  </w:style>
  <w:style w:type="paragraph" w:customStyle="1" w:styleId="yiv2834310881msonormal">
    <w:name w:val="yiv2834310881msonormal"/>
    <w:basedOn w:val="Normal"/>
    <w:rsid w:val="0056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s-H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3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1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5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1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89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80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5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25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95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706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76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526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4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6183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645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87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9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3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5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101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489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77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51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42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08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278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4785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4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3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12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332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706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485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0723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919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46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2173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93112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6110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2818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54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85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20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6520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8210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8925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811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844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743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8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23248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2307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40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67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7700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19602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5039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71164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8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3054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5917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4641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7572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405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0084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5454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73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5394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5646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6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21164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664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3718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5136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185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5035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37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7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01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45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8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059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9824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3115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5002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80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3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2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0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74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82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707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076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018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839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360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6258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0684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0216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9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47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8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16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45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50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1339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573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4204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645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9032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537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17870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1169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86748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5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71978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0325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7819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84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148632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64521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204293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49008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16135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6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5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3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765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918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66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9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438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18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011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6340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2006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09802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4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93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75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68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10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8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12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34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53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775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5277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593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0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3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6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6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95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38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97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739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243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08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481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7586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6523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53135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76508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573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748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47996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0165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866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532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C. Alvarenga Abrego</dc:creator>
  <cp:lastModifiedBy>Comunicacion</cp:lastModifiedBy>
  <cp:revision>3</cp:revision>
  <cp:lastPrinted>2016-06-16T17:48:00Z</cp:lastPrinted>
  <dcterms:created xsi:type="dcterms:W3CDTF">2016-10-18T20:39:00Z</dcterms:created>
  <dcterms:modified xsi:type="dcterms:W3CDTF">2016-10-19T14:33:00Z</dcterms:modified>
</cp:coreProperties>
</file>