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0469D" w:rsidRPr="00B0469D" w:rsidRDefault="00B0469D" w:rsidP="00B0469D">
      <w:pPr>
        <w:pStyle w:val="yiv6501772066msonormal"/>
        <w:jc w:val="center"/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0469D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Mil 400 familias de los bordos afectadas por  las inundaciones serán reubicadas en nuevos proyectos de viviendas</w:t>
      </w:r>
    </w:p>
    <w:p w:rsidR="00B0469D" w:rsidRPr="00B0469D" w:rsidRDefault="00786028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4057650"/>
            <wp:effectExtent l="0" t="0" r="0" b="0"/>
            <wp:docPr id="2" name="Imagen 2" descr="C:\Users\Comunicacio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9D" w:rsidRDefault="00B0469D" w:rsidP="00B0469D">
      <w:pPr>
        <w:pStyle w:val="yiv6501772066gmail-msolistparagraph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B0469D">
        <w:rPr>
          <w:rFonts w:asciiTheme="majorHAnsi" w:hAnsiTheme="majorHAnsi"/>
          <w:iCs/>
          <w:color w:val="002060"/>
          <w:sz w:val="22"/>
          <w:szCs w:val="22"/>
          <w:lang w:val="es-US"/>
        </w:rPr>
        <w:t xml:space="preserve">Los proyectos de vivienda están ubicadas en El Progreso, Yoro y </w:t>
      </w:r>
      <w:proofErr w:type="spellStart"/>
      <w:r w:rsidRPr="00B0469D">
        <w:rPr>
          <w:rFonts w:asciiTheme="majorHAnsi" w:hAnsiTheme="majorHAnsi"/>
          <w:iCs/>
          <w:color w:val="002060"/>
          <w:sz w:val="22"/>
          <w:szCs w:val="22"/>
          <w:lang w:val="es-US"/>
        </w:rPr>
        <w:t>Jucutuma</w:t>
      </w:r>
      <w:proofErr w:type="spellEnd"/>
      <w:r w:rsidRPr="00B0469D">
        <w:rPr>
          <w:rFonts w:asciiTheme="majorHAnsi" w:hAnsiTheme="majorHAnsi"/>
          <w:iCs/>
          <w:color w:val="002060"/>
          <w:sz w:val="22"/>
          <w:szCs w:val="22"/>
          <w:lang w:val="es-US"/>
        </w:rPr>
        <w:t xml:space="preserve">, </w:t>
      </w:r>
      <w:proofErr w:type="spellStart"/>
      <w:r w:rsidRPr="00B0469D">
        <w:rPr>
          <w:rFonts w:asciiTheme="majorHAnsi" w:hAnsiTheme="majorHAnsi"/>
          <w:iCs/>
          <w:color w:val="002060"/>
          <w:sz w:val="22"/>
          <w:szCs w:val="22"/>
          <w:lang w:val="es-US"/>
        </w:rPr>
        <w:t>Choloma</w:t>
      </w:r>
      <w:proofErr w:type="spellEnd"/>
      <w:r w:rsidRPr="00B0469D">
        <w:rPr>
          <w:rFonts w:asciiTheme="majorHAnsi" w:hAnsiTheme="majorHAnsi"/>
          <w:iCs/>
          <w:color w:val="002060"/>
          <w:sz w:val="22"/>
          <w:szCs w:val="22"/>
          <w:lang w:val="es-US"/>
        </w:rPr>
        <w:t>.</w:t>
      </w:r>
    </w:p>
    <w:p w:rsidR="00B0469D" w:rsidRDefault="00B0469D" w:rsidP="00B0469D">
      <w:pPr>
        <w:pStyle w:val="yiv6501772066gmail-msolistparagraph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B0469D">
        <w:rPr>
          <w:rFonts w:asciiTheme="majorHAnsi" w:hAnsiTheme="majorHAnsi"/>
          <w:iCs/>
          <w:color w:val="002060"/>
          <w:sz w:val="22"/>
          <w:szCs w:val="22"/>
          <w:lang w:val="es-US"/>
        </w:rPr>
        <w:t>Doña Patrocinia Murcia es una de las primeras beneficiadas con una casa, al sufrir condiciones de precariedad con sus siete hijos y dos nietos.</w:t>
      </w:r>
    </w:p>
    <w:p w:rsidR="00B0469D" w:rsidRPr="00B0469D" w:rsidRDefault="00B0469D" w:rsidP="00B0469D">
      <w:pPr>
        <w:pStyle w:val="yiv6501772066gmail-msolistparagraph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B0469D">
        <w:rPr>
          <w:rFonts w:asciiTheme="majorHAnsi" w:hAnsiTheme="majorHAnsi"/>
          <w:iCs/>
          <w:color w:val="002060"/>
          <w:sz w:val="22"/>
          <w:szCs w:val="22"/>
          <w:lang w:val="es-US"/>
        </w:rPr>
        <w:t xml:space="preserve">El presidente Hernández  anuncia que una vez deshabitado ese sector, construirán megaparques 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i/>
          <w:iCs/>
          <w:sz w:val="22"/>
          <w:szCs w:val="22"/>
          <w:lang w:val="es-US"/>
        </w:rPr>
        <w:t> 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b/>
          <w:sz w:val="22"/>
          <w:szCs w:val="22"/>
          <w:lang w:val="es-US"/>
        </w:rPr>
        <w:t>San Pedro Sula (Cortés), 31 de octubre.</w:t>
      </w:r>
      <w:r w:rsidRPr="00B0469D">
        <w:rPr>
          <w:rFonts w:asciiTheme="majorHAnsi" w:hAnsiTheme="majorHAnsi"/>
          <w:sz w:val="22"/>
          <w:szCs w:val="22"/>
          <w:lang w:val="es-US"/>
        </w:rPr>
        <w:t>  Mil 400 familias de los bordos de Río Blanco en San Pedro Sula, Cortés, afectadas por las inundaciones recibieron una buena noticia que les alivia el doloroso momento que viven: dos proyectos habitacionales donde podrán vivir sin temores.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lastRenderedPageBreak/>
        <w:t>Así se los anunció este martes el presidente Juan Orlando Hernández en el transcurso de una visita a los bordos para conocer de primera mano la situación que vive este humilde sector de la capital industrial.</w:t>
      </w:r>
    </w:p>
    <w:p w:rsid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El mandatario llegó a las once de la mañana y al bajarse de su carro saludó a Antonio Méndez de 32 años, quien vende frutas desde hace cinco años en el lugar.</w:t>
      </w:r>
    </w:p>
    <w:p w:rsidR="00786028" w:rsidRDefault="00786028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6010275"/>
            <wp:effectExtent l="0" t="0" r="0" b="9525"/>
            <wp:docPr id="3" name="Imagen 3" descr="C:\Users\Comunicacio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28" w:rsidRPr="00B0469D" w:rsidRDefault="00786028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Luego, Hernández se desplazó al puesto de doña María Agustina Alberto de 48 años de edad, a quien le felicitó por formar a sus hijos con la venta de tortillas en ese sector y le exteriorizó que podrá tener una vivienda digna al abandonar su casa en esa zona.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lastRenderedPageBreak/>
        <w:t xml:space="preserve">Allí, el gobernante les comunicó de dos proyectos habitacionales donde serán reubicados, si así lo desean. El primero está en El Progreso, Yoro con 300 casas; la segunda es de mil 100 casas en </w:t>
      </w:r>
      <w:proofErr w:type="spellStart"/>
      <w:r w:rsidRPr="00B0469D">
        <w:rPr>
          <w:rFonts w:asciiTheme="majorHAnsi" w:hAnsiTheme="majorHAnsi"/>
          <w:sz w:val="22"/>
          <w:szCs w:val="22"/>
          <w:lang w:val="es-US"/>
        </w:rPr>
        <w:t>Jucutuma</w:t>
      </w:r>
      <w:proofErr w:type="spellEnd"/>
      <w:r w:rsidRPr="00B0469D">
        <w:rPr>
          <w:rFonts w:asciiTheme="majorHAnsi" w:hAnsiTheme="majorHAnsi"/>
          <w:sz w:val="22"/>
          <w:szCs w:val="22"/>
          <w:lang w:val="es-US"/>
        </w:rPr>
        <w:t xml:space="preserve">, </w:t>
      </w:r>
      <w:proofErr w:type="spellStart"/>
      <w:r w:rsidRPr="00B0469D">
        <w:rPr>
          <w:rFonts w:asciiTheme="majorHAnsi" w:hAnsiTheme="majorHAnsi"/>
          <w:sz w:val="22"/>
          <w:szCs w:val="22"/>
          <w:lang w:val="es-US"/>
        </w:rPr>
        <w:t>Choloma</w:t>
      </w:r>
      <w:proofErr w:type="spellEnd"/>
      <w:r w:rsidRPr="00B0469D">
        <w:rPr>
          <w:rFonts w:asciiTheme="majorHAnsi" w:hAnsiTheme="majorHAnsi"/>
          <w:sz w:val="22"/>
          <w:szCs w:val="22"/>
          <w:lang w:val="es-US"/>
        </w:rPr>
        <w:t>, Cortés. En total: mil 400.</w:t>
      </w:r>
    </w:p>
    <w:p w:rsid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“Mañana (miércoles), a las 9 de la mañana estarán dos buses para llevarlos a conocer el proyecto de vivienda. Quiero que adquieran el compromiso los que todavía no lo tienen de reubicarse en esas viviendas que son dignas y se las merecen ustedes y sus familias”, dijo Hernández.</w:t>
      </w:r>
    </w:p>
    <w:p w:rsidR="00786028" w:rsidRPr="00B0469D" w:rsidRDefault="00786028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4181475"/>
            <wp:effectExtent l="0" t="0" r="0" b="9525"/>
            <wp:docPr id="4" name="Imagen 4" descr="C:\Users\Comunicacio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 xml:space="preserve">Minutos después, conoció de viva voz la afectación de la familia de Martín Aragón y </w:t>
      </w:r>
      <w:proofErr w:type="spellStart"/>
      <w:r w:rsidRPr="00B0469D">
        <w:rPr>
          <w:rFonts w:asciiTheme="majorHAnsi" w:hAnsiTheme="majorHAnsi"/>
          <w:sz w:val="22"/>
          <w:szCs w:val="22"/>
          <w:lang w:val="es-US"/>
        </w:rPr>
        <w:t>Pedrina</w:t>
      </w:r>
      <w:proofErr w:type="spellEnd"/>
      <w:r w:rsidRPr="00B0469D">
        <w:rPr>
          <w:rFonts w:asciiTheme="majorHAnsi" w:hAnsiTheme="majorHAnsi"/>
          <w:sz w:val="22"/>
          <w:szCs w:val="22"/>
          <w:lang w:val="es-US"/>
        </w:rPr>
        <w:t xml:space="preserve"> Díaz, propietarios de la pulpería Díaz, quienes se vieron perjudicados por la tormenta y depresión tropical que afectó los bordos de Río Blanco.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b/>
          <w:bCs/>
          <w:sz w:val="22"/>
          <w:szCs w:val="22"/>
          <w:lang w:val="es-US"/>
        </w:rPr>
        <w:t>Una luz después de la tormenta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Para concluir, su corrido el mandatario bajó hasta el fondo del bordo del Río Blanco y conoció el caso de doña Patrocinia Murcia, quien a sus 56 años es madre de siete hijos y  tiene a su cargo dos nietos.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Murcia padece desde edad temprana de poliomielitis, vive en condiciones de extrema de pobreza, con pedazos de techo de zinc, madera y lámina, que son los que refuerzan parte de la estructura endeble de una vivienda indigna.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lastRenderedPageBreak/>
        <w:t>“Fue una sorpresa que el presidente Hernández viniera acá. Él pudo ver cómo vivo con mi familia. Cada tormenta que cae es un día sin dormir y un  sufrimiento para todos”, relató la señora.</w:t>
      </w:r>
    </w:p>
    <w:p w:rsid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“No tengo una vida digna acá. Son cinco años de estar sufriendo y tratando de sobrevivir”, apuntó.</w:t>
      </w:r>
    </w:p>
    <w:p w:rsidR="00786028" w:rsidRPr="00B0469D" w:rsidRDefault="00786028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4181475"/>
            <wp:effectExtent l="0" t="0" r="0" b="9525"/>
            <wp:docPr id="5" name="Imagen 5" descr="C:\Users\Comunicacio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nicacion\Desktop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Fue hasta hoy, cuando “el presidente vino y me dijo: ´Doña Patrocinia usted jamás volverá a vivir acá. Alístese, que mañana a las 9 de la mañana irá con su familia a conocer la que será su nueva vivienda”.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 Emocionada y tomando una pausa en su respiración, manifestó “por fin una luz vino después de la tormenta”.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b/>
          <w:bCs/>
          <w:sz w:val="22"/>
          <w:szCs w:val="22"/>
          <w:lang w:val="es-US"/>
        </w:rPr>
        <w:t>Respuestas contundentes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El jefe del Ejecutivo expresó que “vengo acá a este sector a darles una respuesta al trabajo que ya se ha venido haciendo de parte de las instituciones de socorro del Estado”.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“De la noche a la mañana es difícil poder aceptar que se tienen que mover de acá. Ustedes viven en zonas vulnerables e inhabitables, las que tarde o temprano tendrán que abandonar”, reflexionó Hernández.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lastRenderedPageBreak/>
        <w:t>Agregó que por las lluvias que afectó el territorio nacional y particularmente ese lugar, todas las familias damnificadas tendrán la oportunidad de vivir en condiciones dignas en dos colonias.</w:t>
      </w:r>
    </w:p>
    <w:p w:rsidR="00B0469D" w:rsidRPr="00B0469D" w:rsidRDefault="00B0469D" w:rsidP="00B0469D">
      <w:pPr>
        <w:pStyle w:val="yiv650177206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B0469D">
        <w:rPr>
          <w:rFonts w:asciiTheme="majorHAnsi" w:hAnsiTheme="majorHAnsi"/>
          <w:sz w:val="22"/>
          <w:szCs w:val="22"/>
          <w:lang w:val="es-US"/>
        </w:rPr>
        <w:t>El gobernante anunció que una vez deshabitado ese sector, se construirán megaparques para que los pobladores de San Pedro Sula puedan tener más espacios de esparcimiento y recreación.</w:t>
      </w:r>
    </w:p>
    <w:p w:rsidR="00D96183" w:rsidRPr="00B0469D" w:rsidRDefault="00D96183" w:rsidP="00B0469D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B0469D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8E7526"/>
    <w:multiLevelType w:val="hybridMultilevel"/>
    <w:tmpl w:val="E44823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86028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B0469D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049AA-980A-4186-85E0-7F8615A7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6501772066msonormal">
    <w:name w:val="yiv6501772066msonormal"/>
    <w:basedOn w:val="Normal"/>
    <w:rsid w:val="00B04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6501772066gmail-msolistparagraph">
    <w:name w:val="yiv6501772066gmail-msolistparagraph"/>
    <w:basedOn w:val="Normal"/>
    <w:rsid w:val="00B04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2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80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33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8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06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05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15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457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660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0038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611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2017-11-01T15:12:00Z</dcterms:created>
  <dcterms:modified xsi:type="dcterms:W3CDTF">2017-11-01T16:10:00Z</dcterms:modified>
</cp:coreProperties>
</file>