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74" w:rsidRDefault="001D4DB6" w:rsidP="001D4DB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Encuesta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presente encuesta tiene como propósito fundamental recolectar información que usted nos brinde será tratada con alto nivel de </w:t>
      </w:r>
      <w:proofErr w:type="spellStart"/>
      <w:r>
        <w:rPr>
          <w:sz w:val="28"/>
          <w:szCs w:val="28"/>
        </w:rPr>
        <w:t>confidenciabilidad</w:t>
      </w:r>
      <w:proofErr w:type="spellEnd"/>
      <w:r>
        <w:rPr>
          <w:sz w:val="28"/>
          <w:szCs w:val="28"/>
        </w:rPr>
        <w:t xml:space="preserve"> por lo que le rogamos contestar lo más objetivamente posible agradecemos de antemano su colaboración.</w:t>
      </w:r>
    </w:p>
    <w:p w:rsidR="001D4DB6" w:rsidRDefault="001D4DB6" w:rsidP="001D4DB6">
      <w:pPr>
        <w:jc w:val="both"/>
        <w:rPr>
          <w:sz w:val="28"/>
          <w:szCs w:val="28"/>
        </w:rPr>
      </w:pPr>
    </w:p>
    <w:p w:rsidR="001D4DB6" w:rsidRPr="00345778" w:rsidRDefault="001D4DB6" w:rsidP="001D4DB6">
      <w:pPr>
        <w:jc w:val="both"/>
        <w:rPr>
          <w:b/>
          <w:sz w:val="28"/>
          <w:szCs w:val="28"/>
        </w:rPr>
      </w:pPr>
      <w:r w:rsidRPr="00345778">
        <w:rPr>
          <w:b/>
          <w:sz w:val="28"/>
          <w:szCs w:val="28"/>
        </w:rPr>
        <w:t>Da</w:t>
      </w:r>
      <w:r w:rsidR="00345778">
        <w:rPr>
          <w:b/>
          <w:sz w:val="28"/>
          <w:szCs w:val="28"/>
        </w:rPr>
        <w:t>tos G</w:t>
      </w:r>
      <w:r w:rsidRPr="00345778">
        <w:rPr>
          <w:b/>
          <w:sz w:val="28"/>
          <w:szCs w:val="28"/>
        </w:rPr>
        <w:t>enerales</w:t>
      </w:r>
    </w:p>
    <w:p w:rsidR="001D4DB6" w:rsidRDefault="001D4DB6" w:rsidP="001D4DB6">
      <w:pPr>
        <w:jc w:val="both"/>
        <w:rPr>
          <w:sz w:val="28"/>
          <w:szCs w:val="28"/>
        </w:rPr>
      </w:pP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Edad---------------  Sexo   F-----------  M-----------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Ocupación------------------</w:t>
      </w:r>
      <w:r w:rsidR="00345778">
        <w:rPr>
          <w:sz w:val="28"/>
          <w:szCs w:val="28"/>
        </w:rPr>
        <w:t>-----------------------------</w:t>
      </w:r>
      <w:r>
        <w:rPr>
          <w:sz w:val="28"/>
          <w:szCs w:val="28"/>
        </w:rPr>
        <w:t>-</w:t>
      </w:r>
    </w:p>
    <w:p w:rsidR="001D4DB6" w:rsidRDefault="001D4DB6" w:rsidP="001D4DB6">
      <w:pPr>
        <w:jc w:val="both"/>
        <w:rPr>
          <w:sz w:val="28"/>
          <w:szCs w:val="28"/>
        </w:rPr>
      </w:pP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Instrucciones: conteste con una X la opción que le parezca pertinente.</w:t>
      </w:r>
    </w:p>
    <w:p w:rsidR="001D4DB6" w:rsidRDefault="001D4DB6" w:rsidP="001D4DB6">
      <w:pPr>
        <w:jc w:val="both"/>
        <w:rPr>
          <w:sz w:val="28"/>
          <w:szCs w:val="28"/>
        </w:rPr>
      </w:pP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1.- Usted sabe lo que es la Cocaína</w:t>
      </w:r>
      <w:proofErr w:type="gramStart"/>
      <w:r>
        <w:rPr>
          <w:sz w:val="28"/>
          <w:szCs w:val="28"/>
        </w:rPr>
        <w:t>?</w:t>
      </w:r>
      <w:proofErr w:type="gramEnd"/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</w:t>
      </w:r>
      <w:r w:rsidR="0093744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No----------------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2.- Usted Sabe cómo se produce la Cocaína</w:t>
      </w:r>
      <w:proofErr w:type="gramStart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</w:t>
      </w:r>
      <w:r w:rsidR="0093744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No----------------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3.- Sabe de qué manera se puede consumir la Cocaína</w:t>
      </w:r>
      <w:proofErr w:type="gramStart"/>
      <w:r>
        <w:rPr>
          <w:sz w:val="28"/>
          <w:szCs w:val="28"/>
        </w:rPr>
        <w:t>?</w:t>
      </w:r>
      <w:proofErr w:type="gramEnd"/>
    </w:p>
    <w:p w:rsidR="00937444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</w:t>
      </w:r>
      <w:r w:rsidR="0093744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No----------------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4.- Usted sabe cómo en que se puede utilizar la Cocaína</w:t>
      </w:r>
      <w:proofErr w:type="gramStart"/>
      <w:r>
        <w:rPr>
          <w:sz w:val="28"/>
          <w:szCs w:val="28"/>
        </w:rPr>
        <w:t>?</w:t>
      </w:r>
      <w:proofErr w:type="gramEnd"/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 </w:t>
      </w:r>
      <w:r w:rsidR="0093744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No----------------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5.- Usted sabe que efectos produce la cocaína</w:t>
      </w:r>
      <w:proofErr w:type="gramStart"/>
      <w:r>
        <w:rPr>
          <w:sz w:val="28"/>
          <w:szCs w:val="28"/>
        </w:rPr>
        <w:t>?</w:t>
      </w:r>
      <w:proofErr w:type="gramEnd"/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</w:t>
      </w:r>
      <w:r w:rsidR="0093744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No----------------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6.- Usted sabe que enfermedades produce la Cocaína</w:t>
      </w:r>
      <w:proofErr w:type="gramStart"/>
      <w:r>
        <w:rPr>
          <w:sz w:val="28"/>
          <w:szCs w:val="28"/>
        </w:rPr>
        <w:t>?</w:t>
      </w:r>
      <w:proofErr w:type="gramEnd"/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</w:t>
      </w:r>
      <w:r w:rsidR="0093744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No---------------- </w:t>
      </w:r>
    </w:p>
    <w:p w:rsidR="001D4DB6" w:rsidRDefault="001D4DB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7.- Sabes que daños permanentes causa la cocaína</w:t>
      </w:r>
      <w:proofErr w:type="gramStart"/>
      <w:r w:rsidR="00345778">
        <w:rPr>
          <w:sz w:val="28"/>
          <w:szCs w:val="28"/>
        </w:rPr>
        <w:t>?</w:t>
      </w:r>
      <w:proofErr w:type="gramEnd"/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 </w:t>
      </w:r>
      <w:r w:rsidR="0093744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No---------------- </w:t>
      </w:r>
    </w:p>
    <w:p w:rsidR="00345778" w:rsidRDefault="00345778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8.- Sabes </w:t>
      </w:r>
      <w:r w:rsidR="00937444">
        <w:rPr>
          <w:sz w:val="28"/>
          <w:szCs w:val="28"/>
        </w:rPr>
        <w:t>cómo</w:t>
      </w:r>
      <w:r>
        <w:rPr>
          <w:sz w:val="28"/>
          <w:szCs w:val="28"/>
        </w:rPr>
        <w:t xml:space="preserve"> dejar este vicio tan peligroso</w:t>
      </w:r>
      <w:proofErr w:type="gramStart"/>
      <w:r>
        <w:rPr>
          <w:sz w:val="28"/>
          <w:szCs w:val="28"/>
        </w:rPr>
        <w:t>?</w:t>
      </w:r>
      <w:proofErr w:type="gramEnd"/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 </w:t>
      </w:r>
      <w:r w:rsidR="0093744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No----------------</w:t>
      </w:r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9.- Sabes que órganos son altamente afectados por la </w:t>
      </w:r>
      <w:proofErr w:type="spellStart"/>
      <w:r>
        <w:rPr>
          <w:sz w:val="28"/>
          <w:szCs w:val="28"/>
        </w:rPr>
        <w:t>cocaina</w:t>
      </w:r>
      <w:proofErr w:type="spellEnd"/>
      <w:r>
        <w:rPr>
          <w:sz w:val="28"/>
          <w:szCs w:val="28"/>
        </w:rPr>
        <w:t>?</w:t>
      </w:r>
    </w:p>
    <w:p w:rsidR="00937444" w:rsidRDefault="00937444" w:rsidP="00345778">
      <w:pPr>
        <w:jc w:val="both"/>
        <w:rPr>
          <w:sz w:val="28"/>
          <w:szCs w:val="28"/>
        </w:rPr>
      </w:pPr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Si-------------  </w:t>
      </w:r>
      <w:r w:rsidR="0093744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No----------------</w:t>
      </w:r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10.- Sabes que le pasa a la piel cuando consumes </w:t>
      </w:r>
      <w:proofErr w:type="spellStart"/>
      <w:r>
        <w:rPr>
          <w:sz w:val="28"/>
          <w:szCs w:val="28"/>
        </w:rPr>
        <w:t>cocaina</w:t>
      </w:r>
      <w:proofErr w:type="spellEnd"/>
      <w:r>
        <w:rPr>
          <w:sz w:val="28"/>
          <w:szCs w:val="28"/>
        </w:rPr>
        <w:t>?</w:t>
      </w:r>
    </w:p>
    <w:p w:rsidR="00937444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>Si-------------  No----------------</w:t>
      </w:r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11.- Sabes cómo ayudar a las personas con este tipo de problemas</w:t>
      </w:r>
      <w:proofErr w:type="gramStart"/>
      <w:r>
        <w:rPr>
          <w:sz w:val="28"/>
          <w:szCs w:val="28"/>
        </w:rPr>
        <w:t>?</w:t>
      </w:r>
      <w:proofErr w:type="gramEnd"/>
    </w:p>
    <w:p w:rsidR="00345778" w:rsidRDefault="00345778" w:rsidP="00345778">
      <w:pPr>
        <w:jc w:val="both"/>
        <w:rPr>
          <w:sz w:val="28"/>
          <w:szCs w:val="28"/>
        </w:rPr>
      </w:pPr>
      <w:r>
        <w:rPr>
          <w:sz w:val="28"/>
          <w:szCs w:val="28"/>
        </w:rPr>
        <w:t>Si-------------  No----------------</w:t>
      </w:r>
    </w:p>
    <w:p w:rsidR="00345778" w:rsidRDefault="00345778" w:rsidP="00345778">
      <w:pPr>
        <w:jc w:val="both"/>
        <w:rPr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937444" w:rsidRDefault="00937444" w:rsidP="00345778">
      <w:pPr>
        <w:jc w:val="both"/>
        <w:rPr>
          <w:b/>
          <w:sz w:val="28"/>
          <w:szCs w:val="28"/>
        </w:rPr>
      </w:pPr>
    </w:p>
    <w:p w:rsidR="00345778" w:rsidRDefault="00345778" w:rsidP="00345778">
      <w:pPr>
        <w:jc w:val="both"/>
        <w:rPr>
          <w:b/>
          <w:sz w:val="28"/>
          <w:szCs w:val="28"/>
        </w:rPr>
      </w:pPr>
      <w:r w:rsidRPr="00345778">
        <w:rPr>
          <w:b/>
          <w:sz w:val="28"/>
          <w:szCs w:val="28"/>
        </w:rPr>
        <w:t xml:space="preserve">Graficas </w:t>
      </w:r>
    </w:p>
    <w:p w:rsidR="00110AFB" w:rsidRDefault="00110AFB" w:rsidP="00345778">
      <w:pPr>
        <w:jc w:val="both"/>
        <w:rPr>
          <w:b/>
          <w:sz w:val="28"/>
          <w:szCs w:val="28"/>
        </w:rPr>
      </w:pPr>
    </w:p>
    <w:p w:rsidR="00110AFB" w:rsidRDefault="00110AFB" w:rsidP="00345778">
      <w:pPr>
        <w:jc w:val="both"/>
        <w:rPr>
          <w:b/>
          <w:sz w:val="28"/>
          <w:szCs w:val="28"/>
        </w:rPr>
      </w:pPr>
    </w:p>
    <w:p w:rsidR="00110AFB" w:rsidRDefault="00110AFB" w:rsidP="003457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1.- Usted sabe que es la Cocaína</w:t>
      </w:r>
      <w:proofErr w:type="gramStart"/>
      <w:r>
        <w:rPr>
          <w:b/>
          <w:sz w:val="28"/>
          <w:szCs w:val="28"/>
        </w:rPr>
        <w:t>?</w:t>
      </w:r>
      <w:proofErr w:type="gramEnd"/>
    </w:p>
    <w:p w:rsidR="00110AFB" w:rsidRPr="00345778" w:rsidRDefault="00110AFB" w:rsidP="00345778">
      <w:pPr>
        <w:jc w:val="both"/>
        <w:rPr>
          <w:b/>
          <w:sz w:val="28"/>
          <w:szCs w:val="28"/>
        </w:rPr>
      </w:pPr>
    </w:p>
    <w:p w:rsidR="00345778" w:rsidRDefault="00345778" w:rsidP="001D4DB6">
      <w:pPr>
        <w:jc w:val="both"/>
        <w:rPr>
          <w:sz w:val="28"/>
          <w:szCs w:val="28"/>
        </w:rPr>
      </w:pPr>
    </w:p>
    <w:p w:rsidR="001D4DB6" w:rsidRDefault="00345778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2.-Usted Sabe cómo se produce la cocaína</w:t>
      </w:r>
      <w:proofErr w:type="gramStart"/>
      <w:r>
        <w:rPr>
          <w:sz w:val="28"/>
          <w:szCs w:val="28"/>
        </w:rPr>
        <w:t>?</w:t>
      </w:r>
      <w:proofErr w:type="gramEnd"/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0AFB" w:rsidRDefault="00110AFB" w:rsidP="001D4DB6">
      <w:pPr>
        <w:jc w:val="both"/>
        <w:rPr>
          <w:sz w:val="28"/>
          <w:szCs w:val="28"/>
        </w:rPr>
      </w:pPr>
    </w:p>
    <w:p w:rsidR="00110AFB" w:rsidRDefault="00110AFB" w:rsidP="001D4DB6">
      <w:pPr>
        <w:jc w:val="both"/>
        <w:rPr>
          <w:sz w:val="28"/>
          <w:szCs w:val="28"/>
        </w:rPr>
      </w:pPr>
    </w:p>
    <w:p w:rsidR="00937444" w:rsidRDefault="00937444" w:rsidP="001D4DB6">
      <w:pPr>
        <w:jc w:val="both"/>
        <w:rPr>
          <w:sz w:val="28"/>
          <w:szCs w:val="28"/>
        </w:rPr>
      </w:pPr>
    </w:p>
    <w:p w:rsidR="00937444" w:rsidRDefault="00937444" w:rsidP="001D4DB6">
      <w:pPr>
        <w:jc w:val="both"/>
        <w:rPr>
          <w:sz w:val="28"/>
          <w:szCs w:val="28"/>
        </w:rPr>
      </w:pPr>
    </w:p>
    <w:p w:rsidR="00937444" w:rsidRDefault="00937444" w:rsidP="001D4DB6">
      <w:pPr>
        <w:jc w:val="both"/>
        <w:rPr>
          <w:sz w:val="28"/>
          <w:szCs w:val="28"/>
        </w:rPr>
      </w:pPr>
    </w:p>
    <w:p w:rsidR="00937444" w:rsidRDefault="00937444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3.-Sabes de </w:t>
      </w:r>
      <w:r w:rsidR="001C3BA1">
        <w:rPr>
          <w:sz w:val="28"/>
          <w:szCs w:val="28"/>
        </w:rPr>
        <w:t>qué</w:t>
      </w:r>
      <w:r>
        <w:rPr>
          <w:sz w:val="28"/>
          <w:szCs w:val="28"/>
        </w:rPr>
        <w:t xml:space="preserve"> manera se puede consumir la </w:t>
      </w:r>
      <w:r w:rsidR="001C3BA1">
        <w:rPr>
          <w:sz w:val="28"/>
          <w:szCs w:val="28"/>
        </w:rPr>
        <w:t>cocaína</w:t>
      </w:r>
      <w:proofErr w:type="gramStart"/>
      <w:r w:rsidR="001C3BA1">
        <w:rPr>
          <w:sz w:val="28"/>
          <w:szCs w:val="28"/>
        </w:rPr>
        <w:t>?</w:t>
      </w:r>
      <w:proofErr w:type="gramEnd"/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 wp14:anchorId="1F790D81" wp14:editId="0207CDEE">
            <wp:extent cx="5486400" cy="3200400"/>
            <wp:effectExtent l="3810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4.- Usted sabe cómo se puede usar la cocaína</w:t>
      </w:r>
      <w:proofErr w:type="gramStart"/>
      <w:r>
        <w:rPr>
          <w:sz w:val="28"/>
          <w:szCs w:val="28"/>
        </w:rPr>
        <w:t>?</w:t>
      </w:r>
      <w:proofErr w:type="gramEnd"/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6.-usted sabe que enfermedades produce la </w:t>
      </w:r>
      <w:r w:rsidR="00826541">
        <w:rPr>
          <w:sz w:val="28"/>
          <w:szCs w:val="28"/>
        </w:rPr>
        <w:t>Cocaína</w:t>
      </w:r>
      <w:proofErr w:type="gramStart"/>
      <w:r>
        <w:rPr>
          <w:sz w:val="28"/>
          <w:szCs w:val="28"/>
        </w:rPr>
        <w:t>?</w:t>
      </w:r>
      <w:proofErr w:type="gramEnd"/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</w:p>
    <w:p w:rsidR="001C3BA1" w:rsidRDefault="001C3BA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Sabes que daños permanentes prodúcela cocaína</w:t>
      </w:r>
      <w:proofErr w:type="gramStart"/>
      <w:r>
        <w:rPr>
          <w:sz w:val="28"/>
          <w:szCs w:val="28"/>
        </w:rPr>
        <w:t>?</w:t>
      </w:r>
      <w:proofErr w:type="gramEnd"/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8.- Sabes cómo dejar este vicio tan peligroso</w:t>
      </w:r>
      <w:proofErr w:type="gramStart"/>
      <w:r>
        <w:rPr>
          <w:sz w:val="28"/>
          <w:szCs w:val="28"/>
        </w:rPr>
        <w:t>?</w:t>
      </w:r>
      <w:proofErr w:type="gramEnd"/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9.- Sabes que órganos son altamente afectados por la </w:t>
      </w:r>
      <w:proofErr w:type="spellStart"/>
      <w:r>
        <w:rPr>
          <w:sz w:val="28"/>
          <w:szCs w:val="28"/>
        </w:rPr>
        <w:t>cocaina</w:t>
      </w:r>
      <w:proofErr w:type="spellEnd"/>
      <w:r>
        <w:rPr>
          <w:sz w:val="28"/>
          <w:szCs w:val="28"/>
        </w:rPr>
        <w:t>?</w:t>
      </w: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10.- Sabes que le pasa a la piel cuando consumes cocaína</w:t>
      </w:r>
      <w:proofErr w:type="gramStart"/>
      <w:r>
        <w:rPr>
          <w:sz w:val="28"/>
          <w:szCs w:val="28"/>
        </w:rPr>
        <w:t>?</w:t>
      </w:r>
      <w:proofErr w:type="gramEnd"/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3810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826541" w:rsidP="001D4DB6">
      <w:pPr>
        <w:jc w:val="both"/>
        <w:rPr>
          <w:sz w:val="28"/>
          <w:szCs w:val="28"/>
        </w:rPr>
      </w:pPr>
    </w:p>
    <w:p w:rsidR="00826541" w:rsidRDefault="00675416" w:rsidP="001D4DB6">
      <w:pPr>
        <w:jc w:val="both"/>
        <w:rPr>
          <w:sz w:val="28"/>
          <w:szCs w:val="28"/>
        </w:rPr>
      </w:pPr>
      <w:r>
        <w:rPr>
          <w:sz w:val="28"/>
          <w:szCs w:val="28"/>
        </w:rPr>
        <w:t>1.-</w:t>
      </w:r>
      <w:bookmarkStart w:id="0" w:name="_GoBack"/>
      <w:bookmarkEnd w:id="0"/>
      <w:r>
        <w:rPr>
          <w:sz w:val="28"/>
          <w:szCs w:val="28"/>
        </w:rPr>
        <w:t xml:space="preserve">  Usted Sabe que es la Cocaína</w:t>
      </w:r>
      <w:proofErr w:type="gramStart"/>
      <w:r>
        <w:rPr>
          <w:sz w:val="28"/>
          <w:szCs w:val="28"/>
        </w:rPr>
        <w:t>?</w:t>
      </w:r>
      <w:proofErr w:type="gramEnd"/>
    </w:p>
    <w:p w:rsidR="00675416" w:rsidRDefault="00675416" w:rsidP="001D4DB6">
      <w:pPr>
        <w:jc w:val="both"/>
        <w:rPr>
          <w:sz w:val="28"/>
          <w:szCs w:val="28"/>
        </w:rPr>
      </w:pPr>
    </w:p>
    <w:p w:rsidR="00675416" w:rsidRDefault="00675416" w:rsidP="001D4DB6">
      <w:pPr>
        <w:jc w:val="both"/>
        <w:rPr>
          <w:sz w:val="28"/>
          <w:szCs w:val="28"/>
        </w:rPr>
      </w:pPr>
    </w:p>
    <w:p w:rsidR="00675416" w:rsidRDefault="00675416" w:rsidP="001D4DB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HN"/>
        </w:rPr>
        <w:drawing>
          <wp:inline distT="0" distB="0" distL="0" distR="0">
            <wp:extent cx="5486400" cy="32004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5416" w:rsidRDefault="00675416" w:rsidP="001D4DB6">
      <w:pPr>
        <w:jc w:val="both"/>
        <w:rPr>
          <w:sz w:val="28"/>
          <w:szCs w:val="28"/>
        </w:rPr>
      </w:pPr>
    </w:p>
    <w:p w:rsidR="00675416" w:rsidRPr="001D4DB6" w:rsidRDefault="00675416" w:rsidP="001D4DB6">
      <w:pPr>
        <w:jc w:val="both"/>
        <w:rPr>
          <w:sz w:val="28"/>
          <w:szCs w:val="28"/>
        </w:rPr>
      </w:pPr>
    </w:p>
    <w:sectPr w:rsidR="00675416" w:rsidRPr="001D4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B6"/>
    <w:rsid w:val="00110AFB"/>
    <w:rsid w:val="001C3BA1"/>
    <w:rsid w:val="001D4DB6"/>
    <w:rsid w:val="002F1374"/>
    <w:rsid w:val="00345778"/>
    <w:rsid w:val="00675416"/>
    <w:rsid w:val="00826541"/>
    <w:rsid w:val="009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spPr>
            <a:solidFill>
              <a:srgbClr val="33CCFF"/>
            </a:solidFill>
          </c:spPr>
          <c:invertIfNegative val="0"/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368960"/>
        <c:axId val="180635328"/>
      </c:barChart>
      <c:catAx>
        <c:axId val="13936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635328"/>
        <c:crosses val="autoZero"/>
        <c:auto val="1"/>
        <c:lblAlgn val="ctr"/>
        <c:lblOffset val="100"/>
        <c:noMultiLvlLbl val="0"/>
      </c:catAx>
      <c:valAx>
        <c:axId val="180635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936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Columna2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Hoja1!$B$2:$B$4</c:f>
              <c:numCache>
                <c:formatCode>0%</c:formatCode>
                <c:ptCount val="3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H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spPr>
            <a:solidFill>
              <a:schemeClr val="accent4"/>
            </a:solidFill>
          </c:spPr>
          <c:dPt>
            <c:idx val="0"/>
            <c:bubble3D val="0"/>
            <c:spPr>
              <a:solidFill>
                <a:schemeClr val="accent4">
                  <a:lumMod val="50000"/>
                </a:schemeClr>
              </a:solidFill>
            </c:spPr>
          </c:dPt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0.25</c:v>
                </c:pt>
                <c:pt idx="1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H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Hoja1!$A$2:$A$5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Hoja1!$B$2:$B$5</c:f>
              <c:numCache>
                <c:formatCode>0%</c:formatCode>
                <c:ptCount val="4"/>
                <c:pt idx="0">
                  <c:v>0.3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T110</dc:creator>
  <cp:lastModifiedBy>T110</cp:lastModifiedBy>
  <cp:revision>1</cp:revision>
  <dcterms:created xsi:type="dcterms:W3CDTF">2016-10-04T03:08:00Z</dcterms:created>
  <dcterms:modified xsi:type="dcterms:W3CDTF">2016-10-04T04:19:00Z</dcterms:modified>
</cp:coreProperties>
</file>