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7F9A" w:rsidRPr="00A87F9A" w:rsidRDefault="00A87F9A" w:rsidP="00A87F9A">
      <w:pPr>
        <w:pStyle w:val="yiv1364593395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87F9A">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Honduras y Puebla unen esfuerzos por el Desarrollo Social</w:t>
      </w:r>
    </w:p>
    <w:p w:rsidR="00A87F9A" w:rsidRPr="00A87F9A" w:rsidRDefault="00A87F9A" w:rsidP="00A87F9A">
      <w:pPr>
        <w:pStyle w:val="yiv1364593395msonormal"/>
        <w:jc w:val="both"/>
        <w:rPr>
          <w:rFonts w:asciiTheme="majorHAnsi" w:hAnsiTheme="majorHAnsi"/>
          <w:sz w:val="22"/>
          <w:szCs w:val="22"/>
          <w:lang w:val="es-US"/>
        </w:rPr>
      </w:pPr>
      <w:r w:rsidRPr="00A87F9A">
        <w:rPr>
          <w:rFonts w:asciiTheme="majorHAnsi" w:hAnsiTheme="majorHAnsi"/>
          <w:sz w:val="22"/>
          <w:szCs w:val="22"/>
          <w:lang w:val="es-US"/>
        </w:rPr>
        <w:t> </w:t>
      </w:r>
    </w:p>
    <w:p w:rsidR="00A87F9A" w:rsidRPr="00A87F9A" w:rsidRDefault="00A87F9A" w:rsidP="00A87F9A">
      <w:pPr>
        <w:pStyle w:val="yiv1364593395msonormal"/>
        <w:jc w:val="both"/>
        <w:rPr>
          <w:rFonts w:asciiTheme="majorHAnsi" w:hAnsiTheme="majorHAnsi"/>
          <w:sz w:val="22"/>
          <w:szCs w:val="22"/>
          <w:lang w:val="es-US"/>
        </w:rPr>
      </w:pPr>
      <w:r w:rsidRPr="00A87F9A">
        <w:rPr>
          <w:rFonts w:asciiTheme="majorHAnsi" w:hAnsiTheme="majorHAnsi"/>
          <w:b/>
          <w:bCs/>
          <w:sz w:val="22"/>
          <w:szCs w:val="22"/>
          <w:lang w:val="es-US"/>
        </w:rPr>
        <w:t>Puebla (México).</w:t>
      </w:r>
      <w:r w:rsidRPr="00A87F9A">
        <w:rPr>
          <w:rFonts w:asciiTheme="majorHAnsi" w:hAnsiTheme="majorHAnsi"/>
          <w:sz w:val="22"/>
          <w:szCs w:val="22"/>
          <w:lang w:val="es-US"/>
        </w:rPr>
        <w:t xml:space="preserve"> El Gobierno de Puebla y el de Honduras establecieron lazos de hermandad y de trabajo en conjunto, con el objetivo de replicar las acciones exitosas que están contribuyendo a erradicar la pobreza y marginación.</w:t>
      </w:r>
    </w:p>
    <w:p w:rsidR="00A87F9A" w:rsidRDefault="00A87F9A" w:rsidP="00A87F9A">
      <w:pPr>
        <w:pStyle w:val="yiv1364593395msonormal"/>
        <w:jc w:val="both"/>
        <w:rPr>
          <w:rFonts w:asciiTheme="majorHAnsi" w:hAnsiTheme="majorHAnsi"/>
          <w:sz w:val="22"/>
          <w:szCs w:val="22"/>
          <w:lang w:val="es-US"/>
        </w:rPr>
      </w:pPr>
      <w:r w:rsidRPr="00A87F9A">
        <w:rPr>
          <w:rFonts w:asciiTheme="majorHAnsi" w:hAnsiTheme="majorHAnsi"/>
          <w:sz w:val="22"/>
          <w:szCs w:val="22"/>
          <w:lang w:val="es-US"/>
        </w:rPr>
        <w:t>El secretario de Desarrollo Social del estado  de Puebla (SEDESO), Gerardo Islas Maldonado, recibió al secretario de Desarrollo e Inclusión Social de Honduras, Ricardo Leonel Cardona López, quien conoció de manera personal las acciones emprendidas por el Gobierno que encabeza Rafael Moreno Valle.</w:t>
      </w:r>
    </w:p>
    <w:p w:rsidR="00A87F9A" w:rsidRDefault="00A87F9A" w:rsidP="00A87F9A">
      <w:pPr>
        <w:pStyle w:val="yiv1364593395msonormal"/>
        <w:jc w:val="both"/>
        <w:rPr>
          <w:rFonts w:asciiTheme="majorHAnsi" w:hAnsiTheme="majorHAnsi"/>
          <w:sz w:val="22"/>
          <w:szCs w:val="22"/>
          <w:lang w:val="es-US"/>
        </w:rPr>
      </w:pPr>
      <w:r w:rsidRPr="00A87F9A">
        <w:rPr>
          <w:rFonts w:asciiTheme="majorHAnsi" w:hAnsiTheme="majorHAnsi"/>
          <w:sz w:val="22"/>
          <w:szCs w:val="22"/>
          <w:lang w:val="es-US"/>
        </w:rPr>
        <w:t>“Venimos a conocer las experiencias exitosas que están dando beneficios a la gente más pobre y humilde del estado de Puebla”, dijo Cardona López.</w:t>
      </w:r>
    </w:p>
    <w:p w:rsidR="008F28F4" w:rsidRPr="00A87F9A" w:rsidRDefault="008F28F4" w:rsidP="00A87F9A">
      <w:pPr>
        <w:pStyle w:val="yiv1364593395msonormal"/>
        <w:jc w:val="both"/>
        <w:rPr>
          <w:rFonts w:asciiTheme="majorHAnsi" w:hAnsiTheme="majorHAnsi"/>
          <w:sz w:val="22"/>
          <w:szCs w:val="22"/>
          <w:lang w:val="es-US"/>
        </w:rPr>
      </w:pPr>
      <w:r>
        <w:rPr>
          <w:rFonts w:asciiTheme="majorHAnsi" w:hAnsiTheme="majorHAnsi"/>
          <w:noProof/>
          <w:sz w:val="22"/>
          <w:szCs w:val="22"/>
        </w:rPr>
        <w:lastRenderedPageBreak/>
        <w:drawing>
          <wp:inline distT="0" distB="0" distL="0" distR="0">
            <wp:extent cx="4657725" cy="8258175"/>
            <wp:effectExtent l="0" t="0" r="9525" b="9525"/>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8258175"/>
                    </a:xfrm>
                    <a:prstGeom prst="rect">
                      <a:avLst/>
                    </a:prstGeom>
                    <a:noFill/>
                    <a:ln>
                      <a:noFill/>
                    </a:ln>
                  </pic:spPr>
                </pic:pic>
              </a:graphicData>
            </a:graphic>
          </wp:inline>
        </w:drawing>
      </w:r>
      <w:bookmarkStart w:id="0" w:name="_GoBack"/>
      <w:bookmarkEnd w:id="0"/>
    </w:p>
    <w:p w:rsidR="00A87F9A" w:rsidRPr="00A87F9A" w:rsidRDefault="00A87F9A" w:rsidP="00A87F9A">
      <w:pPr>
        <w:pStyle w:val="yiv1364593395msonormal"/>
        <w:jc w:val="both"/>
        <w:rPr>
          <w:rFonts w:asciiTheme="majorHAnsi" w:hAnsiTheme="majorHAnsi"/>
          <w:sz w:val="22"/>
          <w:szCs w:val="22"/>
          <w:lang w:val="es-US"/>
        </w:rPr>
      </w:pPr>
      <w:r w:rsidRPr="00A87F9A">
        <w:rPr>
          <w:rFonts w:asciiTheme="majorHAnsi" w:hAnsiTheme="majorHAnsi"/>
          <w:sz w:val="22"/>
          <w:szCs w:val="22"/>
          <w:lang w:val="es-US"/>
        </w:rPr>
        <w:lastRenderedPageBreak/>
        <w:t>“Honduras y Puebla estamos abriendo lazos de hermandad, lazos de trabajo en conjunto, venimos a ver esas experiencias fabulosas que ustedes tienen en Desarrollo Social que es mi área. Estamos muy impresionados y contentos de estar en la ciudad de Puebla”, agregó.</w:t>
      </w:r>
    </w:p>
    <w:p w:rsidR="00A87F9A" w:rsidRPr="00A87F9A" w:rsidRDefault="00A87F9A" w:rsidP="00A87F9A">
      <w:pPr>
        <w:pStyle w:val="yiv1364593395msonormal"/>
        <w:jc w:val="both"/>
        <w:rPr>
          <w:rFonts w:asciiTheme="majorHAnsi" w:hAnsiTheme="majorHAnsi"/>
          <w:sz w:val="22"/>
          <w:szCs w:val="22"/>
          <w:lang w:val="es-US"/>
        </w:rPr>
      </w:pPr>
      <w:r w:rsidRPr="00A87F9A">
        <w:rPr>
          <w:rFonts w:asciiTheme="majorHAnsi" w:hAnsiTheme="majorHAnsi"/>
          <w:sz w:val="22"/>
          <w:szCs w:val="22"/>
          <w:lang w:val="es-US"/>
        </w:rPr>
        <w:t>Cardona López también subrayó que le interesa mucho al Gobierno de Honduras replicar sobre todo los programas de alimentación y captación de agua, entre otros.</w:t>
      </w:r>
    </w:p>
    <w:p w:rsidR="00A87F9A" w:rsidRPr="00A87F9A" w:rsidRDefault="00A87F9A" w:rsidP="00A87F9A">
      <w:pPr>
        <w:pStyle w:val="yiv1364593395msonormal"/>
        <w:jc w:val="both"/>
        <w:rPr>
          <w:rFonts w:asciiTheme="majorHAnsi" w:hAnsiTheme="majorHAnsi"/>
          <w:sz w:val="22"/>
          <w:szCs w:val="22"/>
          <w:lang w:val="es-US"/>
        </w:rPr>
      </w:pPr>
      <w:r w:rsidRPr="00A87F9A">
        <w:rPr>
          <w:rFonts w:asciiTheme="majorHAnsi" w:hAnsiTheme="majorHAnsi"/>
          <w:sz w:val="22"/>
          <w:szCs w:val="22"/>
          <w:lang w:val="es-US"/>
        </w:rPr>
        <w:t>Por su parte, Gerardo Islas Maldonado le dio un cordial recibimiento al funcionario hondureño a quien lo llevó a visitar la Unidad Móvil Alimentaria ubicada en el municipio de Cuautlancingo.</w:t>
      </w:r>
    </w:p>
    <w:p w:rsidR="00A87F9A" w:rsidRPr="00A87F9A" w:rsidRDefault="00A87F9A" w:rsidP="00A87F9A">
      <w:pPr>
        <w:pStyle w:val="yiv1364593395msonormal"/>
        <w:jc w:val="both"/>
        <w:rPr>
          <w:rFonts w:asciiTheme="majorHAnsi" w:hAnsiTheme="majorHAnsi"/>
          <w:sz w:val="22"/>
          <w:szCs w:val="22"/>
          <w:lang w:val="es-US"/>
        </w:rPr>
      </w:pPr>
      <w:r w:rsidRPr="00A87F9A">
        <w:rPr>
          <w:rFonts w:asciiTheme="majorHAnsi" w:hAnsiTheme="majorHAnsi"/>
          <w:sz w:val="22"/>
          <w:szCs w:val="22"/>
          <w:lang w:val="es-US"/>
        </w:rPr>
        <w:t>“Admiramos y compartimos con ustedes que para cambiar la pobreza hay que cambiar de actitudes… uno de estos grandes retos será, señor secretario, seguir trabajando de frente, lo felicitamos por su extraordinaria labor y por el desarrollo de programas enfocados a brindar una vida mejor”, expresó.</w:t>
      </w:r>
    </w:p>
    <w:p w:rsidR="00A87F9A" w:rsidRPr="00A87F9A" w:rsidRDefault="00A87F9A" w:rsidP="00A87F9A">
      <w:pPr>
        <w:pStyle w:val="yiv1364593395msonormal"/>
        <w:jc w:val="both"/>
        <w:rPr>
          <w:rFonts w:asciiTheme="majorHAnsi" w:hAnsiTheme="majorHAnsi"/>
          <w:sz w:val="22"/>
          <w:szCs w:val="22"/>
          <w:lang w:val="es-US"/>
        </w:rPr>
      </w:pPr>
      <w:r w:rsidRPr="00A87F9A">
        <w:rPr>
          <w:rFonts w:asciiTheme="majorHAnsi" w:hAnsiTheme="majorHAnsi"/>
          <w:sz w:val="22"/>
          <w:szCs w:val="22"/>
          <w:lang w:val="es-US"/>
        </w:rPr>
        <w:t>También visitó las oficinas centrales de la  SEDESO donde conoció los programas de Electrificación, de Colocación de Techos de Fibrocemento, Recámaras Adicionales, Estufas Ahorradoras de Leña, Fondo de Apoyo a Migrantes y las Unidades Móviles Alimentarias; ahí también los dos funcionarios inauguraron la Ludotec. </w:t>
      </w:r>
    </w:p>
    <w:p w:rsidR="00A87F9A" w:rsidRPr="00A87F9A" w:rsidRDefault="00A87F9A" w:rsidP="00A87F9A">
      <w:pPr>
        <w:pStyle w:val="yiv1364593395msonormal"/>
        <w:jc w:val="both"/>
        <w:rPr>
          <w:rFonts w:asciiTheme="majorHAnsi" w:hAnsiTheme="majorHAnsi"/>
          <w:sz w:val="22"/>
          <w:szCs w:val="22"/>
          <w:lang w:val="es-US"/>
        </w:rPr>
      </w:pPr>
      <w:r w:rsidRPr="00A87F9A">
        <w:rPr>
          <w:rFonts w:asciiTheme="majorHAnsi" w:hAnsiTheme="majorHAnsi"/>
          <w:sz w:val="22"/>
          <w:szCs w:val="22"/>
          <w:lang w:val="es-US"/>
        </w:rPr>
        <w:t>Posteriormente,  sostuvieron una reunión privada donde a Ricardo Leonel Cardona se le presentaron de manera detallada los proyectos que tiene en marcha la dependencia estatal poblana.</w:t>
      </w:r>
    </w:p>
    <w:p w:rsidR="00A87F9A" w:rsidRPr="00A87F9A" w:rsidRDefault="00A87F9A" w:rsidP="00A87F9A">
      <w:pPr>
        <w:pStyle w:val="yiv1364593395msonormal"/>
        <w:jc w:val="both"/>
        <w:rPr>
          <w:rFonts w:asciiTheme="majorHAnsi" w:hAnsiTheme="majorHAnsi"/>
          <w:sz w:val="22"/>
          <w:szCs w:val="22"/>
          <w:lang w:val="es-US"/>
        </w:rPr>
      </w:pPr>
      <w:r w:rsidRPr="00A87F9A">
        <w:rPr>
          <w:rFonts w:asciiTheme="majorHAnsi" w:hAnsiTheme="majorHAnsi"/>
          <w:sz w:val="22"/>
          <w:szCs w:val="22"/>
          <w:lang w:val="es-US"/>
        </w:rPr>
        <w:t>Este encuentro fue previo a la visita que realiza esta semana el gobernador poblano a Honduras, donde ratificará esta nueva alianza a favor de los grupos vulnerables donde se hermanarán las ciudades de Puebla, México y Gracias,</w:t>
      </w:r>
      <w:r>
        <w:rPr>
          <w:rFonts w:asciiTheme="majorHAnsi" w:hAnsiTheme="majorHAnsi"/>
          <w:sz w:val="22"/>
          <w:szCs w:val="22"/>
          <w:lang w:val="es-US"/>
        </w:rPr>
        <w:t xml:space="preserve"> </w:t>
      </w:r>
      <w:r w:rsidRPr="00A87F9A">
        <w:rPr>
          <w:rFonts w:asciiTheme="majorHAnsi" w:hAnsiTheme="majorHAnsi"/>
          <w:sz w:val="22"/>
          <w:szCs w:val="22"/>
          <w:lang w:val="es-US"/>
        </w:rPr>
        <w:t>Honduras.</w:t>
      </w:r>
    </w:p>
    <w:p w:rsidR="00A82A96" w:rsidRPr="00A87F9A" w:rsidRDefault="00A82A96" w:rsidP="00A87F9A">
      <w:pPr>
        <w:spacing w:after="0" w:line="240" w:lineRule="auto"/>
        <w:jc w:val="both"/>
        <w:rPr>
          <w:rFonts w:asciiTheme="majorHAnsi" w:eastAsia="Times New Roman" w:hAnsiTheme="majorHAnsi" w:cs="Times New Roman"/>
          <w:b/>
          <w:bCs/>
          <w:noProof w:val="0"/>
          <w:lang w:val="es-US" w:eastAsia="es-HN"/>
        </w:rPr>
      </w:pPr>
    </w:p>
    <w:p w:rsidR="00C2347E" w:rsidRPr="00A87F9A" w:rsidRDefault="00C2347E" w:rsidP="00A87F9A">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A87F9A"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8F28F4"/>
    <w:rsid w:val="009A3CAA"/>
    <w:rsid w:val="009A4F7A"/>
    <w:rsid w:val="00A0179E"/>
    <w:rsid w:val="00A82A96"/>
    <w:rsid w:val="00A87F9A"/>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2305A-2586-4870-A32B-68714829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364593395msonormal">
    <w:name w:val="yiv1364593395msonormal"/>
    <w:basedOn w:val="Normal"/>
    <w:rsid w:val="00A87F9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6042924">
      <w:bodyDiv w:val="1"/>
      <w:marLeft w:val="0"/>
      <w:marRight w:val="0"/>
      <w:marTop w:val="0"/>
      <w:marBottom w:val="0"/>
      <w:divBdr>
        <w:top w:val="none" w:sz="0" w:space="0" w:color="auto"/>
        <w:left w:val="none" w:sz="0" w:space="0" w:color="auto"/>
        <w:bottom w:val="none" w:sz="0" w:space="0" w:color="auto"/>
        <w:right w:val="none" w:sz="0" w:space="0" w:color="auto"/>
      </w:divBdr>
      <w:divsChild>
        <w:div w:id="688414551">
          <w:marLeft w:val="0"/>
          <w:marRight w:val="0"/>
          <w:marTop w:val="0"/>
          <w:marBottom w:val="0"/>
          <w:divBdr>
            <w:top w:val="none" w:sz="0" w:space="0" w:color="auto"/>
            <w:left w:val="none" w:sz="0" w:space="0" w:color="auto"/>
            <w:bottom w:val="none" w:sz="0" w:space="0" w:color="auto"/>
            <w:right w:val="none" w:sz="0" w:space="0" w:color="auto"/>
          </w:divBdr>
          <w:divsChild>
            <w:div w:id="637955664">
              <w:marLeft w:val="0"/>
              <w:marRight w:val="0"/>
              <w:marTop w:val="0"/>
              <w:marBottom w:val="0"/>
              <w:divBdr>
                <w:top w:val="none" w:sz="0" w:space="0" w:color="auto"/>
                <w:left w:val="none" w:sz="0" w:space="0" w:color="auto"/>
                <w:bottom w:val="none" w:sz="0" w:space="0" w:color="auto"/>
                <w:right w:val="none" w:sz="0" w:space="0" w:color="auto"/>
              </w:divBdr>
              <w:divsChild>
                <w:div w:id="608052101">
                  <w:marLeft w:val="0"/>
                  <w:marRight w:val="0"/>
                  <w:marTop w:val="0"/>
                  <w:marBottom w:val="0"/>
                  <w:divBdr>
                    <w:top w:val="none" w:sz="0" w:space="0" w:color="auto"/>
                    <w:left w:val="none" w:sz="0" w:space="0" w:color="auto"/>
                    <w:bottom w:val="none" w:sz="0" w:space="0" w:color="auto"/>
                    <w:right w:val="none" w:sz="0" w:space="0" w:color="auto"/>
                  </w:divBdr>
                  <w:divsChild>
                    <w:div w:id="246576901">
                      <w:marLeft w:val="0"/>
                      <w:marRight w:val="0"/>
                      <w:marTop w:val="0"/>
                      <w:marBottom w:val="0"/>
                      <w:divBdr>
                        <w:top w:val="none" w:sz="0" w:space="0" w:color="auto"/>
                        <w:left w:val="none" w:sz="0" w:space="0" w:color="auto"/>
                        <w:bottom w:val="none" w:sz="0" w:space="0" w:color="auto"/>
                        <w:right w:val="none" w:sz="0" w:space="0" w:color="auto"/>
                      </w:divBdr>
                      <w:divsChild>
                        <w:div w:id="2093768467">
                          <w:marLeft w:val="0"/>
                          <w:marRight w:val="0"/>
                          <w:marTop w:val="0"/>
                          <w:marBottom w:val="0"/>
                          <w:divBdr>
                            <w:top w:val="none" w:sz="0" w:space="0" w:color="auto"/>
                            <w:left w:val="none" w:sz="0" w:space="0" w:color="auto"/>
                            <w:bottom w:val="none" w:sz="0" w:space="0" w:color="auto"/>
                            <w:right w:val="none" w:sz="0" w:space="0" w:color="auto"/>
                          </w:divBdr>
                          <w:divsChild>
                            <w:div w:id="907882322">
                              <w:marLeft w:val="0"/>
                              <w:marRight w:val="0"/>
                              <w:marTop w:val="0"/>
                              <w:marBottom w:val="0"/>
                              <w:divBdr>
                                <w:top w:val="none" w:sz="0" w:space="0" w:color="auto"/>
                                <w:left w:val="none" w:sz="0" w:space="0" w:color="auto"/>
                                <w:bottom w:val="none" w:sz="0" w:space="0" w:color="auto"/>
                                <w:right w:val="none" w:sz="0" w:space="0" w:color="auto"/>
                              </w:divBdr>
                              <w:divsChild>
                                <w:div w:id="1716537641">
                                  <w:marLeft w:val="0"/>
                                  <w:marRight w:val="0"/>
                                  <w:marTop w:val="0"/>
                                  <w:marBottom w:val="0"/>
                                  <w:divBdr>
                                    <w:top w:val="none" w:sz="0" w:space="0" w:color="auto"/>
                                    <w:left w:val="none" w:sz="0" w:space="0" w:color="auto"/>
                                    <w:bottom w:val="none" w:sz="0" w:space="0" w:color="auto"/>
                                    <w:right w:val="none" w:sz="0" w:space="0" w:color="auto"/>
                                  </w:divBdr>
                                  <w:divsChild>
                                    <w:div w:id="957687536">
                                      <w:marLeft w:val="0"/>
                                      <w:marRight w:val="0"/>
                                      <w:marTop w:val="0"/>
                                      <w:marBottom w:val="0"/>
                                      <w:divBdr>
                                        <w:top w:val="none" w:sz="0" w:space="0" w:color="auto"/>
                                        <w:left w:val="none" w:sz="0" w:space="0" w:color="auto"/>
                                        <w:bottom w:val="none" w:sz="0" w:space="0" w:color="auto"/>
                                        <w:right w:val="none" w:sz="0" w:space="0" w:color="auto"/>
                                      </w:divBdr>
                                      <w:divsChild>
                                        <w:div w:id="1246498291">
                                          <w:marLeft w:val="0"/>
                                          <w:marRight w:val="0"/>
                                          <w:marTop w:val="0"/>
                                          <w:marBottom w:val="0"/>
                                          <w:divBdr>
                                            <w:top w:val="none" w:sz="0" w:space="0" w:color="auto"/>
                                            <w:left w:val="none" w:sz="0" w:space="0" w:color="auto"/>
                                            <w:bottom w:val="none" w:sz="0" w:space="0" w:color="auto"/>
                                            <w:right w:val="none" w:sz="0" w:space="0" w:color="auto"/>
                                          </w:divBdr>
                                          <w:divsChild>
                                            <w:div w:id="1624073445">
                                              <w:marLeft w:val="0"/>
                                              <w:marRight w:val="0"/>
                                              <w:marTop w:val="0"/>
                                              <w:marBottom w:val="0"/>
                                              <w:divBdr>
                                                <w:top w:val="none" w:sz="0" w:space="0" w:color="auto"/>
                                                <w:left w:val="none" w:sz="0" w:space="0" w:color="auto"/>
                                                <w:bottom w:val="none" w:sz="0" w:space="0" w:color="auto"/>
                                                <w:right w:val="none" w:sz="0" w:space="0" w:color="auto"/>
                                              </w:divBdr>
                                              <w:divsChild>
                                                <w:div w:id="1554730983">
                                                  <w:marLeft w:val="0"/>
                                                  <w:marRight w:val="0"/>
                                                  <w:marTop w:val="0"/>
                                                  <w:marBottom w:val="0"/>
                                                  <w:divBdr>
                                                    <w:top w:val="none" w:sz="0" w:space="0" w:color="auto"/>
                                                    <w:left w:val="none" w:sz="0" w:space="0" w:color="auto"/>
                                                    <w:bottom w:val="none" w:sz="0" w:space="0" w:color="auto"/>
                                                    <w:right w:val="none" w:sz="0" w:space="0" w:color="auto"/>
                                                  </w:divBdr>
                                                  <w:divsChild>
                                                    <w:div w:id="2003508619">
                                                      <w:marLeft w:val="0"/>
                                                      <w:marRight w:val="0"/>
                                                      <w:marTop w:val="0"/>
                                                      <w:marBottom w:val="0"/>
                                                      <w:divBdr>
                                                        <w:top w:val="none" w:sz="0" w:space="0" w:color="auto"/>
                                                        <w:left w:val="none" w:sz="0" w:space="0" w:color="auto"/>
                                                        <w:bottom w:val="none" w:sz="0" w:space="0" w:color="auto"/>
                                                        <w:right w:val="none" w:sz="0" w:space="0" w:color="auto"/>
                                                      </w:divBdr>
                                                      <w:divsChild>
                                                        <w:div w:id="1848863084">
                                                          <w:marLeft w:val="0"/>
                                                          <w:marRight w:val="0"/>
                                                          <w:marTop w:val="0"/>
                                                          <w:marBottom w:val="0"/>
                                                          <w:divBdr>
                                                            <w:top w:val="none" w:sz="0" w:space="0" w:color="auto"/>
                                                            <w:left w:val="none" w:sz="0" w:space="0" w:color="auto"/>
                                                            <w:bottom w:val="none" w:sz="0" w:space="0" w:color="auto"/>
                                                            <w:right w:val="none" w:sz="0" w:space="0" w:color="auto"/>
                                                          </w:divBdr>
                                                          <w:divsChild>
                                                            <w:div w:id="3255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2016-10-25T21:58:00Z</dcterms:created>
  <dcterms:modified xsi:type="dcterms:W3CDTF">2016-10-26T14:31:00Z</dcterms:modified>
</cp:coreProperties>
</file>