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ED41F0" w:rsidRDefault="00ED41F0" w:rsidP="00ED41F0">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ED41F0" w:rsidRPr="00ED41F0" w:rsidRDefault="00ED41F0" w:rsidP="00ED41F0">
      <w:pPr>
        <w:shd w:val="clear" w:color="auto" w:fill="FFFFFF"/>
        <w:spacing w:after="0" w:line="240" w:lineRule="auto"/>
        <w:jc w:val="center"/>
        <w:rPr>
          <w:rFonts w:asciiTheme="majorHAnsi" w:eastAsia="Times New Roman" w:hAnsiTheme="majorHAnsi" w:cs="Arial"/>
          <w:noProof w:val="0"/>
          <w:color w:val="002060"/>
          <w:sz w:val="28"/>
          <w:szCs w:val="28"/>
          <w:lang w:eastAsia="es-HN"/>
        </w:rPr>
      </w:pPr>
      <w:r w:rsidRPr="00ED41F0">
        <w:rPr>
          <w:rFonts w:asciiTheme="majorHAnsi" w:eastAsia="Times New Roman" w:hAnsiTheme="majorHAnsi" w:cs="Times New Roman"/>
          <w:b/>
          <w:bCs/>
          <w:noProof w:val="0"/>
          <w:color w:val="002060"/>
          <w:sz w:val="28"/>
          <w:szCs w:val="28"/>
          <w:lang w:eastAsia="es-HN"/>
        </w:rPr>
        <w:t>RECO dona 2 millones de dólares para construcción del hospital público de Roatán</w:t>
      </w:r>
    </w:p>
    <w:p w:rsidR="00ED41F0" w:rsidRPr="00ED41F0" w:rsidRDefault="00B77B42" w:rsidP="00ED41F0">
      <w:pPr>
        <w:shd w:val="clear" w:color="auto" w:fill="FFFFFF"/>
        <w:spacing w:after="0" w:line="240" w:lineRule="auto"/>
        <w:jc w:val="center"/>
        <w:rPr>
          <w:rFonts w:asciiTheme="majorHAnsi" w:eastAsia="Times New Roman" w:hAnsiTheme="majorHAnsi" w:cs="Arial"/>
          <w:noProof w:val="0"/>
          <w:color w:val="002060"/>
          <w:sz w:val="28"/>
          <w:szCs w:val="28"/>
          <w:lang w:eastAsia="es-HN"/>
        </w:rPr>
      </w:pPr>
      <w:r>
        <w:rPr>
          <w:rFonts w:asciiTheme="majorHAnsi" w:eastAsia="Times New Roman" w:hAnsiTheme="majorHAnsi" w:cs="Arial"/>
          <w:color w:val="002060"/>
          <w:sz w:val="28"/>
          <w:szCs w:val="28"/>
          <w:lang w:eastAsia="es-HN"/>
        </w:rPr>
        <w:drawing>
          <wp:inline distT="0" distB="0" distL="0" distR="0">
            <wp:extent cx="5610225" cy="3190875"/>
            <wp:effectExtent l="0" t="0" r="9525" b="9525"/>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3190875"/>
                    </a:xfrm>
                    <a:prstGeom prst="rect">
                      <a:avLst/>
                    </a:prstGeom>
                    <a:noFill/>
                    <a:ln>
                      <a:noFill/>
                    </a:ln>
                  </pic:spPr>
                </pic:pic>
              </a:graphicData>
            </a:graphic>
          </wp:inline>
        </w:drawing>
      </w:r>
      <w:bookmarkStart w:id="0" w:name="_GoBack"/>
      <w:bookmarkEnd w:id="0"/>
    </w:p>
    <w:p w:rsidR="00ED41F0" w:rsidRDefault="00ED41F0" w:rsidP="00ED41F0">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ED41F0" w:rsidRPr="00ED41F0" w:rsidRDefault="00ED41F0" w:rsidP="00ED41F0">
      <w:pPr>
        <w:shd w:val="clear" w:color="auto" w:fill="FFFFFF"/>
        <w:spacing w:after="0" w:line="240" w:lineRule="auto"/>
        <w:jc w:val="both"/>
        <w:rPr>
          <w:rFonts w:asciiTheme="majorHAnsi" w:eastAsia="Times New Roman" w:hAnsiTheme="majorHAnsi" w:cs="Times New Roman"/>
          <w:noProof w:val="0"/>
          <w:color w:val="222222"/>
          <w:lang w:eastAsia="es-HN"/>
        </w:rPr>
      </w:pPr>
      <w:r w:rsidRPr="00ED41F0">
        <w:rPr>
          <w:rFonts w:asciiTheme="majorHAnsi" w:eastAsia="Times New Roman" w:hAnsiTheme="majorHAnsi" w:cs="Times New Roman"/>
          <w:b/>
          <w:bCs/>
          <w:noProof w:val="0"/>
          <w:color w:val="222222"/>
          <w:lang w:eastAsia="es-HN"/>
        </w:rPr>
        <w:t>Roatán (Islas de la Bahía), 21 de noviembre.</w:t>
      </w:r>
      <w:r w:rsidRPr="00ED41F0">
        <w:rPr>
          <w:rFonts w:asciiTheme="majorHAnsi" w:eastAsia="Times New Roman" w:hAnsiTheme="majorHAnsi" w:cs="Times New Roman"/>
          <w:noProof w:val="0"/>
          <w:color w:val="222222"/>
          <w:lang w:eastAsia="es-HN"/>
        </w:rPr>
        <w:t> A través de la Fundación Warren, el propietario de la Empresa Roatán Electric Company (RECO), Kelcy Warren, anunció hoy la donación de 2, 000,000 de dólares para la construcción del hospital público de la isla.</w:t>
      </w:r>
    </w:p>
    <w:p w:rsidR="00ED41F0" w:rsidRPr="00ED41F0" w:rsidRDefault="00ED41F0" w:rsidP="00ED41F0">
      <w:pPr>
        <w:shd w:val="clear" w:color="auto" w:fill="FFFFFF"/>
        <w:spacing w:after="0" w:line="240" w:lineRule="auto"/>
        <w:jc w:val="both"/>
        <w:rPr>
          <w:rFonts w:asciiTheme="majorHAnsi" w:eastAsia="Times New Roman" w:hAnsiTheme="majorHAnsi" w:cs="Arial"/>
          <w:noProof w:val="0"/>
          <w:color w:val="222222"/>
          <w:lang w:eastAsia="es-HN"/>
        </w:rPr>
      </w:pPr>
    </w:p>
    <w:p w:rsidR="00ED41F0" w:rsidRPr="00ED41F0" w:rsidRDefault="00ED41F0" w:rsidP="00ED41F0">
      <w:pPr>
        <w:shd w:val="clear" w:color="auto" w:fill="FFFFFF"/>
        <w:spacing w:after="0" w:line="240" w:lineRule="auto"/>
        <w:jc w:val="both"/>
        <w:rPr>
          <w:rFonts w:asciiTheme="majorHAnsi" w:eastAsia="Times New Roman" w:hAnsiTheme="majorHAnsi" w:cs="Times New Roman"/>
          <w:noProof w:val="0"/>
          <w:color w:val="222222"/>
          <w:lang w:eastAsia="es-HN"/>
        </w:rPr>
      </w:pPr>
      <w:r w:rsidRPr="00ED41F0">
        <w:rPr>
          <w:rFonts w:asciiTheme="majorHAnsi" w:eastAsia="Times New Roman" w:hAnsiTheme="majorHAnsi" w:cs="Times New Roman"/>
          <w:noProof w:val="0"/>
          <w:color w:val="222222"/>
          <w:lang w:eastAsia="es-HN"/>
        </w:rPr>
        <w:t>“Por parte de RECO estamos orgullosos de contribuir con el desarrollo de la isla de Roatán y a través de nuestra Fundación Warren estamos realizando la donación de 2, 000,000 de dólares que contribuirá a la construcción del hospital público de Roatán, beneficiando a la población islaña”, dijo el empresario en el acto donde el presidente Juan Orlando Hernández anunció la ejecución de la obra.</w:t>
      </w:r>
    </w:p>
    <w:p w:rsidR="00ED41F0" w:rsidRPr="00ED41F0" w:rsidRDefault="00ED41F0" w:rsidP="00ED41F0">
      <w:pPr>
        <w:shd w:val="clear" w:color="auto" w:fill="FFFFFF"/>
        <w:spacing w:after="0" w:line="240" w:lineRule="auto"/>
        <w:jc w:val="both"/>
        <w:rPr>
          <w:rFonts w:asciiTheme="majorHAnsi" w:eastAsia="Times New Roman" w:hAnsiTheme="majorHAnsi" w:cs="Arial"/>
          <w:noProof w:val="0"/>
          <w:color w:val="222222"/>
          <w:lang w:eastAsia="es-HN"/>
        </w:rPr>
      </w:pPr>
    </w:p>
    <w:p w:rsidR="00ED41F0" w:rsidRPr="00ED41F0" w:rsidRDefault="00ED41F0" w:rsidP="00ED41F0">
      <w:pPr>
        <w:shd w:val="clear" w:color="auto" w:fill="FFFFFF"/>
        <w:spacing w:after="0" w:line="240" w:lineRule="auto"/>
        <w:jc w:val="both"/>
        <w:rPr>
          <w:rFonts w:asciiTheme="majorHAnsi" w:eastAsia="Times New Roman" w:hAnsiTheme="majorHAnsi" w:cs="Times New Roman"/>
          <w:noProof w:val="0"/>
          <w:color w:val="222222"/>
          <w:lang w:eastAsia="es-HN"/>
        </w:rPr>
      </w:pPr>
      <w:r w:rsidRPr="00ED41F0">
        <w:rPr>
          <w:rFonts w:asciiTheme="majorHAnsi" w:eastAsia="Times New Roman" w:hAnsiTheme="majorHAnsi" w:cs="Times New Roman"/>
          <w:noProof w:val="0"/>
          <w:color w:val="222222"/>
          <w:lang w:eastAsia="es-HN"/>
        </w:rPr>
        <w:t>Warren agregó que “me siento satisfecho de cumplir el sueño de colocar la primera piedra del hospital público como parte de un apoyo social”.</w:t>
      </w:r>
    </w:p>
    <w:p w:rsidR="00ED41F0" w:rsidRPr="00ED41F0" w:rsidRDefault="00ED41F0" w:rsidP="00ED41F0">
      <w:pPr>
        <w:shd w:val="clear" w:color="auto" w:fill="FFFFFF"/>
        <w:spacing w:after="0" w:line="240" w:lineRule="auto"/>
        <w:jc w:val="both"/>
        <w:rPr>
          <w:rFonts w:asciiTheme="majorHAnsi" w:eastAsia="Times New Roman" w:hAnsiTheme="majorHAnsi" w:cs="Arial"/>
          <w:noProof w:val="0"/>
          <w:color w:val="222222"/>
          <w:lang w:eastAsia="es-HN"/>
        </w:rPr>
      </w:pPr>
    </w:p>
    <w:p w:rsidR="00ED41F0" w:rsidRPr="00ED41F0" w:rsidRDefault="00ED41F0" w:rsidP="00ED41F0">
      <w:pPr>
        <w:shd w:val="clear" w:color="auto" w:fill="FFFFFF"/>
        <w:spacing w:after="0" w:line="240" w:lineRule="auto"/>
        <w:jc w:val="both"/>
        <w:rPr>
          <w:rFonts w:asciiTheme="majorHAnsi" w:eastAsia="Times New Roman" w:hAnsiTheme="majorHAnsi" w:cs="Arial"/>
          <w:noProof w:val="0"/>
          <w:color w:val="222222"/>
          <w:lang w:eastAsia="es-HN"/>
        </w:rPr>
      </w:pPr>
      <w:r w:rsidRPr="00ED41F0">
        <w:rPr>
          <w:rFonts w:asciiTheme="majorHAnsi" w:eastAsia="Times New Roman" w:hAnsiTheme="majorHAnsi" w:cs="Times New Roman"/>
          <w:noProof w:val="0"/>
          <w:color w:val="222222"/>
          <w:lang w:eastAsia="es-HN"/>
        </w:rPr>
        <w:lastRenderedPageBreak/>
        <w:t>Por su parte, el presidente Hernández agradeció al propietario de RECO por su apoyo a todas las obras que se construyen en la isla, como la planta generadora de energía y el hospital público.</w:t>
      </w:r>
    </w:p>
    <w:p w:rsidR="00ED41F0" w:rsidRPr="00ED41F0" w:rsidRDefault="00ED41F0" w:rsidP="00ED41F0">
      <w:pPr>
        <w:shd w:val="clear" w:color="auto" w:fill="FFFFFF"/>
        <w:spacing w:after="0" w:line="240" w:lineRule="auto"/>
        <w:jc w:val="both"/>
        <w:rPr>
          <w:rFonts w:asciiTheme="majorHAnsi" w:eastAsia="Times New Roman" w:hAnsiTheme="majorHAnsi" w:cs="Arial"/>
          <w:noProof w:val="0"/>
          <w:color w:val="222222"/>
          <w:lang w:eastAsia="es-HN"/>
        </w:rPr>
      </w:pPr>
      <w:r w:rsidRPr="00ED41F0">
        <w:rPr>
          <w:rFonts w:asciiTheme="majorHAnsi" w:eastAsia="Times New Roman" w:hAnsiTheme="majorHAnsi" w:cs="Times New Roman"/>
          <w:noProof w:val="0"/>
          <w:color w:val="222222"/>
          <w:lang w:eastAsia="es-HN"/>
        </w:rPr>
        <w:t> </w:t>
      </w:r>
    </w:p>
    <w:p w:rsidR="00C2347E" w:rsidRPr="00ED41F0" w:rsidRDefault="00C2347E" w:rsidP="00ED41F0">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ED41F0"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676FBB"/>
    <w:rsid w:val="009A3CAA"/>
    <w:rsid w:val="009A4F7A"/>
    <w:rsid w:val="00A0179E"/>
    <w:rsid w:val="00A82A96"/>
    <w:rsid w:val="00B33366"/>
    <w:rsid w:val="00B77B42"/>
    <w:rsid w:val="00C2347E"/>
    <w:rsid w:val="00C27E75"/>
    <w:rsid w:val="00C70DF1"/>
    <w:rsid w:val="00C77033"/>
    <w:rsid w:val="00D73FB5"/>
    <w:rsid w:val="00ED41F0"/>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85469-4922-457B-B0F9-11CE0946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8026511">
      <w:bodyDiv w:val="1"/>
      <w:marLeft w:val="0"/>
      <w:marRight w:val="0"/>
      <w:marTop w:val="0"/>
      <w:marBottom w:val="0"/>
      <w:divBdr>
        <w:top w:val="none" w:sz="0" w:space="0" w:color="auto"/>
        <w:left w:val="none" w:sz="0" w:space="0" w:color="auto"/>
        <w:bottom w:val="none" w:sz="0" w:space="0" w:color="auto"/>
        <w:right w:val="none" w:sz="0" w:space="0" w:color="auto"/>
      </w:divBdr>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931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2016-11-21T22:48:00Z</dcterms:created>
  <dcterms:modified xsi:type="dcterms:W3CDTF">2016-11-22T14:06:00Z</dcterms:modified>
</cp:coreProperties>
</file>