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A6C" w:rsidRDefault="005B70C7" w:rsidP="005B70C7">
      <w:pPr>
        <w:tabs>
          <w:tab w:val="left" w:pos="2895"/>
        </w:tabs>
        <w:rPr>
          <w:rFonts w:ascii="Monotype Corsiva" w:hAnsi="Monotype Corsiva"/>
          <w:sz w:val="72"/>
          <w:szCs w:val="72"/>
        </w:rPr>
      </w:pPr>
      <w:bookmarkStart w:id="0" w:name="_GoBack"/>
      <w:r>
        <w:rPr>
          <w:rFonts w:ascii="Monotype Corsiva" w:hAnsi="Monotype Corsiva"/>
          <w:sz w:val="72"/>
          <w:szCs w:val="72"/>
        </w:rPr>
        <w:tab/>
      </w:r>
    </w:p>
    <w:bookmarkEnd w:id="0"/>
    <w:p w:rsidR="00784923" w:rsidRDefault="00784923" w:rsidP="00172A6C">
      <w:pPr>
        <w:jc w:val="center"/>
        <w:rPr>
          <w:rFonts w:ascii="Bodoni MT Condensed" w:hAnsi="Bodoni MT Condensed"/>
          <w:sz w:val="72"/>
          <w:szCs w:val="72"/>
        </w:rPr>
      </w:pPr>
    </w:p>
    <w:p w:rsidR="00D74E5F" w:rsidRPr="003F250A" w:rsidRDefault="00172A6C" w:rsidP="00172A6C">
      <w:pPr>
        <w:jc w:val="center"/>
        <w:rPr>
          <w:rFonts w:ascii="Bodoni MT Condensed" w:hAnsi="Bodoni MT Condensed"/>
          <w:sz w:val="72"/>
          <w:szCs w:val="72"/>
        </w:rPr>
      </w:pPr>
      <w:r w:rsidRPr="003F250A">
        <w:rPr>
          <w:rFonts w:ascii="Bodoni MT Condensed" w:hAnsi="Bodoni MT Condensed"/>
          <w:sz w:val="72"/>
          <w:szCs w:val="72"/>
        </w:rPr>
        <w:t>REGLA</w:t>
      </w:r>
      <w:r w:rsidR="00EB11CF" w:rsidRPr="003F250A">
        <w:rPr>
          <w:rFonts w:ascii="Bodoni MT Condensed" w:hAnsi="Bodoni MT Condensed"/>
          <w:sz w:val="72"/>
          <w:szCs w:val="72"/>
        </w:rPr>
        <w:t xml:space="preserve">MENTO INTERNO DE EJECUCIÓN DEL PROGRAMA </w:t>
      </w:r>
      <w:r w:rsidRPr="003F250A">
        <w:rPr>
          <w:rFonts w:ascii="Bodoni MT Condensed" w:hAnsi="Bodoni MT Condensed"/>
          <w:sz w:val="72"/>
          <w:szCs w:val="72"/>
        </w:rPr>
        <w:t>DE AUTOGESTIÓN EN SALUD Y SEGURIDAD EN EL TRABAJO</w:t>
      </w:r>
      <w:r w:rsidR="001F016B" w:rsidRPr="003F250A">
        <w:rPr>
          <w:rFonts w:ascii="Bodoni MT Condensed" w:hAnsi="Bodoni MT Condensed"/>
          <w:sz w:val="72"/>
          <w:szCs w:val="72"/>
        </w:rPr>
        <w:t xml:space="preserve">: </w:t>
      </w:r>
      <w:r w:rsidRPr="003F250A">
        <w:rPr>
          <w:rFonts w:ascii="Bodoni MT Condensed" w:hAnsi="Bodoni MT Condensed"/>
          <w:sz w:val="72"/>
          <w:szCs w:val="72"/>
        </w:rPr>
        <w:t>EMPRESA SEGURA CON TRABAJO SEGURO</w:t>
      </w:r>
    </w:p>
    <w:p w:rsidR="00172A6C" w:rsidRPr="003F250A" w:rsidRDefault="00172A6C"/>
    <w:p w:rsidR="00172A6C" w:rsidRPr="003F250A" w:rsidRDefault="00172A6C"/>
    <w:p w:rsidR="00C03304" w:rsidRPr="003F250A" w:rsidRDefault="00C03304"/>
    <w:p w:rsidR="00C03304" w:rsidRPr="003F250A" w:rsidRDefault="00C03304"/>
    <w:p w:rsidR="00C03304" w:rsidRPr="003F250A" w:rsidRDefault="00C03304"/>
    <w:p w:rsidR="00C03304" w:rsidRPr="003F250A" w:rsidRDefault="00C03304"/>
    <w:p w:rsidR="00C03304" w:rsidRPr="003F250A" w:rsidRDefault="00C03304"/>
    <w:p w:rsidR="00C03304" w:rsidRPr="003F250A" w:rsidRDefault="00C03304"/>
    <w:p w:rsidR="00C03304" w:rsidRPr="003F250A" w:rsidRDefault="00C03304"/>
    <w:p w:rsidR="00C03304" w:rsidRPr="003F250A" w:rsidRDefault="00C03304"/>
    <w:p w:rsidR="00C03304" w:rsidRPr="003F250A" w:rsidRDefault="00C03304"/>
    <w:p w:rsidR="003221C5" w:rsidRPr="00B044A4" w:rsidRDefault="001C34DE" w:rsidP="00FF102B">
      <w:pPr>
        <w:pStyle w:val="Sinespaciado"/>
        <w:jc w:val="center"/>
        <w:rPr>
          <w:rFonts w:ascii="Tahoma" w:hAnsi="Tahoma" w:cs="Tahoma"/>
          <w:b/>
          <w:sz w:val="24"/>
          <w:szCs w:val="24"/>
        </w:rPr>
      </w:pPr>
      <w:r w:rsidRPr="00B044A4">
        <w:rPr>
          <w:rFonts w:ascii="Tahoma" w:hAnsi="Tahoma" w:cs="Tahoma"/>
          <w:b/>
          <w:sz w:val="24"/>
          <w:szCs w:val="24"/>
        </w:rPr>
        <w:t>CAPITULO</w:t>
      </w:r>
      <w:r w:rsidR="00947D37" w:rsidRPr="00B044A4">
        <w:rPr>
          <w:rFonts w:ascii="Tahoma" w:hAnsi="Tahoma" w:cs="Tahoma"/>
          <w:b/>
          <w:sz w:val="24"/>
          <w:szCs w:val="24"/>
        </w:rPr>
        <w:t xml:space="preserve"> </w:t>
      </w:r>
      <w:r w:rsidR="003221C5" w:rsidRPr="00B044A4">
        <w:rPr>
          <w:rFonts w:ascii="Tahoma" w:hAnsi="Tahoma" w:cs="Tahoma"/>
          <w:b/>
          <w:sz w:val="24"/>
          <w:szCs w:val="24"/>
        </w:rPr>
        <w:t>I</w:t>
      </w:r>
    </w:p>
    <w:p w:rsidR="003221C5" w:rsidRPr="00B044A4" w:rsidRDefault="003221C5" w:rsidP="00FF102B">
      <w:pPr>
        <w:pStyle w:val="Sinespaciado"/>
        <w:jc w:val="center"/>
        <w:rPr>
          <w:rFonts w:ascii="Tahoma" w:hAnsi="Tahoma" w:cs="Tahoma"/>
          <w:b/>
          <w:sz w:val="24"/>
          <w:szCs w:val="24"/>
        </w:rPr>
      </w:pPr>
    </w:p>
    <w:p w:rsidR="00947D37" w:rsidRPr="00B044A4" w:rsidRDefault="001C34DE" w:rsidP="00FF102B">
      <w:pPr>
        <w:pStyle w:val="Sinespaciado"/>
        <w:jc w:val="center"/>
        <w:rPr>
          <w:rFonts w:ascii="Tahoma" w:hAnsi="Tahoma" w:cs="Tahoma"/>
          <w:b/>
          <w:sz w:val="24"/>
          <w:szCs w:val="24"/>
        </w:rPr>
      </w:pPr>
      <w:r w:rsidRPr="00B044A4">
        <w:rPr>
          <w:rFonts w:ascii="Tahoma" w:hAnsi="Tahoma" w:cs="Tahoma"/>
          <w:b/>
          <w:sz w:val="24"/>
          <w:szCs w:val="24"/>
        </w:rPr>
        <w:t xml:space="preserve"> PRINCIPIOS </w:t>
      </w:r>
    </w:p>
    <w:p w:rsidR="001C34DE" w:rsidRPr="00B044A4" w:rsidRDefault="001C34DE" w:rsidP="00FF102B">
      <w:pPr>
        <w:pStyle w:val="Sinespaciado"/>
        <w:jc w:val="center"/>
        <w:rPr>
          <w:rFonts w:ascii="Tahoma" w:hAnsi="Tahoma" w:cs="Tahoma"/>
          <w:b/>
          <w:sz w:val="24"/>
          <w:szCs w:val="24"/>
          <w:u w:val="single"/>
        </w:rPr>
      </w:pPr>
    </w:p>
    <w:p w:rsidR="00947D37" w:rsidRPr="00B044A4" w:rsidRDefault="00947D37" w:rsidP="001C34DE">
      <w:pPr>
        <w:pStyle w:val="Sinespaciado"/>
        <w:rPr>
          <w:rFonts w:ascii="Tahoma" w:hAnsi="Tahoma" w:cs="Tahoma"/>
          <w:b/>
          <w:sz w:val="24"/>
          <w:szCs w:val="24"/>
        </w:rPr>
      </w:pPr>
      <w:r w:rsidRPr="00B044A4">
        <w:rPr>
          <w:rFonts w:ascii="Tahoma" w:hAnsi="Tahoma" w:cs="Tahoma"/>
          <w:b/>
          <w:sz w:val="24"/>
          <w:szCs w:val="24"/>
        </w:rPr>
        <w:t>PRINCIPIOS EN LOS QUE SE BASA EL SIGUIENTE REGLAMENTO:</w:t>
      </w:r>
    </w:p>
    <w:p w:rsidR="00947D37" w:rsidRPr="00B044A4" w:rsidRDefault="00947D37" w:rsidP="00FF102B">
      <w:pPr>
        <w:pStyle w:val="Sinespaciado"/>
        <w:jc w:val="both"/>
        <w:rPr>
          <w:rFonts w:ascii="Tahoma" w:hAnsi="Tahoma" w:cs="Tahoma"/>
          <w:sz w:val="24"/>
          <w:szCs w:val="24"/>
        </w:rPr>
      </w:pPr>
    </w:p>
    <w:p w:rsidR="00947D37" w:rsidRPr="00B044A4" w:rsidRDefault="00947D37" w:rsidP="00FF102B">
      <w:pPr>
        <w:pStyle w:val="Sinespaciado"/>
        <w:jc w:val="both"/>
        <w:rPr>
          <w:rFonts w:ascii="Tahoma" w:hAnsi="Tahoma" w:cs="Tahoma"/>
          <w:sz w:val="24"/>
          <w:szCs w:val="24"/>
        </w:rPr>
      </w:pPr>
      <w:r w:rsidRPr="00B044A4">
        <w:rPr>
          <w:rFonts w:ascii="Tahoma" w:hAnsi="Tahoma" w:cs="Tahoma"/>
          <w:sz w:val="24"/>
          <w:szCs w:val="24"/>
        </w:rPr>
        <w:t xml:space="preserve">I.- </w:t>
      </w:r>
      <w:r w:rsidRPr="00B044A4">
        <w:rPr>
          <w:rFonts w:ascii="Tahoma" w:hAnsi="Tahoma" w:cs="Tahoma"/>
          <w:b/>
          <w:sz w:val="24"/>
          <w:szCs w:val="24"/>
        </w:rPr>
        <w:t>PRINCIPIO DE PROTECCIÓN</w:t>
      </w:r>
      <w:r w:rsidRPr="00B044A4">
        <w:rPr>
          <w:rFonts w:ascii="Tahoma" w:hAnsi="Tahoma" w:cs="Tahoma"/>
          <w:sz w:val="24"/>
          <w:szCs w:val="24"/>
        </w:rPr>
        <w:t xml:space="preserve">: Los trabajadores tienen derecho </w:t>
      </w:r>
      <w:r w:rsidR="00476149" w:rsidRPr="00B044A4">
        <w:rPr>
          <w:rFonts w:ascii="Tahoma" w:hAnsi="Tahoma" w:cs="Tahoma"/>
          <w:sz w:val="24"/>
          <w:szCs w:val="24"/>
        </w:rPr>
        <w:t>a</w:t>
      </w:r>
      <w:r w:rsidRPr="00B044A4">
        <w:rPr>
          <w:rFonts w:ascii="Tahoma" w:hAnsi="Tahoma" w:cs="Tahoma"/>
          <w:sz w:val="24"/>
          <w:szCs w:val="24"/>
        </w:rPr>
        <w:t xml:space="preserve"> </w:t>
      </w:r>
      <w:r w:rsidR="00476149" w:rsidRPr="00B044A4">
        <w:rPr>
          <w:rFonts w:ascii="Tahoma" w:hAnsi="Tahoma" w:cs="Tahoma"/>
          <w:sz w:val="24"/>
          <w:szCs w:val="24"/>
        </w:rPr>
        <w:t xml:space="preserve">que </w:t>
      </w:r>
      <w:r w:rsidRPr="00B044A4">
        <w:rPr>
          <w:rFonts w:ascii="Tahoma" w:hAnsi="Tahoma" w:cs="Tahoma"/>
          <w:sz w:val="24"/>
          <w:szCs w:val="24"/>
        </w:rPr>
        <w:t>tanto el</w:t>
      </w:r>
      <w:r w:rsidR="003C7B83" w:rsidRPr="00B044A4">
        <w:rPr>
          <w:rFonts w:ascii="Tahoma" w:hAnsi="Tahoma" w:cs="Tahoma"/>
          <w:sz w:val="24"/>
          <w:szCs w:val="24"/>
        </w:rPr>
        <w:t xml:space="preserve"> Estado como </w:t>
      </w:r>
      <w:r w:rsidRPr="00B044A4">
        <w:rPr>
          <w:rFonts w:ascii="Tahoma" w:hAnsi="Tahoma" w:cs="Tahoma"/>
          <w:sz w:val="24"/>
          <w:szCs w:val="24"/>
        </w:rPr>
        <w:t>los</w:t>
      </w:r>
      <w:r w:rsidR="003C7B83" w:rsidRPr="00B044A4">
        <w:rPr>
          <w:rFonts w:ascii="Tahoma" w:hAnsi="Tahoma" w:cs="Tahoma"/>
          <w:sz w:val="24"/>
          <w:szCs w:val="24"/>
        </w:rPr>
        <w:t xml:space="preserve"> </w:t>
      </w:r>
      <w:r w:rsidRPr="00B044A4">
        <w:rPr>
          <w:rFonts w:ascii="Tahoma" w:hAnsi="Tahoma" w:cs="Tahoma"/>
          <w:sz w:val="24"/>
          <w:szCs w:val="24"/>
        </w:rPr>
        <w:t>Empleadores promuevan condiciones de trabajo dignas que les</w:t>
      </w:r>
      <w:r w:rsidR="003C7B83" w:rsidRPr="00B044A4">
        <w:rPr>
          <w:rFonts w:ascii="Tahoma" w:hAnsi="Tahoma" w:cs="Tahoma"/>
          <w:sz w:val="24"/>
          <w:szCs w:val="24"/>
        </w:rPr>
        <w:t xml:space="preserve"> garanticen calidad de vida laboral </w:t>
      </w:r>
      <w:r w:rsidRPr="00B044A4">
        <w:rPr>
          <w:rFonts w:ascii="Tahoma" w:hAnsi="Tahoma" w:cs="Tahoma"/>
          <w:sz w:val="24"/>
          <w:szCs w:val="24"/>
        </w:rPr>
        <w:t>saludable, física, mental y social. Dich</w:t>
      </w:r>
      <w:r w:rsidR="003C7B83" w:rsidRPr="00B044A4">
        <w:rPr>
          <w:rFonts w:ascii="Tahoma" w:hAnsi="Tahoma" w:cs="Tahoma"/>
          <w:sz w:val="24"/>
          <w:szCs w:val="24"/>
        </w:rPr>
        <w:t>as condiciones deberán orientar</w:t>
      </w:r>
      <w:r w:rsidRPr="00B044A4">
        <w:rPr>
          <w:rFonts w:ascii="Tahoma" w:hAnsi="Tahoma" w:cs="Tahoma"/>
          <w:sz w:val="24"/>
          <w:szCs w:val="24"/>
        </w:rPr>
        <w:t xml:space="preserve"> a:</w:t>
      </w:r>
    </w:p>
    <w:p w:rsidR="00947D37" w:rsidRPr="00B044A4" w:rsidRDefault="00947D37" w:rsidP="00476149">
      <w:pPr>
        <w:pStyle w:val="Sinespaciado"/>
        <w:numPr>
          <w:ilvl w:val="0"/>
          <w:numId w:val="16"/>
        </w:numPr>
        <w:jc w:val="both"/>
        <w:rPr>
          <w:rFonts w:ascii="Tahoma" w:hAnsi="Tahoma" w:cs="Tahoma"/>
          <w:sz w:val="24"/>
          <w:szCs w:val="24"/>
        </w:rPr>
      </w:pPr>
      <w:r w:rsidRPr="00B044A4">
        <w:rPr>
          <w:rFonts w:ascii="Tahoma" w:hAnsi="Tahoma" w:cs="Tahoma"/>
          <w:sz w:val="24"/>
          <w:szCs w:val="24"/>
        </w:rPr>
        <w:t xml:space="preserve">Que el trabajo se desarrolle en un ambiente </w:t>
      </w:r>
      <w:r w:rsidR="003C7B83" w:rsidRPr="00B044A4">
        <w:rPr>
          <w:rFonts w:ascii="Tahoma" w:hAnsi="Tahoma" w:cs="Tahoma"/>
          <w:sz w:val="24"/>
          <w:szCs w:val="24"/>
        </w:rPr>
        <w:t xml:space="preserve">digno, </w:t>
      </w:r>
      <w:r w:rsidRPr="00B044A4">
        <w:rPr>
          <w:rFonts w:ascii="Tahoma" w:hAnsi="Tahoma" w:cs="Tahoma"/>
          <w:sz w:val="24"/>
          <w:szCs w:val="24"/>
        </w:rPr>
        <w:t>seguro y saludable.</w:t>
      </w:r>
    </w:p>
    <w:p w:rsidR="00947D37" w:rsidRPr="00B044A4" w:rsidRDefault="00476149" w:rsidP="00FF102B">
      <w:pPr>
        <w:pStyle w:val="Sinespaciado"/>
        <w:numPr>
          <w:ilvl w:val="0"/>
          <w:numId w:val="16"/>
        </w:numPr>
        <w:jc w:val="both"/>
        <w:rPr>
          <w:rFonts w:ascii="Tahoma" w:hAnsi="Tahoma" w:cs="Tahoma"/>
          <w:sz w:val="24"/>
          <w:szCs w:val="24"/>
        </w:rPr>
      </w:pPr>
      <w:r w:rsidRPr="00B044A4">
        <w:rPr>
          <w:rFonts w:ascii="Tahoma" w:hAnsi="Tahoma" w:cs="Tahoma"/>
          <w:sz w:val="24"/>
          <w:szCs w:val="24"/>
        </w:rPr>
        <w:t xml:space="preserve">Que </w:t>
      </w:r>
      <w:r w:rsidR="00947D37" w:rsidRPr="00B044A4">
        <w:rPr>
          <w:rFonts w:ascii="Tahoma" w:hAnsi="Tahoma" w:cs="Tahoma"/>
          <w:sz w:val="24"/>
          <w:szCs w:val="24"/>
        </w:rPr>
        <w:t>las condiciones de trabajo sean compatibles con el bienestar y la dignidad de los</w:t>
      </w:r>
      <w:r w:rsidR="003C7B83" w:rsidRPr="00B044A4">
        <w:rPr>
          <w:rFonts w:ascii="Tahoma" w:hAnsi="Tahoma" w:cs="Tahoma"/>
          <w:sz w:val="24"/>
          <w:szCs w:val="24"/>
        </w:rPr>
        <w:t xml:space="preserve"> </w:t>
      </w:r>
      <w:r w:rsidR="00947D37" w:rsidRPr="00B044A4">
        <w:rPr>
          <w:rFonts w:ascii="Tahoma" w:hAnsi="Tahoma" w:cs="Tahoma"/>
          <w:sz w:val="24"/>
          <w:szCs w:val="24"/>
        </w:rPr>
        <w:t>trabajadores y</w:t>
      </w:r>
      <w:r w:rsidR="003C7B83" w:rsidRPr="00B044A4">
        <w:rPr>
          <w:rFonts w:ascii="Tahoma" w:hAnsi="Tahoma" w:cs="Tahoma"/>
          <w:sz w:val="24"/>
          <w:szCs w:val="24"/>
        </w:rPr>
        <w:t xml:space="preserve"> que presenten </w:t>
      </w:r>
      <w:r w:rsidR="00947D37" w:rsidRPr="00B044A4">
        <w:rPr>
          <w:rFonts w:ascii="Tahoma" w:hAnsi="Tahoma" w:cs="Tahoma"/>
          <w:sz w:val="24"/>
          <w:szCs w:val="24"/>
        </w:rPr>
        <w:t>posibilidades reales para el lo</w:t>
      </w:r>
      <w:r w:rsidR="003C7B83" w:rsidRPr="00B044A4">
        <w:rPr>
          <w:rFonts w:ascii="Tahoma" w:hAnsi="Tahoma" w:cs="Tahoma"/>
          <w:sz w:val="24"/>
          <w:szCs w:val="24"/>
        </w:rPr>
        <w:t xml:space="preserve">gro de los objetivos </w:t>
      </w:r>
      <w:r w:rsidR="00947D37" w:rsidRPr="00B044A4">
        <w:rPr>
          <w:rFonts w:ascii="Tahoma" w:hAnsi="Tahoma" w:cs="Tahoma"/>
          <w:sz w:val="24"/>
          <w:szCs w:val="24"/>
        </w:rPr>
        <w:t>del</w:t>
      </w:r>
      <w:r w:rsidR="003C7B83" w:rsidRPr="00B044A4">
        <w:rPr>
          <w:rFonts w:ascii="Tahoma" w:hAnsi="Tahoma" w:cs="Tahoma"/>
          <w:sz w:val="24"/>
          <w:szCs w:val="24"/>
        </w:rPr>
        <w:t xml:space="preserve"> puesto de trabajo y del trabajador mismo.</w:t>
      </w:r>
    </w:p>
    <w:p w:rsidR="003C7B83" w:rsidRPr="00B044A4" w:rsidRDefault="00476149" w:rsidP="00FF102B">
      <w:pPr>
        <w:pStyle w:val="Sinespaciado"/>
        <w:numPr>
          <w:ilvl w:val="0"/>
          <w:numId w:val="16"/>
        </w:numPr>
        <w:jc w:val="both"/>
        <w:rPr>
          <w:rFonts w:ascii="Tahoma" w:hAnsi="Tahoma" w:cs="Tahoma"/>
          <w:sz w:val="24"/>
          <w:szCs w:val="24"/>
        </w:rPr>
      </w:pPr>
      <w:r w:rsidRPr="00B044A4">
        <w:rPr>
          <w:rFonts w:ascii="Tahoma" w:hAnsi="Tahoma" w:cs="Tahoma"/>
          <w:sz w:val="24"/>
          <w:szCs w:val="24"/>
        </w:rPr>
        <w:t xml:space="preserve">El </w:t>
      </w:r>
      <w:r w:rsidR="003C7B83" w:rsidRPr="00B044A4">
        <w:rPr>
          <w:rFonts w:ascii="Tahoma" w:hAnsi="Tahoma" w:cs="Tahoma"/>
          <w:sz w:val="24"/>
          <w:szCs w:val="24"/>
        </w:rPr>
        <w:t>Gobierno a través de la Secretaria de Trabajo y Seguridad Social velar</w:t>
      </w:r>
      <w:r w:rsidRPr="00B044A4">
        <w:rPr>
          <w:rFonts w:ascii="Tahoma" w:hAnsi="Tahoma" w:cs="Tahoma"/>
          <w:sz w:val="24"/>
          <w:szCs w:val="24"/>
        </w:rPr>
        <w:t>á</w:t>
      </w:r>
      <w:r w:rsidR="003C7B83" w:rsidRPr="00B044A4">
        <w:rPr>
          <w:rFonts w:ascii="Tahoma" w:hAnsi="Tahoma" w:cs="Tahoma"/>
          <w:sz w:val="24"/>
          <w:szCs w:val="24"/>
        </w:rPr>
        <w:t xml:space="preserve"> por el respeto y aplicación del </w:t>
      </w:r>
      <w:r w:rsidRPr="00B044A4">
        <w:rPr>
          <w:rFonts w:ascii="Tahoma" w:hAnsi="Tahoma" w:cs="Tahoma"/>
          <w:sz w:val="24"/>
          <w:szCs w:val="24"/>
        </w:rPr>
        <w:t>Reglamento General de Medidas Pre</w:t>
      </w:r>
      <w:r w:rsidR="003C7B83" w:rsidRPr="00B044A4">
        <w:rPr>
          <w:rFonts w:ascii="Tahoma" w:hAnsi="Tahoma" w:cs="Tahoma"/>
          <w:sz w:val="24"/>
          <w:szCs w:val="24"/>
        </w:rPr>
        <w:t>ventivas</w:t>
      </w:r>
      <w:r w:rsidRPr="00B044A4">
        <w:rPr>
          <w:rFonts w:ascii="Tahoma" w:hAnsi="Tahoma" w:cs="Tahoma"/>
          <w:sz w:val="24"/>
          <w:szCs w:val="24"/>
        </w:rPr>
        <w:t xml:space="preserve">, de Accidentes de Trabajo y Enfermedades Profesionales. </w:t>
      </w:r>
    </w:p>
    <w:p w:rsidR="003C7B83" w:rsidRPr="00B044A4" w:rsidRDefault="003C7B83" w:rsidP="00FF102B">
      <w:pPr>
        <w:pStyle w:val="Sinespaciado"/>
        <w:jc w:val="both"/>
        <w:rPr>
          <w:rFonts w:ascii="Tahoma" w:hAnsi="Tahoma" w:cs="Tahoma"/>
          <w:sz w:val="24"/>
          <w:szCs w:val="24"/>
        </w:rPr>
      </w:pPr>
      <w:r w:rsidRPr="00B044A4">
        <w:rPr>
          <w:rFonts w:ascii="Tahoma" w:hAnsi="Tahoma" w:cs="Tahoma"/>
          <w:sz w:val="24"/>
          <w:szCs w:val="24"/>
        </w:rPr>
        <w:t xml:space="preserve"> </w:t>
      </w:r>
    </w:p>
    <w:p w:rsidR="00947D37" w:rsidRPr="00B044A4" w:rsidRDefault="00947D37" w:rsidP="00FF102B">
      <w:pPr>
        <w:pStyle w:val="Sinespaciado"/>
        <w:jc w:val="both"/>
        <w:rPr>
          <w:rFonts w:ascii="Tahoma" w:hAnsi="Tahoma" w:cs="Tahoma"/>
          <w:sz w:val="24"/>
          <w:szCs w:val="24"/>
        </w:rPr>
      </w:pPr>
      <w:r w:rsidRPr="00B044A4">
        <w:rPr>
          <w:rFonts w:ascii="Tahoma" w:hAnsi="Tahoma" w:cs="Tahoma"/>
          <w:sz w:val="24"/>
          <w:szCs w:val="24"/>
        </w:rPr>
        <w:t xml:space="preserve">II.- </w:t>
      </w:r>
      <w:r w:rsidRPr="00B044A4">
        <w:rPr>
          <w:rFonts w:ascii="Tahoma" w:hAnsi="Tahoma" w:cs="Tahoma"/>
          <w:b/>
          <w:sz w:val="24"/>
          <w:szCs w:val="24"/>
        </w:rPr>
        <w:t>PRINCIPIO DE PREVENCIÓN</w:t>
      </w:r>
      <w:r w:rsidRPr="00B044A4">
        <w:rPr>
          <w:rFonts w:ascii="Tahoma" w:hAnsi="Tahoma" w:cs="Tahoma"/>
          <w:sz w:val="24"/>
          <w:szCs w:val="24"/>
        </w:rPr>
        <w:t xml:space="preserve">: El empleador garantizará, </w:t>
      </w:r>
      <w:r w:rsidR="003C7B83" w:rsidRPr="00B044A4">
        <w:rPr>
          <w:rFonts w:ascii="Tahoma" w:hAnsi="Tahoma" w:cs="Tahoma"/>
          <w:sz w:val="24"/>
          <w:szCs w:val="24"/>
        </w:rPr>
        <w:t xml:space="preserve">la aplicación de las medidas preventivas </w:t>
      </w:r>
      <w:r w:rsidRPr="00B044A4">
        <w:rPr>
          <w:rFonts w:ascii="Tahoma" w:hAnsi="Tahoma" w:cs="Tahoma"/>
          <w:sz w:val="24"/>
          <w:szCs w:val="24"/>
        </w:rPr>
        <w:t xml:space="preserve">en el centro de trabajo, </w:t>
      </w:r>
      <w:r w:rsidR="00633CFA" w:rsidRPr="00B044A4">
        <w:rPr>
          <w:rFonts w:ascii="Tahoma" w:hAnsi="Tahoma" w:cs="Tahoma"/>
          <w:sz w:val="24"/>
          <w:szCs w:val="24"/>
        </w:rPr>
        <w:t xml:space="preserve">a través de la utilización de los </w:t>
      </w:r>
      <w:r w:rsidRPr="00B044A4">
        <w:rPr>
          <w:rFonts w:ascii="Tahoma" w:hAnsi="Tahoma" w:cs="Tahoma"/>
          <w:sz w:val="24"/>
          <w:szCs w:val="24"/>
        </w:rPr>
        <w:t xml:space="preserve"> medios y condiciones que protejan la vida, la salud y el bienestar de los</w:t>
      </w:r>
      <w:r w:rsidR="003C7B83" w:rsidRPr="00B044A4">
        <w:rPr>
          <w:rFonts w:ascii="Tahoma" w:hAnsi="Tahoma" w:cs="Tahoma"/>
          <w:sz w:val="24"/>
          <w:szCs w:val="24"/>
        </w:rPr>
        <w:t xml:space="preserve"> </w:t>
      </w:r>
      <w:r w:rsidR="00633CFA" w:rsidRPr="00B044A4">
        <w:rPr>
          <w:rFonts w:ascii="Tahoma" w:hAnsi="Tahoma" w:cs="Tahoma"/>
          <w:sz w:val="24"/>
          <w:szCs w:val="24"/>
        </w:rPr>
        <w:t xml:space="preserve">trabajadores </w:t>
      </w:r>
      <w:r w:rsidRPr="00B044A4">
        <w:rPr>
          <w:rFonts w:ascii="Tahoma" w:hAnsi="Tahoma" w:cs="Tahoma"/>
          <w:sz w:val="24"/>
          <w:szCs w:val="24"/>
        </w:rPr>
        <w:t>y de aquellos que no teniendo vínculo laboral</w:t>
      </w:r>
      <w:r w:rsidR="00633CFA" w:rsidRPr="00B044A4">
        <w:rPr>
          <w:rFonts w:ascii="Tahoma" w:hAnsi="Tahoma" w:cs="Tahoma"/>
          <w:sz w:val="24"/>
          <w:szCs w:val="24"/>
        </w:rPr>
        <w:t>,</w:t>
      </w:r>
      <w:r w:rsidRPr="00B044A4">
        <w:rPr>
          <w:rFonts w:ascii="Tahoma" w:hAnsi="Tahoma" w:cs="Tahoma"/>
          <w:sz w:val="24"/>
          <w:szCs w:val="24"/>
        </w:rPr>
        <w:t xml:space="preserve"> prestan servicios o se encuentran</w:t>
      </w:r>
      <w:r w:rsidR="003C7B83" w:rsidRPr="00B044A4">
        <w:rPr>
          <w:rFonts w:ascii="Tahoma" w:hAnsi="Tahoma" w:cs="Tahoma"/>
          <w:sz w:val="24"/>
          <w:szCs w:val="24"/>
        </w:rPr>
        <w:t xml:space="preserve"> </w:t>
      </w:r>
      <w:r w:rsidRPr="00B044A4">
        <w:rPr>
          <w:rFonts w:ascii="Tahoma" w:hAnsi="Tahoma" w:cs="Tahoma"/>
          <w:sz w:val="24"/>
          <w:szCs w:val="24"/>
        </w:rPr>
        <w:t>dentro d</w:t>
      </w:r>
      <w:r w:rsidR="00633CFA" w:rsidRPr="00B044A4">
        <w:rPr>
          <w:rFonts w:ascii="Tahoma" w:hAnsi="Tahoma" w:cs="Tahoma"/>
          <w:sz w:val="24"/>
          <w:szCs w:val="24"/>
        </w:rPr>
        <w:t xml:space="preserve">el ámbito del centro de trabajo. </w:t>
      </w:r>
    </w:p>
    <w:p w:rsidR="003C7B83" w:rsidRPr="00B044A4" w:rsidRDefault="003C7B83" w:rsidP="00FF102B">
      <w:pPr>
        <w:pStyle w:val="Sinespaciado"/>
        <w:jc w:val="both"/>
        <w:rPr>
          <w:rFonts w:ascii="Tahoma" w:hAnsi="Tahoma" w:cs="Tahoma"/>
          <w:sz w:val="24"/>
          <w:szCs w:val="24"/>
        </w:rPr>
      </w:pPr>
    </w:p>
    <w:p w:rsidR="00F845A0" w:rsidRPr="00B044A4" w:rsidRDefault="00947D37" w:rsidP="00FF102B">
      <w:pPr>
        <w:pStyle w:val="Sinespaciado"/>
        <w:jc w:val="both"/>
        <w:rPr>
          <w:rFonts w:ascii="Tahoma" w:hAnsi="Tahoma" w:cs="Tahoma"/>
          <w:sz w:val="24"/>
          <w:szCs w:val="24"/>
        </w:rPr>
      </w:pPr>
      <w:r w:rsidRPr="00B044A4">
        <w:rPr>
          <w:rFonts w:ascii="Tahoma" w:hAnsi="Tahoma" w:cs="Tahoma"/>
          <w:sz w:val="24"/>
          <w:szCs w:val="24"/>
        </w:rPr>
        <w:t xml:space="preserve">III.- </w:t>
      </w:r>
      <w:r w:rsidRPr="00B044A4">
        <w:rPr>
          <w:rFonts w:ascii="Tahoma" w:hAnsi="Tahoma" w:cs="Tahoma"/>
          <w:b/>
          <w:sz w:val="24"/>
          <w:szCs w:val="24"/>
        </w:rPr>
        <w:t>PRINCIPIO DE RESPONSABILIDAD</w:t>
      </w:r>
      <w:r w:rsidRPr="00B044A4">
        <w:rPr>
          <w:rFonts w:ascii="Tahoma" w:hAnsi="Tahoma" w:cs="Tahoma"/>
          <w:sz w:val="24"/>
          <w:szCs w:val="24"/>
        </w:rPr>
        <w:t xml:space="preserve">: El empleador </w:t>
      </w:r>
      <w:r w:rsidR="009908BF" w:rsidRPr="00B044A4">
        <w:rPr>
          <w:rFonts w:ascii="Tahoma" w:hAnsi="Tahoma" w:cs="Tahoma"/>
          <w:sz w:val="24"/>
          <w:szCs w:val="24"/>
        </w:rPr>
        <w:t xml:space="preserve">deberá de aplicar las normas preventivas establecidas en el </w:t>
      </w:r>
      <w:r w:rsidR="00633CFA" w:rsidRPr="00B044A4">
        <w:rPr>
          <w:rFonts w:ascii="Tahoma" w:hAnsi="Tahoma" w:cs="Tahoma"/>
          <w:sz w:val="24"/>
          <w:szCs w:val="24"/>
        </w:rPr>
        <w:t xml:space="preserve">Reglamento General de Medidas Preventivas, de Accidentes de Trabajo y Enfermedades Profesionales y de aquellos Convenios Internacionales </w:t>
      </w:r>
      <w:r w:rsidR="009908BF" w:rsidRPr="00B044A4">
        <w:rPr>
          <w:rFonts w:ascii="Tahoma" w:hAnsi="Tahoma" w:cs="Tahoma"/>
          <w:sz w:val="24"/>
          <w:szCs w:val="24"/>
        </w:rPr>
        <w:t>de l</w:t>
      </w:r>
      <w:r w:rsidR="00633CFA" w:rsidRPr="00B044A4">
        <w:rPr>
          <w:rFonts w:ascii="Tahoma" w:hAnsi="Tahoma" w:cs="Tahoma"/>
          <w:sz w:val="24"/>
          <w:szCs w:val="24"/>
        </w:rPr>
        <w:t>o</w:t>
      </w:r>
      <w:r w:rsidR="009908BF" w:rsidRPr="00B044A4">
        <w:rPr>
          <w:rFonts w:ascii="Tahoma" w:hAnsi="Tahoma" w:cs="Tahoma"/>
          <w:sz w:val="24"/>
          <w:szCs w:val="24"/>
        </w:rPr>
        <w:t xml:space="preserve">s cuales Honduras es </w:t>
      </w:r>
      <w:r w:rsidR="00633CFA" w:rsidRPr="00B044A4">
        <w:rPr>
          <w:rFonts w:ascii="Tahoma" w:hAnsi="Tahoma" w:cs="Tahoma"/>
          <w:sz w:val="24"/>
          <w:szCs w:val="24"/>
        </w:rPr>
        <w:t xml:space="preserve">signatario, orientados a </w:t>
      </w:r>
      <w:r w:rsidR="009908BF" w:rsidRPr="00B044A4">
        <w:rPr>
          <w:rFonts w:ascii="Tahoma" w:hAnsi="Tahoma" w:cs="Tahoma"/>
          <w:sz w:val="24"/>
          <w:szCs w:val="24"/>
        </w:rPr>
        <w:t xml:space="preserve">la protección </w:t>
      </w:r>
      <w:r w:rsidR="00F845A0" w:rsidRPr="00B044A4">
        <w:rPr>
          <w:rFonts w:ascii="Tahoma" w:hAnsi="Tahoma" w:cs="Tahoma"/>
          <w:sz w:val="24"/>
          <w:szCs w:val="24"/>
        </w:rPr>
        <w:t xml:space="preserve">y salvaguarda de </w:t>
      </w:r>
      <w:r w:rsidR="00633CFA" w:rsidRPr="00B044A4">
        <w:rPr>
          <w:rFonts w:ascii="Tahoma" w:hAnsi="Tahoma" w:cs="Tahoma"/>
          <w:sz w:val="24"/>
          <w:szCs w:val="24"/>
        </w:rPr>
        <w:t xml:space="preserve">los trabajadores.  El empleador </w:t>
      </w:r>
      <w:r w:rsidR="00F845A0" w:rsidRPr="00B044A4">
        <w:rPr>
          <w:rFonts w:ascii="Tahoma" w:hAnsi="Tahoma" w:cs="Tahoma"/>
          <w:sz w:val="24"/>
          <w:szCs w:val="24"/>
        </w:rPr>
        <w:t xml:space="preserve">promoverá e integrará la gestión de la seguridad y salud </w:t>
      </w:r>
      <w:r w:rsidR="00633CFA" w:rsidRPr="00B044A4">
        <w:rPr>
          <w:rFonts w:ascii="Tahoma" w:hAnsi="Tahoma" w:cs="Tahoma"/>
          <w:sz w:val="24"/>
          <w:szCs w:val="24"/>
        </w:rPr>
        <w:t xml:space="preserve">de los trabajadores </w:t>
      </w:r>
      <w:r w:rsidR="00F845A0" w:rsidRPr="00B044A4">
        <w:rPr>
          <w:rFonts w:ascii="Tahoma" w:hAnsi="Tahoma" w:cs="Tahoma"/>
          <w:sz w:val="24"/>
          <w:szCs w:val="24"/>
        </w:rPr>
        <w:t>a la gestión general de la empresa.</w:t>
      </w:r>
    </w:p>
    <w:p w:rsidR="00947D37" w:rsidRPr="00B044A4" w:rsidRDefault="00947D37" w:rsidP="00FF102B">
      <w:pPr>
        <w:pStyle w:val="Sinespaciado"/>
        <w:jc w:val="both"/>
        <w:rPr>
          <w:rFonts w:ascii="Tahoma" w:hAnsi="Tahoma" w:cs="Tahoma"/>
          <w:sz w:val="24"/>
          <w:szCs w:val="24"/>
        </w:rPr>
      </w:pPr>
    </w:p>
    <w:p w:rsidR="00947D37" w:rsidRPr="00B044A4" w:rsidRDefault="00947D37" w:rsidP="00FF102B">
      <w:pPr>
        <w:pStyle w:val="Sinespaciado"/>
        <w:jc w:val="both"/>
        <w:rPr>
          <w:rFonts w:ascii="Tahoma" w:hAnsi="Tahoma" w:cs="Tahoma"/>
          <w:sz w:val="24"/>
          <w:szCs w:val="24"/>
        </w:rPr>
      </w:pPr>
      <w:r w:rsidRPr="00B044A4">
        <w:rPr>
          <w:rFonts w:ascii="Tahoma" w:hAnsi="Tahoma" w:cs="Tahoma"/>
          <w:sz w:val="24"/>
          <w:szCs w:val="24"/>
        </w:rPr>
        <w:t xml:space="preserve">IV.- </w:t>
      </w:r>
      <w:r w:rsidRPr="00B044A4">
        <w:rPr>
          <w:rFonts w:ascii="Tahoma" w:hAnsi="Tahoma" w:cs="Tahoma"/>
          <w:b/>
          <w:sz w:val="24"/>
          <w:szCs w:val="24"/>
        </w:rPr>
        <w:t>PRINCIPIO DE COOPERACIÓN:</w:t>
      </w:r>
      <w:r w:rsidRPr="00B044A4">
        <w:rPr>
          <w:rFonts w:ascii="Tahoma" w:hAnsi="Tahoma" w:cs="Tahoma"/>
          <w:sz w:val="24"/>
          <w:szCs w:val="24"/>
        </w:rPr>
        <w:t xml:space="preserve"> </w:t>
      </w:r>
      <w:r w:rsidR="009908BF" w:rsidRPr="00B044A4">
        <w:rPr>
          <w:rFonts w:ascii="Tahoma" w:hAnsi="Tahoma" w:cs="Tahoma"/>
          <w:sz w:val="24"/>
          <w:szCs w:val="24"/>
        </w:rPr>
        <w:t>Tanto e</w:t>
      </w:r>
      <w:r w:rsidRPr="00B044A4">
        <w:rPr>
          <w:rFonts w:ascii="Tahoma" w:hAnsi="Tahoma" w:cs="Tahoma"/>
          <w:sz w:val="24"/>
          <w:szCs w:val="24"/>
        </w:rPr>
        <w:t xml:space="preserve">l Estado, los </w:t>
      </w:r>
      <w:r w:rsidR="00E91E90" w:rsidRPr="00B044A4">
        <w:rPr>
          <w:rFonts w:ascii="Tahoma" w:hAnsi="Tahoma" w:cs="Tahoma"/>
          <w:sz w:val="24"/>
          <w:szCs w:val="24"/>
        </w:rPr>
        <w:t xml:space="preserve">empleadores y los trabajadores, </w:t>
      </w:r>
      <w:r w:rsidRPr="00B044A4">
        <w:rPr>
          <w:rFonts w:ascii="Tahoma" w:hAnsi="Tahoma" w:cs="Tahoma"/>
          <w:sz w:val="24"/>
          <w:szCs w:val="24"/>
        </w:rPr>
        <w:t>establecerán mecanismos que garanticen una permanente</w:t>
      </w:r>
      <w:r w:rsidR="009908BF" w:rsidRPr="00B044A4">
        <w:rPr>
          <w:rFonts w:ascii="Tahoma" w:hAnsi="Tahoma" w:cs="Tahoma"/>
          <w:sz w:val="24"/>
          <w:szCs w:val="24"/>
        </w:rPr>
        <w:t xml:space="preserve"> </w:t>
      </w:r>
      <w:r w:rsidRPr="00B044A4">
        <w:rPr>
          <w:rFonts w:ascii="Tahoma" w:hAnsi="Tahoma" w:cs="Tahoma"/>
          <w:sz w:val="24"/>
          <w:szCs w:val="24"/>
        </w:rPr>
        <w:t xml:space="preserve">colaboración y coordinación en materia de </w:t>
      </w:r>
      <w:r w:rsidR="009908BF" w:rsidRPr="00B044A4">
        <w:rPr>
          <w:rFonts w:ascii="Tahoma" w:hAnsi="Tahoma" w:cs="Tahoma"/>
          <w:sz w:val="24"/>
          <w:szCs w:val="24"/>
        </w:rPr>
        <w:t xml:space="preserve">salud y seguridad </w:t>
      </w:r>
      <w:r w:rsidRPr="00B044A4">
        <w:rPr>
          <w:rFonts w:ascii="Tahoma" w:hAnsi="Tahoma" w:cs="Tahoma"/>
          <w:sz w:val="24"/>
          <w:szCs w:val="24"/>
        </w:rPr>
        <w:t>en el trabajo.</w:t>
      </w:r>
    </w:p>
    <w:p w:rsidR="009908BF" w:rsidRPr="00B044A4" w:rsidRDefault="009908BF" w:rsidP="00FF102B">
      <w:pPr>
        <w:pStyle w:val="Sinespaciado"/>
        <w:jc w:val="both"/>
        <w:rPr>
          <w:rFonts w:ascii="Tahoma" w:hAnsi="Tahoma" w:cs="Tahoma"/>
          <w:sz w:val="24"/>
          <w:szCs w:val="24"/>
        </w:rPr>
      </w:pPr>
    </w:p>
    <w:p w:rsidR="00947D37" w:rsidRPr="00B044A4" w:rsidRDefault="00947D37" w:rsidP="00FF102B">
      <w:pPr>
        <w:pStyle w:val="Sinespaciado"/>
        <w:jc w:val="both"/>
        <w:rPr>
          <w:rFonts w:ascii="Tahoma" w:hAnsi="Tahoma" w:cs="Tahoma"/>
          <w:sz w:val="24"/>
          <w:szCs w:val="24"/>
        </w:rPr>
      </w:pPr>
      <w:r w:rsidRPr="00B044A4">
        <w:rPr>
          <w:rFonts w:ascii="Tahoma" w:hAnsi="Tahoma" w:cs="Tahoma"/>
          <w:sz w:val="24"/>
          <w:szCs w:val="24"/>
        </w:rPr>
        <w:t xml:space="preserve">V.- </w:t>
      </w:r>
      <w:r w:rsidRPr="00B044A4">
        <w:rPr>
          <w:rFonts w:ascii="Tahoma" w:hAnsi="Tahoma" w:cs="Tahoma"/>
          <w:b/>
          <w:sz w:val="24"/>
          <w:szCs w:val="24"/>
        </w:rPr>
        <w:t>PRINCIPIO</w:t>
      </w:r>
      <w:r w:rsidR="009908BF" w:rsidRPr="00B044A4">
        <w:rPr>
          <w:rFonts w:ascii="Tahoma" w:hAnsi="Tahoma" w:cs="Tahoma"/>
          <w:b/>
          <w:sz w:val="24"/>
          <w:szCs w:val="24"/>
        </w:rPr>
        <w:t xml:space="preserve"> DE </w:t>
      </w:r>
      <w:r w:rsidRPr="00B044A4">
        <w:rPr>
          <w:rFonts w:ascii="Tahoma" w:hAnsi="Tahoma" w:cs="Tahoma"/>
          <w:b/>
          <w:sz w:val="24"/>
          <w:szCs w:val="24"/>
        </w:rPr>
        <w:t>FORMACIÓN Y CAPACITACIÓN</w:t>
      </w:r>
      <w:r w:rsidRPr="00B044A4">
        <w:rPr>
          <w:rFonts w:ascii="Tahoma" w:hAnsi="Tahoma" w:cs="Tahoma"/>
          <w:sz w:val="24"/>
          <w:szCs w:val="24"/>
        </w:rPr>
        <w:t xml:space="preserve">: </w:t>
      </w:r>
      <w:r w:rsidR="009908BF" w:rsidRPr="00B044A4">
        <w:rPr>
          <w:rFonts w:ascii="Tahoma" w:hAnsi="Tahoma" w:cs="Tahoma"/>
          <w:sz w:val="24"/>
          <w:szCs w:val="24"/>
        </w:rPr>
        <w:t xml:space="preserve">El empleador deberá </w:t>
      </w:r>
      <w:r w:rsidR="00C455D2" w:rsidRPr="00B044A4">
        <w:rPr>
          <w:rFonts w:ascii="Tahoma" w:hAnsi="Tahoma" w:cs="Tahoma"/>
          <w:sz w:val="24"/>
          <w:szCs w:val="24"/>
        </w:rPr>
        <w:t xml:space="preserve">formar e informar </w:t>
      </w:r>
      <w:r w:rsidR="009908BF" w:rsidRPr="00B044A4">
        <w:rPr>
          <w:rFonts w:ascii="Tahoma" w:hAnsi="Tahoma" w:cs="Tahoma"/>
          <w:sz w:val="24"/>
          <w:szCs w:val="24"/>
        </w:rPr>
        <w:t xml:space="preserve">a </w:t>
      </w:r>
      <w:r w:rsidR="00C455D2" w:rsidRPr="00B044A4">
        <w:rPr>
          <w:rFonts w:ascii="Tahoma" w:hAnsi="Tahoma" w:cs="Tahoma"/>
          <w:sz w:val="24"/>
          <w:szCs w:val="24"/>
        </w:rPr>
        <w:t xml:space="preserve">sus </w:t>
      </w:r>
      <w:r w:rsidRPr="00B044A4">
        <w:rPr>
          <w:rFonts w:ascii="Tahoma" w:hAnsi="Tahoma" w:cs="Tahoma"/>
          <w:sz w:val="24"/>
          <w:szCs w:val="24"/>
        </w:rPr>
        <w:t xml:space="preserve">trabajadores </w:t>
      </w:r>
      <w:r w:rsidR="00C455D2" w:rsidRPr="00B044A4">
        <w:rPr>
          <w:rFonts w:ascii="Tahoma" w:hAnsi="Tahoma" w:cs="Tahoma"/>
          <w:sz w:val="24"/>
          <w:szCs w:val="24"/>
        </w:rPr>
        <w:t>sobre los riesgos presentes en el lugar del trabajo y de las medidas de prevención. E</w:t>
      </w:r>
      <w:r w:rsidR="009908BF" w:rsidRPr="00B044A4">
        <w:rPr>
          <w:rFonts w:ascii="Tahoma" w:hAnsi="Tahoma" w:cs="Tahoma"/>
          <w:sz w:val="24"/>
          <w:szCs w:val="24"/>
        </w:rPr>
        <w:t>l empleador deberá apoyar las actividades de</w:t>
      </w:r>
      <w:r w:rsidR="00717685" w:rsidRPr="00B044A4">
        <w:rPr>
          <w:rFonts w:ascii="Tahoma" w:hAnsi="Tahoma" w:cs="Tahoma"/>
          <w:sz w:val="24"/>
          <w:szCs w:val="24"/>
        </w:rPr>
        <w:t xml:space="preserve"> </w:t>
      </w:r>
      <w:r w:rsidR="00C455D2" w:rsidRPr="00B044A4">
        <w:rPr>
          <w:rFonts w:ascii="Tahoma" w:hAnsi="Tahoma" w:cs="Tahoma"/>
          <w:sz w:val="24"/>
          <w:szCs w:val="24"/>
        </w:rPr>
        <w:t xml:space="preserve">formación e información de los trabajadores, </w:t>
      </w:r>
      <w:r w:rsidR="00717685" w:rsidRPr="00B044A4">
        <w:rPr>
          <w:rFonts w:ascii="Tahoma" w:hAnsi="Tahoma" w:cs="Tahoma"/>
          <w:sz w:val="24"/>
          <w:szCs w:val="24"/>
        </w:rPr>
        <w:t xml:space="preserve">coordinada </w:t>
      </w:r>
      <w:r w:rsidR="00C455D2" w:rsidRPr="00B044A4">
        <w:rPr>
          <w:rFonts w:ascii="Tahoma" w:hAnsi="Tahoma" w:cs="Tahoma"/>
          <w:sz w:val="24"/>
          <w:szCs w:val="24"/>
        </w:rPr>
        <w:t>por la C</w:t>
      </w:r>
      <w:r w:rsidR="009908BF" w:rsidRPr="00B044A4">
        <w:rPr>
          <w:rFonts w:ascii="Tahoma" w:hAnsi="Tahoma" w:cs="Tahoma"/>
          <w:sz w:val="24"/>
          <w:szCs w:val="24"/>
        </w:rPr>
        <w:t>omisión</w:t>
      </w:r>
      <w:r w:rsidR="00C455D2" w:rsidRPr="00B044A4">
        <w:rPr>
          <w:rFonts w:ascii="Tahoma" w:hAnsi="Tahoma" w:cs="Tahoma"/>
          <w:sz w:val="24"/>
          <w:szCs w:val="24"/>
        </w:rPr>
        <w:t xml:space="preserve"> M</w:t>
      </w:r>
      <w:r w:rsidR="009908BF" w:rsidRPr="00B044A4">
        <w:rPr>
          <w:rFonts w:ascii="Tahoma" w:hAnsi="Tahoma" w:cs="Tahoma"/>
          <w:sz w:val="24"/>
          <w:szCs w:val="24"/>
        </w:rPr>
        <w:t xml:space="preserve">ixta </w:t>
      </w:r>
      <w:r w:rsidR="00C455D2" w:rsidRPr="00B044A4">
        <w:rPr>
          <w:rFonts w:ascii="Tahoma" w:hAnsi="Tahoma" w:cs="Tahoma"/>
          <w:sz w:val="24"/>
          <w:szCs w:val="24"/>
        </w:rPr>
        <w:t xml:space="preserve">de Higiene y Seguridad de la empresa. </w:t>
      </w:r>
      <w:r w:rsidR="009908BF" w:rsidRPr="00B044A4">
        <w:rPr>
          <w:rFonts w:ascii="Tahoma" w:hAnsi="Tahoma" w:cs="Tahoma"/>
          <w:sz w:val="24"/>
          <w:szCs w:val="24"/>
        </w:rPr>
        <w:t xml:space="preserve">  </w:t>
      </w:r>
    </w:p>
    <w:p w:rsidR="00947D37" w:rsidRPr="00B044A4" w:rsidRDefault="00947D37" w:rsidP="00FF102B">
      <w:pPr>
        <w:pStyle w:val="Sinespaciado"/>
        <w:jc w:val="both"/>
        <w:rPr>
          <w:rFonts w:ascii="Tahoma" w:hAnsi="Tahoma" w:cs="Tahoma"/>
          <w:sz w:val="24"/>
          <w:szCs w:val="24"/>
        </w:rPr>
      </w:pPr>
    </w:p>
    <w:p w:rsidR="00947D37" w:rsidRPr="00B044A4" w:rsidRDefault="00F845A0" w:rsidP="00FF102B">
      <w:pPr>
        <w:pStyle w:val="Sinespaciado"/>
        <w:jc w:val="both"/>
        <w:rPr>
          <w:rFonts w:ascii="Tahoma" w:hAnsi="Tahoma" w:cs="Tahoma"/>
          <w:sz w:val="24"/>
          <w:szCs w:val="24"/>
        </w:rPr>
      </w:pPr>
      <w:r w:rsidRPr="00B044A4">
        <w:rPr>
          <w:rFonts w:ascii="Tahoma" w:hAnsi="Tahoma" w:cs="Tahoma"/>
          <w:sz w:val="24"/>
          <w:szCs w:val="24"/>
        </w:rPr>
        <w:t>V</w:t>
      </w:r>
      <w:r w:rsidR="00947D37" w:rsidRPr="00B044A4">
        <w:rPr>
          <w:rFonts w:ascii="Tahoma" w:hAnsi="Tahoma" w:cs="Tahoma"/>
          <w:sz w:val="24"/>
          <w:szCs w:val="24"/>
        </w:rPr>
        <w:t xml:space="preserve">I.- </w:t>
      </w:r>
      <w:r w:rsidR="00947D37" w:rsidRPr="00B044A4">
        <w:rPr>
          <w:rFonts w:ascii="Tahoma" w:hAnsi="Tahoma" w:cs="Tahoma"/>
          <w:b/>
          <w:sz w:val="24"/>
          <w:szCs w:val="24"/>
        </w:rPr>
        <w:t>PRINCIPIO DE CONSULTA Y PARTICIPACIÓN</w:t>
      </w:r>
      <w:r w:rsidR="00947D37" w:rsidRPr="00B044A4">
        <w:rPr>
          <w:rFonts w:ascii="Tahoma" w:hAnsi="Tahoma" w:cs="Tahoma"/>
          <w:sz w:val="24"/>
          <w:szCs w:val="24"/>
        </w:rPr>
        <w:t>: El Estado promoverá mecanismos de</w:t>
      </w:r>
      <w:r w:rsidRPr="00B044A4">
        <w:rPr>
          <w:rFonts w:ascii="Tahoma" w:hAnsi="Tahoma" w:cs="Tahoma"/>
          <w:sz w:val="24"/>
          <w:szCs w:val="24"/>
        </w:rPr>
        <w:t xml:space="preserve"> </w:t>
      </w:r>
      <w:r w:rsidR="00947D37" w:rsidRPr="00B044A4">
        <w:rPr>
          <w:rFonts w:ascii="Tahoma" w:hAnsi="Tahoma" w:cs="Tahoma"/>
          <w:sz w:val="24"/>
          <w:szCs w:val="24"/>
        </w:rPr>
        <w:t>consulta y part</w:t>
      </w:r>
      <w:r w:rsidR="00EF40C5" w:rsidRPr="00B044A4">
        <w:rPr>
          <w:rFonts w:ascii="Tahoma" w:hAnsi="Tahoma" w:cs="Tahoma"/>
          <w:sz w:val="24"/>
          <w:szCs w:val="24"/>
        </w:rPr>
        <w:t>icipación tanto de las empresas como de las organizaciones de</w:t>
      </w:r>
      <w:r w:rsidR="00947D37" w:rsidRPr="00B044A4">
        <w:rPr>
          <w:rFonts w:ascii="Tahoma" w:hAnsi="Tahoma" w:cs="Tahoma"/>
          <w:sz w:val="24"/>
          <w:szCs w:val="24"/>
        </w:rPr>
        <w:t xml:space="preserve"> trabajadores más</w:t>
      </w:r>
      <w:r w:rsidR="00EF40C5" w:rsidRPr="00B044A4">
        <w:rPr>
          <w:rFonts w:ascii="Tahoma" w:hAnsi="Tahoma" w:cs="Tahoma"/>
          <w:sz w:val="24"/>
          <w:szCs w:val="24"/>
        </w:rPr>
        <w:t xml:space="preserve"> </w:t>
      </w:r>
      <w:r w:rsidR="00947D37" w:rsidRPr="00B044A4">
        <w:rPr>
          <w:rFonts w:ascii="Tahoma" w:hAnsi="Tahoma" w:cs="Tahoma"/>
          <w:sz w:val="24"/>
          <w:szCs w:val="24"/>
        </w:rPr>
        <w:t>representativas y actores sociales, para la adopción de mejoras en materia de Seguridad y</w:t>
      </w:r>
      <w:r w:rsidR="00EF40C5" w:rsidRPr="00B044A4">
        <w:rPr>
          <w:rFonts w:ascii="Tahoma" w:hAnsi="Tahoma" w:cs="Tahoma"/>
          <w:sz w:val="24"/>
          <w:szCs w:val="24"/>
        </w:rPr>
        <w:t xml:space="preserve"> </w:t>
      </w:r>
      <w:r w:rsidR="00947D37" w:rsidRPr="00B044A4">
        <w:rPr>
          <w:rFonts w:ascii="Tahoma" w:hAnsi="Tahoma" w:cs="Tahoma"/>
          <w:sz w:val="24"/>
          <w:szCs w:val="24"/>
        </w:rPr>
        <w:t>Salud en el Trabajo.</w:t>
      </w:r>
    </w:p>
    <w:p w:rsidR="00EF40C5" w:rsidRPr="00B044A4" w:rsidRDefault="00EF40C5" w:rsidP="00FF102B">
      <w:pPr>
        <w:pStyle w:val="Sinespaciado"/>
        <w:jc w:val="both"/>
        <w:rPr>
          <w:rFonts w:ascii="Tahoma" w:hAnsi="Tahoma" w:cs="Tahoma"/>
          <w:sz w:val="24"/>
          <w:szCs w:val="24"/>
        </w:rPr>
      </w:pPr>
    </w:p>
    <w:p w:rsidR="00C03304" w:rsidRPr="00B044A4" w:rsidRDefault="00EF40C5" w:rsidP="00FF102B">
      <w:pPr>
        <w:pStyle w:val="Sinespaciado"/>
        <w:jc w:val="both"/>
        <w:rPr>
          <w:rFonts w:ascii="Tahoma" w:hAnsi="Tahoma" w:cs="Tahoma"/>
          <w:sz w:val="24"/>
          <w:szCs w:val="24"/>
        </w:rPr>
      </w:pPr>
      <w:r w:rsidRPr="00B044A4">
        <w:rPr>
          <w:rFonts w:ascii="Tahoma" w:hAnsi="Tahoma" w:cs="Tahoma"/>
          <w:b/>
          <w:sz w:val="24"/>
          <w:szCs w:val="24"/>
        </w:rPr>
        <w:t>VII</w:t>
      </w:r>
      <w:r w:rsidR="00947D37" w:rsidRPr="00B044A4">
        <w:rPr>
          <w:rFonts w:ascii="Tahoma" w:hAnsi="Tahoma" w:cs="Tahoma"/>
          <w:b/>
          <w:sz w:val="24"/>
          <w:szCs w:val="24"/>
        </w:rPr>
        <w:t>.- PRINCIPIO DE VERACIDAD</w:t>
      </w:r>
      <w:r w:rsidR="00947D37" w:rsidRPr="00B044A4">
        <w:rPr>
          <w:rFonts w:ascii="Tahoma" w:hAnsi="Tahoma" w:cs="Tahoma"/>
          <w:sz w:val="24"/>
          <w:szCs w:val="24"/>
        </w:rPr>
        <w:t xml:space="preserve">: </w:t>
      </w:r>
      <w:r w:rsidR="001A21D4" w:rsidRPr="00B044A4">
        <w:rPr>
          <w:rFonts w:ascii="Tahoma" w:hAnsi="Tahoma" w:cs="Tahoma"/>
          <w:sz w:val="24"/>
          <w:szCs w:val="24"/>
        </w:rPr>
        <w:t xml:space="preserve">Para la aplicación del </w:t>
      </w:r>
      <w:r w:rsidR="000424A6" w:rsidRPr="00B044A4">
        <w:rPr>
          <w:rFonts w:ascii="Tahoma" w:hAnsi="Tahoma" w:cs="Tahoma"/>
          <w:sz w:val="24"/>
          <w:szCs w:val="24"/>
        </w:rPr>
        <w:t xml:space="preserve">Programa  </w:t>
      </w:r>
      <w:r w:rsidRPr="00B044A4">
        <w:rPr>
          <w:rFonts w:ascii="Tahoma" w:hAnsi="Tahoma" w:cs="Tahoma"/>
          <w:sz w:val="24"/>
          <w:szCs w:val="24"/>
        </w:rPr>
        <w:t>de Autogestión en S</w:t>
      </w:r>
      <w:r w:rsidR="000424A6" w:rsidRPr="00B044A4">
        <w:rPr>
          <w:rFonts w:ascii="Tahoma" w:hAnsi="Tahoma" w:cs="Tahoma"/>
          <w:sz w:val="24"/>
          <w:szCs w:val="24"/>
        </w:rPr>
        <w:t xml:space="preserve">alud y Seguridad en el Trabajo: </w:t>
      </w:r>
      <w:r w:rsidRPr="00B044A4">
        <w:rPr>
          <w:rFonts w:ascii="Tahoma" w:hAnsi="Tahoma" w:cs="Tahoma"/>
          <w:sz w:val="24"/>
          <w:szCs w:val="24"/>
        </w:rPr>
        <w:t xml:space="preserve">Empresa </w:t>
      </w:r>
      <w:r w:rsidR="001A21D4" w:rsidRPr="00B044A4">
        <w:rPr>
          <w:rFonts w:ascii="Tahoma" w:hAnsi="Tahoma" w:cs="Tahoma"/>
          <w:sz w:val="24"/>
          <w:szCs w:val="24"/>
        </w:rPr>
        <w:t>S</w:t>
      </w:r>
      <w:r w:rsidRPr="00B044A4">
        <w:rPr>
          <w:rFonts w:ascii="Tahoma" w:hAnsi="Tahoma" w:cs="Tahoma"/>
          <w:sz w:val="24"/>
          <w:szCs w:val="24"/>
        </w:rPr>
        <w:t xml:space="preserve">egura con </w:t>
      </w:r>
      <w:r w:rsidR="001A21D4" w:rsidRPr="00B044A4">
        <w:rPr>
          <w:rFonts w:ascii="Tahoma" w:hAnsi="Tahoma" w:cs="Tahoma"/>
          <w:sz w:val="24"/>
          <w:szCs w:val="24"/>
        </w:rPr>
        <w:t>T</w:t>
      </w:r>
      <w:r w:rsidRPr="00B044A4">
        <w:rPr>
          <w:rFonts w:ascii="Tahoma" w:hAnsi="Tahoma" w:cs="Tahoma"/>
          <w:sz w:val="24"/>
          <w:szCs w:val="24"/>
        </w:rPr>
        <w:t>rabajo Seguro</w:t>
      </w:r>
      <w:r w:rsidR="001A21D4" w:rsidRPr="00B044A4">
        <w:rPr>
          <w:rFonts w:ascii="Tahoma" w:hAnsi="Tahoma" w:cs="Tahoma"/>
          <w:sz w:val="24"/>
          <w:szCs w:val="24"/>
        </w:rPr>
        <w:t xml:space="preserve">, </w:t>
      </w:r>
      <w:r w:rsidRPr="00B044A4">
        <w:rPr>
          <w:rFonts w:ascii="Tahoma" w:hAnsi="Tahoma" w:cs="Tahoma"/>
          <w:sz w:val="24"/>
          <w:szCs w:val="24"/>
        </w:rPr>
        <w:t>l</w:t>
      </w:r>
      <w:r w:rsidR="00947D37" w:rsidRPr="00B044A4">
        <w:rPr>
          <w:rFonts w:ascii="Tahoma" w:hAnsi="Tahoma" w:cs="Tahoma"/>
          <w:sz w:val="24"/>
          <w:szCs w:val="24"/>
        </w:rPr>
        <w:t>os trabajadores,</w:t>
      </w:r>
      <w:r w:rsidR="00DA7BE2" w:rsidRPr="00B044A4">
        <w:rPr>
          <w:rFonts w:ascii="Tahoma" w:hAnsi="Tahoma" w:cs="Tahoma"/>
          <w:sz w:val="24"/>
          <w:szCs w:val="24"/>
        </w:rPr>
        <w:t xml:space="preserve"> los empleadores</w:t>
      </w:r>
      <w:r w:rsidR="00947D37" w:rsidRPr="00B044A4">
        <w:rPr>
          <w:rFonts w:ascii="Tahoma" w:hAnsi="Tahoma" w:cs="Tahoma"/>
          <w:sz w:val="24"/>
          <w:szCs w:val="24"/>
        </w:rPr>
        <w:t xml:space="preserve"> y </w:t>
      </w:r>
      <w:r w:rsidR="00DA7BE2" w:rsidRPr="00B044A4">
        <w:rPr>
          <w:rFonts w:ascii="Tahoma" w:hAnsi="Tahoma" w:cs="Tahoma"/>
          <w:sz w:val="24"/>
          <w:szCs w:val="24"/>
        </w:rPr>
        <w:t>las e</w:t>
      </w:r>
      <w:r w:rsidR="00947D37" w:rsidRPr="00B044A4">
        <w:rPr>
          <w:rFonts w:ascii="Tahoma" w:hAnsi="Tahoma" w:cs="Tahoma"/>
          <w:sz w:val="24"/>
          <w:szCs w:val="24"/>
        </w:rPr>
        <w:t xml:space="preserve">ntidades públicas </w:t>
      </w:r>
      <w:r w:rsidR="001A21D4" w:rsidRPr="00B044A4">
        <w:rPr>
          <w:rFonts w:ascii="Tahoma" w:hAnsi="Tahoma" w:cs="Tahoma"/>
          <w:sz w:val="24"/>
          <w:szCs w:val="24"/>
        </w:rPr>
        <w:t>y privadas involucradas en el proceso, br</w:t>
      </w:r>
      <w:r w:rsidR="00947D37" w:rsidRPr="00B044A4">
        <w:rPr>
          <w:rFonts w:ascii="Tahoma" w:hAnsi="Tahoma" w:cs="Tahoma"/>
          <w:sz w:val="24"/>
          <w:szCs w:val="24"/>
        </w:rPr>
        <w:t>indarán información co</w:t>
      </w:r>
      <w:r w:rsidRPr="00B044A4">
        <w:rPr>
          <w:rFonts w:ascii="Tahoma" w:hAnsi="Tahoma" w:cs="Tahoma"/>
          <w:sz w:val="24"/>
          <w:szCs w:val="24"/>
        </w:rPr>
        <w:t>mpleta y veraz, solicitada a través de las diferentes guías diseñadas</w:t>
      </w:r>
      <w:r w:rsidR="001A21D4" w:rsidRPr="00B044A4">
        <w:rPr>
          <w:rFonts w:ascii="Tahoma" w:hAnsi="Tahoma" w:cs="Tahoma"/>
          <w:sz w:val="24"/>
          <w:szCs w:val="24"/>
        </w:rPr>
        <w:t xml:space="preserve"> </w:t>
      </w:r>
      <w:r w:rsidRPr="00B044A4">
        <w:rPr>
          <w:rFonts w:ascii="Tahoma" w:hAnsi="Tahoma" w:cs="Tahoma"/>
          <w:sz w:val="24"/>
          <w:szCs w:val="24"/>
        </w:rPr>
        <w:t>para la acreditación de las empresas e</w:t>
      </w:r>
      <w:r w:rsidR="001A21D4" w:rsidRPr="00B044A4">
        <w:rPr>
          <w:rFonts w:ascii="Tahoma" w:hAnsi="Tahoma" w:cs="Tahoma"/>
          <w:sz w:val="24"/>
          <w:szCs w:val="24"/>
        </w:rPr>
        <w:t>n materia de seguridad</w:t>
      </w:r>
      <w:r w:rsidR="00F738DF" w:rsidRPr="00B044A4">
        <w:rPr>
          <w:rFonts w:ascii="Tahoma" w:hAnsi="Tahoma" w:cs="Tahoma"/>
          <w:sz w:val="24"/>
          <w:szCs w:val="24"/>
        </w:rPr>
        <w:t xml:space="preserve"> y salud</w:t>
      </w:r>
      <w:r w:rsidR="001A21D4" w:rsidRPr="00B044A4">
        <w:rPr>
          <w:rFonts w:ascii="Tahoma" w:hAnsi="Tahoma" w:cs="Tahoma"/>
          <w:sz w:val="24"/>
          <w:szCs w:val="24"/>
        </w:rPr>
        <w:t xml:space="preserve"> en el trabajo.</w:t>
      </w:r>
    </w:p>
    <w:p w:rsidR="00EF40C5" w:rsidRPr="00B044A4" w:rsidRDefault="00EF40C5" w:rsidP="00FF102B">
      <w:pPr>
        <w:pStyle w:val="Sinespaciado"/>
        <w:jc w:val="both"/>
        <w:rPr>
          <w:rFonts w:ascii="Tahoma" w:hAnsi="Tahoma" w:cs="Tahoma"/>
          <w:sz w:val="24"/>
          <w:szCs w:val="24"/>
        </w:rPr>
      </w:pPr>
    </w:p>
    <w:p w:rsidR="003221C5" w:rsidRPr="00B044A4" w:rsidRDefault="001C34DE" w:rsidP="00FF102B">
      <w:pPr>
        <w:pStyle w:val="Sinespaciado"/>
        <w:jc w:val="center"/>
        <w:rPr>
          <w:rFonts w:ascii="Tahoma" w:hAnsi="Tahoma" w:cs="Tahoma"/>
          <w:b/>
          <w:sz w:val="24"/>
          <w:szCs w:val="24"/>
        </w:rPr>
      </w:pPr>
      <w:r w:rsidRPr="00B044A4">
        <w:rPr>
          <w:rFonts w:ascii="Tahoma" w:hAnsi="Tahoma" w:cs="Tahoma"/>
          <w:b/>
          <w:sz w:val="24"/>
          <w:szCs w:val="24"/>
        </w:rPr>
        <w:t>CAPITULO II</w:t>
      </w:r>
    </w:p>
    <w:p w:rsidR="003221C5" w:rsidRPr="00B044A4" w:rsidRDefault="003221C5" w:rsidP="00FF102B">
      <w:pPr>
        <w:pStyle w:val="Sinespaciado"/>
        <w:jc w:val="center"/>
        <w:rPr>
          <w:rFonts w:ascii="Tahoma" w:hAnsi="Tahoma" w:cs="Tahoma"/>
          <w:b/>
          <w:sz w:val="24"/>
          <w:szCs w:val="24"/>
        </w:rPr>
      </w:pPr>
    </w:p>
    <w:p w:rsidR="00EF40C5" w:rsidRPr="00B044A4" w:rsidRDefault="00D22798" w:rsidP="00FF102B">
      <w:pPr>
        <w:pStyle w:val="Sinespaciado"/>
        <w:jc w:val="center"/>
        <w:rPr>
          <w:rFonts w:ascii="Tahoma" w:hAnsi="Tahoma" w:cs="Tahoma"/>
          <w:b/>
          <w:sz w:val="24"/>
          <w:szCs w:val="24"/>
        </w:rPr>
      </w:pPr>
      <w:r w:rsidRPr="00B044A4">
        <w:rPr>
          <w:rFonts w:ascii="Tahoma" w:hAnsi="Tahoma" w:cs="Tahoma"/>
          <w:b/>
          <w:sz w:val="24"/>
          <w:szCs w:val="24"/>
        </w:rPr>
        <w:t xml:space="preserve"> </w:t>
      </w:r>
      <w:r w:rsidR="00EF40C5" w:rsidRPr="00B044A4">
        <w:rPr>
          <w:rFonts w:ascii="Tahoma" w:hAnsi="Tahoma" w:cs="Tahoma"/>
          <w:b/>
          <w:sz w:val="24"/>
          <w:szCs w:val="24"/>
        </w:rPr>
        <w:t>DISPOSICIONES GENERALES</w:t>
      </w:r>
    </w:p>
    <w:p w:rsidR="00A04809" w:rsidRPr="00B044A4" w:rsidRDefault="00A04809" w:rsidP="00A04809">
      <w:pPr>
        <w:pStyle w:val="Sinespaciado"/>
        <w:jc w:val="both"/>
        <w:rPr>
          <w:rFonts w:ascii="Tahoma" w:hAnsi="Tahoma" w:cs="Tahoma"/>
          <w:b/>
          <w:sz w:val="24"/>
          <w:szCs w:val="24"/>
        </w:rPr>
      </w:pPr>
    </w:p>
    <w:p w:rsidR="00A04809" w:rsidRPr="00B044A4" w:rsidRDefault="00A04809" w:rsidP="00A04809">
      <w:pPr>
        <w:pStyle w:val="Sinespaciado"/>
        <w:tabs>
          <w:tab w:val="left" w:pos="4980"/>
        </w:tabs>
        <w:jc w:val="both"/>
        <w:rPr>
          <w:rFonts w:ascii="Tahoma" w:hAnsi="Tahoma" w:cs="Tahoma"/>
          <w:sz w:val="24"/>
          <w:szCs w:val="24"/>
        </w:rPr>
      </w:pPr>
      <w:r w:rsidRPr="00B044A4">
        <w:rPr>
          <w:rFonts w:ascii="Tahoma" w:hAnsi="Tahoma" w:cs="Tahoma"/>
          <w:b/>
          <w:sz w:val="24"/>
          <w:szCs w:val="24"/>
        </w:rPr>
        <w:t>P</w:t>
      </w:r>
      <w:r w:rsidR="009207F5" w:rsidRPr="00B044A4">
        <w:rPr>
          <w:rFonts w:ascii="Tahoma" w:hAnsi="Tahoma" w:cs="Tahoma"/>
          <w:b/>
          <w:sz w:val="24"/>
          <w:szCs w:val="24"/>
        </w:rPr>
        <w:t xml:space="preserve">ROPOSITOS Y CONTENIDO </w:t>
      </w:r>
      <w:r w:rsidRPr="00B044A4">
        <w:rPr>
          <w:rFonts w:ascii="Tahoma" w:hAnsi="Tahoma" w:cs="Tahoma"/>
          <w:sz w:val="24"/>
          <w:szCs w:val="24"/>
        </w:rPr>
        <w:tab/>
      </w:r>
    </w:p>
    <w:p w:rsidR="00A04809" w:rsidRPr="00B044A4" w:rsidRDefault="00A04809" w:rsidP="00A04809">
      <w:pPr>
        <w:pStyle w:val="Sinespaciado"/>
        <w:jc w:val="both"/>
        <w:rPr>
          <w:rFonts w:ascii="Tahoma" w:hAnsi="Tahoma" w:cs="Tahoma"/>
          <w:sz w:val="24"/>
          <w:szCs w:val="24"/>
        </w:rPr>
      </w:pPr>
    </w:p>
    <w:p w:rsidR="00932FEA" w:rsidRPr="00B044A4" w:rsidRDefault="00A04809" w:rsidP="00A04809">
      <w:pPr>
        <w:pStyle w:val="Sinespaciado"/>
        <w:jc w:val="both"/>
        <w:rPr>
          <w:rFonts w:ascii="Tahoma" w:hAnsi="Tahoma" w:cs="Tahoma"/>
          <w:sz w:val="24"/>
          <w:szCs w:val="24"/>
        </w:rPr>
      </w:pPr>
      <w:r w:rsidRPr="00B044A4">
        <w:rPr>
          <w:rFonts w:ascii="Tahoma" w:hAnsi="Tahoma" w:cs="Tahoma"/>
          <w:sz w:val="24"/>
          <w:szCs w:val="24"/>
        </w:rPr>
        <w:t xml:space="preserve">El </w:t>
      </w:r>
      <w:r w:rsidR="009207F5" w:rsidRPr="00B044A4">
        <w:rPr>
          <w:rFonts w:ascii="Tahoma" w:hAnsi="Tahoma" w:cs="Tahoma"/>
          <w:sz w:val="24"/>
          <w:szCs w:val="24"/>
        </w:rPr>
        <w:t xml:space="preserve">presente Reglamento </w:t>
      </w:r>
      <w:r w:rsidRPr="00B044A4">
        <w:rPr>
          <w:rFonts w:ascii="Tahoma" w:hAnsi="Tahoma" w:cs="Tahoma"/>
          <w:sz w:val="24"/>
          <w:szCs w:val="24"/>
        </w:rPr>
        <w:t xml:space="preserve">tiene como finalidad proporcionar los criterios técnicos y lineamientos operativos, </w:t>
      </w:r>
      <w:r w:rsidR="00932FEA" w:rsidRPr="00B044A4">
        <w:rPr>
          <w:rFonts w:ascii="Tahoma" w:hAnsi="Tahoma" w:cs="Tahoma"/>
          <w:sz w:val="24"/>
          <w:szCs w:val="24"/>
        </w:rPr>
        <w:t xml:space="preserve"> a las empresas que volunt</w:t>
      </w:r>
      <w:r w:rsidRPr="00B044A4">
        <w:rPr>
          <w:rFonts w:ascii="Tahoma" w:hAnsi="Tahoma" w:cs="Tahoma"/>
          <w:sz w:val="24"/>
          <w:szCs w:val="24"/>
        </w:rPr>
        <w:t>a</w:t>
      </w:r>
      <w:r w:rsidR="00932FEA" w:rsidRPr="00B044A4">
        <w:rPr>
          <w:rFonts w:ascii="Tahoma" w:hAnsi="Tahoma" w:cs="Tahoma"/>
          <w:sz w:val="24"/>
          <w:szCs w:val="24"/>
        </w:rPr>
        <w:t xml:space="preserve">riamente decidan acoger el Programa de Autogestión en Salud y Seguridad en el Trabajo: Empresa Segura con Trabajo Seguro y al </w:t>
      </w:r>
      <w:r w:rsidRPr="00B044A4">
        <w:rPr>
          <w:rFonts w:ascii="Tahoma" w:hAnsi="Tahoma" w:cs="Tahoma"/>
          <w:sz w:val="24"/>
          <w:szCs w:val="24"/>
        </w:rPr>
        <w:t xml:space="preserve">personal </w:t>
      </w:r>
      <w:r w:rsidR="00022A13" w:rsidRPr="00B044A4">
        <w:rPr>
          <w:rFonts w:ascii="Tahoma" w:hAnsi="Tahoma" w:cs="Tahoma"/>
          <w:sz w:val="24"/>
          <w:szCs w:val="24"/>
        </w:rPr>
        <w:t>de la Unidad de Acreditación y Certificación de</w:t>
      </w:r>
      <w:r w:rsidRPr="00B044A4">
        <w:rPr>
          <w:rFonts w:ascii="Tahoma" w:hAnsi="Tahoma" w:cs="Tahoma"/>
          <w:sz w:val="24"/>
          <w:szCs w:val="24"/>
        </w:rPr>
        <w:t xml:space="preserve"> la Secretaría de Estado en los Despachos del Tr</w:t>
      </w:r>
      <w:r w:rsidR="00022A13" w:rsidRPr="00B044A4">
        <w:rPr>
          <w:rFonts w:ascii="Tahoma" w:hAnsi="Tahoma" w:cs="Tahoma"/>
          <w:sz w:val="24"/>
          <w:szCs w:val="24"/>
        </w:rPr>
        <w:t xml:space="preserve">abajo y Seguridad Social (STSS). </w:t>
      </w:r>
      <w:r w:rsidR="00932FEA" w:rsidRPr="00B044A4">
        <w:rPr>
          <w:rFonts w:ascii="Tahoma" w:hAnsi="Tahoma" w:cs="Tahoma"/>
          <w:sz w:val="24"/>
          <w:szCs w:val="24"/>
        </w:rPr>
        <w:t xml:space="preserve"> </w:t>
      </w:r>
    </w:p>
    <w:p w:rsidR="00A04809" w:rsidRPr="00B044A4" w:rsidRDefault="00A04809" w:rsidP="00A04809">
      <w:pPr>
        <w:pStyle w:val="Sinespaciado"/>
        <w:jc w:val="both"/>
        <w:rPr>
          <w:rFonts w:ascii="Tahoma" w:hAnsi="Tahoma" w:cs="Tahoma"/>
          <w:sz w:val="24"/>
          <w:szCs w:val="24"/>
        </w:rPr>
      </w:pPr>
      <w:r w:rsidRPr="00B044A4">
        <w:rPr>
          <w:rFonts w:ascii="Tahoma" w:hAnsi="Tahoma" w:cs="Tahoma"/>
          <w:sz w:val="24"/>
          <w:szCs w:val="24"/>
        </w:rPr>
        <w:t xml:space="preserve"> </w:t>
      </w:r>
    </w:p>
    <w:p w:rsidR="00A04809" w:rsidRPr="00B044A4" w:rsidRDefault="00747447" w:rsidP="00A04809">
      <w:pPr>
        <w:pStyle w:val="Sinespaciado"/>
        <w:jc w:val="both"/>
        <w:rPr>
          <w:rFonts w:ascii="Tahoma" w:hAnsi="Tahoma" w:cs="Tahoma"/>
          <w:sz w:val="24"/>
          <w:szCs w:val="24"/>
        </w:rPr>
      </w:pPr>
      <w:r w:rsidRPr="00B044A4">
        <w:rPr>
          <w:rFonts w:ascii="Tahoma" w:hAnsi="Tahoma" w:cs="Tahoma"/>
          <w:sz w:val="24"/>
          <w:szCs w:val="24"/>
        </w:rPr>
        <w:t xml:space="preserve">Para la definición de este Reglamento, se parte de los resultados, </w:t>
      </w:r>
      <w:r w:rsidR="00A04809" w:rsidRPr="00B044A4">
        <w:rPr>
          <w:rFonts w:ascii="Tahoma" w:hAnsi="Tahoma" w:cs="Tahoma"/>
          <w:sz w:val="24"/>
          <w:szCs w:val="24"/>
        </w:rPr>
        <w:t xml:space="preserve">experiencias y lecciones aprendidas </w:t>
      </w:r>
      <w:r w:rsidRPr="00B044A4">
        <w:rPr>
          <w:rFonts w:ascii="Tahoma" w:hAnsi="Tahoma" w:cs="Tahoma"/>
          <w:sz w:val="24"/>
          <w:szCs w:val="24"/>
        </w:rPr>
        <w:t xml:space="preserve">en </w:t>
      </w:r>
      <w:r w:rsidR="00A04809" w:rsidRPr="00B044A4">
        <w:rPr>
          <w:rFonts w:ascii="Tahoma" w:hAnsi="Tahoma" w:cs="Tahoma"/>
          <w:sz w:val="24"/>
          <w:szCs w:val="24"/>
        </w:rPr>
        <w:t xml:space="preserve">la aplicación de </w:t>
      </w:r>
      <w:r w:rsidRPr="00B044A4">
        <w:rPr>
          <w:rFonts w:ascii="Tahoma" w:hAnsi="Tahoma" w:cs="Tahoma"/>
          <w:sz w:val="24"/>
          <w:szCs w:val="24"/>
        </w:rPr>
        <w:t xml:space="preserve">sistemas de gestión de </w:t>
      </w:r>
      <w:r w:rsidR="00A04809" w:rsidRPr="00B044A4">
        <w:rPr>
          <w:rFonts w:ascii="Tahoma" w:hAnsi="Tahoma" w:cs="Tahoma"/>
          <w:sz w:val="24"/>
          <w:szCs w:val="24"/>
        </w:rPr>
        <w:t xml:space="preserve">Seguridad </w:t>
      </w:r>
      <w:r w:rsidRPr="00B044A4">
        <w:rPr>
          <w:rFonts w:ascii="Tahoma" w:hAnsi="Tahoma" w:cs="Tahoma"/>
          <w:sz w:val="24"/>
          <w:szCs w:val="24"/>
        </w:rPr>
        <w:t xml:space="preserve">y Salud en el </w:t>
      </w:r>
      <w:r w:rsidR="00A04809" w:rsidRPr="00B044A4">
        <w:rPr>
          <w:rFonts w:ascii="Tahoma" w:hAnsi="Tahoma" w:cs="Tahoma"/>
          <w:sz w:val="24"/>
          <w:szCs w:val="24"/>
        </w:rPr>
        <w:t xml:space="preserve">Trabajo, así como </w:t>
      </w:r>
      <w:r w:rsidRPr="00B044A4">
        <w:rPr>
          <w:rFonts w:ascii="Tahoma" w:hAnsi="Tahoma" w:cs="Tahoma"/>
          <w:sz w:val="24"/>
          <w:szCs w:val="24"/>
        </w:rPr>
        <w:t xml:space="preserve">de </w:t>
      </w:r>
      <w:r w:rsidR="00A04809" w:rsidRPr="00B044A4">
        <w:rPr>
          <w:rFonts w:ascii="Tahoma" w:hAnsi="Tahoma" w:cs="Tahoma"/>
          <w:sz w:val="24"/>
          <w:szCs w:val="24"/>
        </w:rPr>
        <w:t xml:space="preserve">la aplicación del </w:t>
      </w:r>
      <w:r w:rsidRPr="00B044A4">
        <w:rPr>
          <w:rFonts w:ascii="Tahoma" w:hAnsi="Tahoma" w:cs="Tahoma"/>
          <w:sz w:val="24"/>
          <w:szCs w:val="24"/>
        </w:rPr>
        <w:t xml:space="preserve">Reglamento General de Medidas Preventivas, de Accidentes de Trabajo y Enfermedades Profesionales vigente en Honduras </w:t>
      </w:r>
      <w:r w:rsidR="00A04809" w:rsidRPr="00B044A4">
        <w:rPr>
          <w:rFonts w:ascii="Tahoma" w:hAnsi="Tahoma" w:cs="Tahoma"/>
          <w:sz w:val="24"/>
          <w:szCs w:val="24"/>
        </w:rPr>
        <w:t xml:space="preserve">y </w:t>
      </w:r>
      <w:r w:rsidRPr="00B044A4">
        <w:rPr>
          <w:rFonts w:ascii="Tahoma" w:hAnsi="Tahoma" w:cs="Tahoma"/>
          <w:sz w:val="24"/>
          <w:szCs w:val="24"/>
        </w:rPr>
        <w:t>de l</w:t>
      </w:r>
      <w:r w:rsidR="00A04809" w:rsidRPr="00B044A4">
        <w:rPr>
          <w:rFonts w:ascii="Tahoma" w:hAnsi="Tahoma" w:cs="Tahoma"/>
          <w:sz w:val="24"/>
          <w:szCs w:val="24"/>
        </w:rPr>
        <w:t xml:space="preserve">a aplicación de </w:t>
      </w:r>
      <w:r w:rsidRPr="00B044A4">
        <w:rPr>
          <w:rFonts w:ascii="Tahoma" w:hAnsi="Tahoma" w:cs="Tahoma"/>
          <w:sz w:val="24"/>
          <w:szCs w:val="24"/>
        </w:rPr>
        <w:t xml:space="preserve">otras </w:t>
      </w:r>
      <w:r w:rsidR="00A04809" w:rsidRPr="00B044A4">
        <w:rPr>
          <w:rFonts w:ascii="Tahoma" w:hAnsi="Tahoma" w:cs="Tahoma"/>
          <w:sz w:val="24"/>
          <w:szCs w:val="24"/>
        </w:rPr>
        <w:t xml:space="preserve">Normas Nacionales e </w:t>
      </w:r>
      <w:r w:rsidRPr="00B044A4">
        <w:rPr>
          <w:rFonts w:ascii="Tahoma" w:hAnsi="Tahoma" w:cs="Tahoma"/>
          <w:sz w:val="24"/>
          <w:szCs w:val="24"/>
        </w:rPr>
        <w:t>Internacionales</w:t>
      </w:r>
      <w:r w:rsidR="00A04809" w:rsidRPr="00B044A4">
        <w:rPr>
          <w:rFonts w:ascii="Tahoma" w:hAnsi="Tahoma" w:cs="Tahoma"/>
          <w:sz w:val="24"/>
          <w:szCs w:val="24"/>
        </w:rPr>
        <w:t xml:space="preserve"> </w:t>
      </w:r>
      <w:r w:rsidRPr="00B044A4">
        <w:rPr>
          <w:rFonts w:ascii="Tahoma" w:hAnsi="Tahoma" w:cs="Tahoma"/>
          <w:sz w:val="24"/>
          <w:szCs w:val="24"/>
        </w:rPr>
        <w:t xml:space="preserve">relacionadas con la Seguridad y Salud en el Trabajo.  </w:t>
      </w:r>
    </w:p>
    <w:p w:rsidR="00747447" w:rsidRPr="00B044A4" w:rsidRDefault="00747447" w:rsidP="00A04809">
      <w:pPr>
        <w:pStyle w:val="Sinespaciado"/>
        <w:jc w:val="both"/>
        <w:rPr>
          <w:rFonts w:ascii="Tahoma" w:hAnsi="Tahoma" w:cs="Tahoma"/>
          <w:sz w:val="24"/>
          <w:szCs w:val="24"/>
        </w:rPr>
      </w:pPr>
    </w:p>
    <w:p w:rsidR="00A04809" w:rsidRPr="00B044A4" w:rsidRDefault="00A04809" w:rsidP="00A04809">
      <w:pPr>
        <w:pStyle w:val="Sinespaciado"/>
        <w:jc w:val="both"/>
        <w:rPr>
          <w:rFonts w:ascii="Tahoma" w:hAnsi="Tahoma" w:cs="Tahoma"/>
          <w:sz w:val="24"/>
          <w:szCs w:val="24"/>
        </w:rPr>
      </w:pPr>
      <w:r w:rsidRPr="00B044A4">
        <w:rPr>
          <w:rFonts w:ascii="Tahoma" w:hAnsi="Tahoma" w:cs="Tahoma"/>
          <w:sz w:val="24"/>
          <w:szCs w:val="24"/>
        </w:rPr>
        <w:lastRenderedPageBreak/>
        <w:t xml:space="preserve">Este </w:t>
      </w:r>
      <w:r w:rsidR="005E5EF6" w:rsidRPr="00B044A4">
        <w:rPr>
          <w:rFonts w:ascii="Tahoma" w:hAnsi="Tahoma" w:cs="Tahoma"/>
          <w:sz w:val="24"/>
          <w:szCs w:val="24"/>
        </w:rPr>
        <w:t xml:space="preserve">Reglamento contemplará </w:t>
      </w:r>
      <w:r w:rsidRPr="00B044A4">
        <w:rPr>
          <w:rFonts w:ascii="Tahoma" w:hAnsi="Tahoma" w:cs="Tahoma"/>
          <w:sz w:val="24"/>
          <w:szCs w:val="24"/>
        </w:rPr>
        <w:t>la estructura organizacional, procedimientos operativos, actividades y responsabilidades de la Unidad de acreditación y Certificación de Empresa Segura con Trabajo Seguro</w:t>
      </w:r>
      <w:r w:rsidR="005E5EF6" w:rsidRPr="00B044A4">
        <w:rPr>
          <w:rFonts w:ascii="Tahoma" w:hAnsi="Tahoma" w:cs="Tahoma"/>
          <w:sz w:val="24"/>
          <w:szCs w:val="24"/>
        </w:rPr>
        <w:t xml:space="preserve"> </w:t>
      </w:r>
      <w:r w:rsidRPr="00B044A4">
        <w:rPr>
          <w:rFonts w:ascii="Tahoma" w:hAnsi="Tahoma" w:cs="Tahoma"/>
          <w:sz w:val="24"/>
          <w:szCs w:val="24"/>
        </w:rPr>
        <w:t xml:space="preserve">y </w:t>
      </w:r>
      <w:r w:rsidR="005E5EF6" w:rsidRPr="00B044A4">
        <w:rPr>
          <w:rFonts w:ascii="Tahoma" w:hAnsi="Tahoma" w:cs="Tahoma"/>
          <w:sz w:val="24"/>
          <w:szCs w:val="24"/>
        </w:rPr>
        <w:t xml:space="preserve">de </w:t>
      </w:r>
      <w:r w:rsidRPr="00B044A4">
        <w:rPr>
          <w:rFonts w:ascii="Tahoma" w:hAnsi="Tahoma" w:cs="Tahoma"/>
          <w:sz w:val="24"/>
          <w:szCs w:val="24"/>
        </w:rPr>
        <w:t xml:space="preserve">las diferentes áreas que la conforman, </w:t>
      </w:r>
      <w:r w:rsidR="005E5EF6" w:rsidRPr="00B044A4">
        <w:rPr>
          <w:rFonts w:ascii="Tahoma" w:hAnsi="Tahoma" w:cs="Tahoma"/>
          <w:sz w:val="24"/>
          <w:szCs w:val="24"/>
        </w:rPr>
        <w:t xml:space="preserve">así como las responsabilidades de las empresas participantes.  Lo anterior, con el propósito de </w:t>
      </w:r>
      <w:r w:rsidRPr="00B044A4">
        <w:rPr>
          <w:rFonts w:ascii="Tahoma" w:hAnsi="Tahoma" w:cs="Tahoma"/>
          <w:sz w:val="24"/>
          <w:szCs w:val="24"/>
        </w:rPr>
        <w:t xml:space="preserve">guiar las acciones que deben realizarse </w:t>
      </w:r>
      <w:r w:rsidR="005E5EF6" w:rsidRPr="00B044A4">
        <w:rPr>
          <w:rFonts w:ascii="Tahoma" w:hAnsi="Tahoma" w:cs="Tahoma"/>
          <w:sz w:val="24"/>
          <w:szCs w:val="24"/>
        </w:rPr>
        <w:t xml:space="preserve">para dar cumplimiento a los objetivos y metas </w:t>
      </w:r>
      <w:r w:rsidRPr="00B044A4">
        <w:rPr>
          <w:rFonts w:ascii="Tahoma" w:hAnsi="Tahoma" w:cs="Tahoma"/>
          <w:sz w:val="24"/>
          <w:szCs w:val="24"/>
        </w:rPr>
        <w:t xml:space="preserve">del Programa. </w:t>
      </w:r>
    </w:p>
    <w:p w:rsidR="00E55CC5" w:rsidRPr="00B044A4" w:rsidRDefault="00E55CC5" w:rsidP="00A04809">
      <w:pPr>
        <w:pStyle w:val="Sinespaciado"/>
        <w:jc w:val="both"/>
        <w:rPr>
          <w:rFonts w:ascii="Tahoma" w:hAnsi="Tahoma" w:cs="Tahoma"/>
          <w:sz w:val="24"/>
          <w:szCs w:val="24"/>
        </w:rPr>
      </w:pPr>
    </w:p>
    <w:p w:rsidR="00A04809" w:rsidRPr="00B044A4" w:rsidRDefault="006B176A" w:rsidP="00A04809">
      <w:pPr>
        <w:pStyle w:val="Sinespaciado"/>
        <w:jc w:val="both"/>
        <w:rPr>
          <w:rFonts w:ascii="Tahoma" w:hAnsi="Tahoma" w:cs="Tahoma"/>
          <w:sz w:val="24"/>
          <w:szCs w:val="24"/>
        </w:rPr>
      </w:pPr>
      <w:r w:rsidRPr="00B044A4">
        <w:rPr>
          <w:rFonts w:ascii="Tahoma" w:hAnsi="Tahoma" w:cs="Tahoma"/>
          <w:sz w:val="24"/>
          <w:szCs w:val="24"/>
        </w:rPr>
        <w:t xml:space="preserve">El </w:t>
      </w:r>
      <w:r w:rsidR="00A04809" w:rsidRPr="00B044A4">
        <w:rPr>
          <w:rFonts w:ascii="Tahoma" w:hAnsi="Tahoma" w:cs="Tahoma"/>
          <w:sz w:val="24"/>
          <w:szCs w:val="24"/>
        </w:rPr>
        <w:t xml:space="preserve">alcance </w:t>
      </w:r>
      <w:r w:rsidRPr="00B044A4">
        <w:rPr>
          <w:rFonts w:ascii="Tahoma" w:hAnsi="Tahoma" w:cs="Tahoma"/>
          <w:sz w:val="24"/>
          <w:szCs w:val="24"/>
        </w:rPr>
        <w:t xml:space="preserve">de este Reglamento es normativo y busca el </w:t>
      </w:r>
      <w:r w:rsidR="00A04809" w:rsidRPr="00B044A4">
        <w:rPr>
          <w:rFonts w:ascii="Tahoma" w:hAnsi="Tahoma" w:cs="Tahoma"/>
          <w:sz w:val="24"/>
          <w:szCs w:val="24"/>
        </w:rPr>
        <w:t xml:space="preserve">cumplimiento </w:t>
      </w:r>
      <w:r w:rsidR="00101D00" w:rsidRPr="00B044A4">
        <w:rPr>
          <w:rFonts w:ascii="Tahoma" w:hAnsi="Tahoma" w:cs="Tahoma"/>
          <w:sz w:val="24"/>
          <w:szCs w:val="24"/>
        </w:rPr>
        <w:t>de los procedimientos,</w:t>
      </w:r>
      <w:r w:rsidR="00A04809" w:rsidRPr="00B044A4">
        <w:rPr>
          <w:rFonts w:ascii="Tahoma" w:hAnsi="Tahoma" w:cs="Tahoma"/>
          <w:sz w:val="24"/>
          <w:szCs w:val="24"/>
        </w:rPr>
        <w:t xml:space="preserve"> acciones</w:t>
      </w:r>
      <w:r w:rsidR="00101D00" w:rsidRPr="00B044A4">
        <w:rPr>
          <w:rFonts w:ascii="Tahoma" w:hAnsi="Tahoma" w:cs="Tahoma"/>
          <w:sz w:val="24"/>
          <w:szCs w:val="24"/>
        </w:rPr>
        <w:t xml:space="preserve"> y responsabilidades </w:t>
      </w:r>
      <w:r w:rsidR="00A04809" w:rsidRPr="00B044A4">
        <w:rPr>
          <w:rFonts w:ascii="Tahoma" w:hAnsi="Tahoma" w:cs="Tahoma"/>
          <w:sz w:val="24"/>
          <w:szCs w:val="24"/>
        </w:rPr>
        <w:t xml:space="preserve">preestablecidos para cada uno de los responsables </w:t>
      </w:r>
      <w:r w:rsidR="00101D00" w:rsidRPr="00B044A4">
        <w:rPr>
          <w:rFonts w:ascii="Tahoma" w:hAnsi="Tahoma" w:cs="Tahoma"/>
          <w:sz w:val="24"/>
          <w:szCs w:val="24"/>
        </w:rPr>
        <w:t>en la implementación del Programa.</w:t>
      </w:r>
    </w:p>
    <w:p w:rsidR="00EC72D5" w:rsidRPr="00B044A4" w:rsidRDefault="00EC72D5" w:rsidP="00A04809">
      <w:pPr>
        <w:pStyle w:val="Sinespaciado"/>
        <w:jc w:val="both"/>
        <w:rPr>
          <w:rFonts w:ascii="Tahoma" w:hAnsi="Tahoma" w:cs="Tahoma"/>
          <w:sz w:val="24"/>
          <w:szCs w:val="24"/>
        </w:rPr>
      </w:pPr>
    </w:p>
    <w:p w:rsidR="00101D00" w:rsidRPr="00B044A4" w:rsidRDefault="00101D00" w:rsidP="00101D00">
      <w:pPr>
        <w:pStyle w:val="Sinespaciado"/>
        <w:jc w:val="both"/>
        <w:rPr>
          <w:rFonts w:ascii="Tahoma" w:hAnsi="Tahoma" w:cs="Tahoma"/>
          <w:b/>
          <w:sz w:val="24"/>
          <w:szCs w:val="24"/>
        </w:rPr>
      </w:pPr>
      <w:r w:rsidRPr="00B044A4">
        <w:rPr>
          <w:rFonts w:ascii="Tahoma" w:hAnsi="Tahoma" w:cs="Tahoma"/>
          <w:b/>
          <w:sz w:val="24"/>
          <w:szCs w:val="24"/>
        </w:rPr>
        <w:t xml:space="preserve">ÁMBITO DE APLICACIÓN </w:t>
      </w:r>
    </w:p>
    <w:p w:rsidR="00101D00" w:rsidRPr="00B044A4" w:rsidRDefault="00101D00" w:rsidP="00101D00">
      <w:pPr>
        <w:pStyle w:val="Sinespaciado"/>
        <w:jc w:val="both"/>
        <w:rPr>
          <w:rFonts w:ascii="Tahoma" w:hAnsi="Tahoma" w:cs="Tahoma"/>
          <w:sz w:val="24"/>
          <w:szCs w:val="24"/>
        </w:rPr>
      </w:pPr>
    </w:p>
    <w:p w:rsidR="00BC2949" w:rsidRPr="00B044A4" w:rsidRDefault="00D64A43" w:rsidP="00101D00">
      <w:pPr>
        <w:pStyle w:val="Sinespaciado"/>
        <w:jc w:val="both"/>
        <w:rPr>
          <w:rFonts w:ascii="Tahoma" w:hAnsi="Tahoma" w:cs="Tahoma"/>
          <w:sz w:val="24"/>
          <w:szCs w:val="24"/>
        </w:rPr>
      </w:pPr>
      <w:r w:rsidRPr="00B044A4">
        <w:rPr>
          <w:rFonts w:ascii="Tahoma" w:hAnsi="Tahoma" w:cs="Tahoma"/>
          <w:sz w:val="24"/>
          <w:szCs w:val="24"/>
        </w:rPr>
        <w:t xml:space="preserve">Este Reglamento </w:t>
      </w:r>
      <w:r w:rsidR="00101D00" w:rsidRPr="00B044A4">
        <w:rPr>
          <w:rFonts w:ascii="Tahoma" w:hAnsi="Tahoma" w:cs="Tahoma"/>
          <w:sz w:val="24"/>
          <w:szCs w:val="24"/>
        </w:rPr>
        <w:t>es para uso de todos los funcionarios, directivos, coordinadores, auditores y del personal en general de la Unidad de acreditación y Certificación de Empresa Segura con Trabajo Seguro</w:t>
      </w:r>
      <w:r w:rsidRPr="00B044A4">
        <w:rPr>
          <w:rFonts w:ascii="Tahoma" w:hAnsi="Tahoma" w:cs="Tahoma"/>
          <w:sz w:val="24"/>
          <w:szCs w:val="24"/>
        </w:rPr>
        <w:t xml:space="preserve"> y para los representes de las empresas participantes.  </w:t>
      </w:r>
    </w:p>
    <w:p w:rsidR="00BC2949" w:rsidRPr="00B044A4" w:rsidRDefault="00BC2949" w:rsidP="00101D00">
      <w:pPr>
        <w:pStyle w:val="Sinespaciado"/>
        <w:jc w:val="both"/>
        <w:rPr>
          <w:rFonts w:ascii="Tahoma" w:hAnsi="Tahoma" w:cs="Tahoma"/>
          <w:sz w:val="24"/>
          <w:szCs w:val="24"/>
        </w:rPr>
      </w:pPr>
    </w:p>
    <w:p w:rsidR="00101D00" w:rsidRPr="00B044A4" w:rsidRDefault="00D64A43" w:rsidP="00101D00">
      <w:pPr>
        <w:pStyle w:val="Sinespaciado"/>
        <w:jc w:val="both"/>
        <w:rPr>
          <w:rFonts w:ascii="Tahoma" w:hAnsi="Tahoma" w:cs="Tahoma"/>
          <w:sz w:val="24"/>
          <w:szCs w:val="24"/>
        </w:rPr>
      </w:pPr>
      <w:r w:rsidRPr="00B044A4">
        <w:rPr>
          <w:rFonts w:ascii="Tahoma" w:hAnsi="Tahoma" w:cs="Tahoma"/>
          <w:sz w:val="24"/>
          <w:szCs w:val="24"/>
        </w:rPr>
        <w:t xml:space="preserve">Este es un </w:t>
      </w:r>
      <w:r w:rsidR="00101D00" w:rsidRPr="00B044A4">
        <w:rPr>
          <w:rFonts w:ascii="Tahoma" w:hAnsi="Tahoma" w:cs="Tahoma"/>
          <w:sz w:val="24"/>
          <w:szCs w:val="24"/>
        </w:rPr>
        <w:t>documento guía que facilita la homogenización de las acciones para lograr una óptima implementación y u</w:t>
      </w:r>
      <w:r w:rsidR="00BD731B" w:rsidRPr="00B044A4">
        <w:rPr>
          <w:rFonts w:ascii="Tahoma" w:hAnsi="Tahoma" w:cs="Tahoma"/>
          <w:sz w:val="24"/>
          <w:szCs w:val="24"/>
        </w:rPr>
        <w:t>n eficiente uso de los recursos del sistema</w:t>
      </w:r>
      <w:r w:rsidRPr="00B044A4">
        <w:rPr>
          <w:rFonts w:ascii="Tahoma" w:hAnsi="Tahoma" w:cs="Tahoma"/>
          <w:sz w:val="24"/>
          <w:szCs w:val="24"/>
        </w:rPr>
        <w:t xml:space="preserve"> y regir</w:t>
      </w:r>
      <w:r w:rsidR="00BC2949" w:rsidRPr="00B044A4">
        <w:rPr>
          <w:rFonts w:ascii="Tahoma" w:hAnsi="Tahoma" w:cs="Tahoma"/>
          <w:sz w:val="24"/>
          <w:szCs w:val="24"/>
        </w:rPr>
        <w:t xml:space="preserve">á las acciones que se realicen </w:t>
      </w:r>
      <w:r w:rsidR="00BD731B" w:rsidRPr="00B044A4">
        <w:rPr>
          <w:rFonts w:ascii="Tahoma" w:hAnsi="Tahoma" w:cs="Tahoma"/>
          <w:sz w:val="24"/>
          <w:szCs w:val="24"/>
        </w:rPr>
        <w:t>para que las empresas puedan obtener su Acreditación y Certificación como Empresas Seguras</w:t>
      </w:r>
      <w:r w:rsidRPr="00B044A4">
        <w:rPr>
          <w:rFonts w:ascii="Tahoma" w:hAnsi="Tahoma" w:cs="Tahoma"/>
          <w:sz w:val="24"/>
          <w:szCs w:val="24"/>
        </w:rPr>
        <w:t xml:space="preserve">. </w:t>
      </w:r>
      <w:r w:rsidR="00BD731B" w:rsidRPr="00B044A4">
        <w:rPr>
          <w:rFonts w:ascii="Tahoma" w:hAnsi="Tahoma" w:cs="Tahoma"/>
          <w:sz w:val="24"/>
          <w:szCs w:val="24"/>
        </w:rPr>
        <w:t xml:space="preserve"> </w:t>
      </w:r>
    </w:p>
    <w:p w:rsidR="00BD731B" w:rsidRPr="00B044A4" w:rsidRDefault="00BD731B" w:rsidP="00101D00">
      <w:pPr>
        <w:pStyle w:val="Sinespaciado"/>
        <w:jc w:val="both"/>
        <w:rPr>
          <w:rFonts w:ascii="Tahoma" w:hAnsi="Tahoma" w:cs="Tahoma"/>
          <w:sz w:val="24"/>
          <w:szCs w:val="24"/>
        </w:rPr>
      </w:pPr>
    </w:p>
    <w:p w:rsidR="003221C5" w:rsidRPr="00B044A4" w:rsidRDefault="00D22798" w:rsidP="00D22798">
      <w:pPr>
        <w:pStyle w:val="Sinespaciado"/>
        <w:jc w:val="center"/>
        <w:rPr>
          <w:rFonts w:ascii="Tahoma" w:hAnsi="Tahoma" w:cs="Tahoma"/>
          <w:b/>
          <w:sz w:val="24"/>
          <w:szCs w:val="24"/>
        </w:rPr>
      </w:pPr>
      <w:r w:rsidRPr="00B044A4">
        <w:rPr>
          <w:rFonts w:ascii="Tahoma" w:hAnsi="Tahoma" w:cs="Tahoma"/>
          <w:b/>
          <w:sz w:val="24"/>
          <w:szCs w:val="24"/>
        </w:rPr>
        <w:t>CAPITULO III</w:t>
      </w:r>
    </w:p>
    <w:p w:rsidR="003221C5" w:rsidRPr="00B044A4" w:rsidRDefault="003221C5" w:rsidP="00D22798">
      <w:pPr>
        <w:pStyle w:val="Sinespaciado"/>
        <w:jc w:val="center"/>
        <w:rPr>
          <w:rFonts w:ascii="Tahoma" w:hAnsi="Tahoma" w:cs="Tahoma"/>
          <w:b/>
          <w:sz w:val="24"/>
          <w:szCs w:val="24"/>
        </w:rPr>
      </w:pPr>
    </w:p>
    <w:p w:rsidR="00DA72B5" w:rsidRPr="00B044A4" w:rsidRDefault="00D22798" w:rsidP="00D22798">
      <w:pPr>
        <w:pStyle w:val="Sinespaciado"/>
        <w:jc w:val="center"/>
        <w:rPr>
          <w:rFonts w:ascii="Tahoma" w:hAnsi="Tahoma" w:cs="Tahoma"/>
          <w:sz w:val="24"/>
          <w:szCs w:val="24"/>
        </w:rPr>
      </w:pPr>
      <w:r w:rsidRPr="00B044A4">
        <w:rPr>
          <w:rFonts w:ascii="Tahoma" w:hAnsi="Tahoma" w:cs="Tahoma"/>
          <w:b/>
          <w:sz w:val="24"/>
          <w:szCs w:val="24"/>
        </w:rPr>
        <w:t xml:space="preserve">  </w:t>
      </w:r>
      <w:r w:rsidR="00DA72B5" w:rsidRPr="00B044A4">
        <w:rPr>
          <w:rFonts w:ascii="Tahoma" w:hAnsi="Tahoma" w:cs="Tahoma"/>
          <w:b/>
          <w:sz w:val="24"/>
          <w:szCs w:val="24"/>
        </w:rPr>
        <w:t>PROGRAMA DE AUTOGESTION</w:t>
      </w:r>
      <w:r w:rsidR="000040DA" w:rsidRPr="00B044A4">
        <w:rPr>
          <w:rFonts w:ascii="Tahoma" w:hAnsi="Tahoma" w:cs="Tahoma"/>
          <w:b/>
          <w:sz w:val="24"/>
          <w:szCs w:val="24"/>
        </w:rPr>
        <w:t xml:space="preserve"> </w:t>
      </w:r>
      <w:r w:rsidR="00822941" w:rsidRPr="00B044A4">
        <w:rPr>
          <w:rFonts w:ascii="Tahoma" w:hAnsi="Tahoma" w:cs="Tahoma"/>
          <w:b/>
          <w:sz w:val="24"/>
          <w:szCs w:val="24"/>
        </w:rPr>
        <w:t>EN SALUD Y SEGURIDAD EN EL TRABAJO: E</w:t>
      </w:r>
      <w:r w:rsidR="000040DA" w:rsidRPr="00B044A4">
        <w:rPr>
          <w:rFonts w:ascii="Tahoma" w:hAnsi="Tahoma" w:cs="Tahoma"/>
          <w:b/>
          <w:sz w:val="24"/>
          <w:szCs w:val="24"/>
        </w:rPr>
        <w:t>MPRESA SEGURA CON TRABAJO SEGURO</w:t>
      </w:r>
    </w:p>
    <w:p w:rsidR="00DA72B5" w:rsidRPr="00B044A4" w:rsidRDefault="00DA72B5" w:rsidP="00101D00">
      <w:pPr>
        <w:pStyle w:val="Sinespaciado"/>
        <w:jc w:val="both"/>
        <w:rPr>
          <w:rFonts w:ascii="Tahoma" w:hAnsi="Tahoma" w:cs="Tahoma"/>
          <w:b/>
          <w:sz w:val="24"/>
          <w:szCs w:val="24"/>
        </w:rPr>
      </w:pPr>
    </w:p>
    <w:p w:rsidR="00BD731B" w:rsidRPr="00B044A4" w:rsidRDefault="00CE2489" w:rsidP="00101D00">
      <w:pPr>
        <w:pStyle w:val="Sinespaciado"/>
        <w:jc w:val="both"/>
        <w:rPr>
          <w:rFonts w:ascii="Tahoma" w:hAnsi="Tahoma" w:cs="Tahoma"/>
          <w:b/>
          <w:sz w:val="24"/>
          <w:szCs w:val="24"/>
        </w:rPr>
      </w:pPr>
      <w:r w:rsidRPr="00B044A4">
        <w:rPr>
          <w:rFonts w:ascii="Tahoma" w:hAnsi="Tahoma" w:cs="Tahoma"/>
          <w:b/>
          <w:sz w:val="24"/>
          <w:szCs w:val="24"/>
        </w:rPr>
        <w:t>OBJETIVO GENERAL</w:t>
      </w:r>
      <w:r w:rsidR="00DA72B5" w:rsidRPr="00B044A4">
        <w:rPr>
          <w:rFonts w:ascii="Tahoma" w:hAnsi="Tahoma" w:cs="Tahoma"/>
          <w:b/>
          <w:sz w:val="24"/>
          <w:szCs w:val="24"/>
        </w:rPr>
        <w:t xml:space="preserve"> </w:t>
      </w:r>
    </w:p>
    <w:p w:rsidR="00BD731B" w:rsidRPr="00B044A4" w:rsidRDefault="00BD731B" w:rsidP="00101D00">
      <w:pPr>
        <w:pStyle w:val="Sinespaciado"/>
        <w:jc w:val="both"/>
        <w:rPr>
          <w:rFonts w:ascii="Tahoma" w:hAnsi="Tahoma" w:cs="Tahoma"/>
          <w:sz w:val="24"/>
          <w:szCs w:val="24"/>
        </w:rPr>
      </w:pPr>
    </w:p>
    <w:p w:rsidR="00BD731B" w:rsidRPr="00B044A4" w:rsidRDefault="00BD731B" w:rsidP="00BD731B">
      <w:pPr>
        <w:pStyle w:val="Sinespaciado"/>
        <w:jc w:val="both"/>
        <w:rPr>
          <w:rFonts w:ascii="Tahoma" w:hAnsi="Tahoma" w:cs="Tahoma"/>
          <w:sz w:val="24"/>
          <w:szCs w:val="24"/>
        </w:rPr>
      </w:pPr>
      <w:r w:rsidRPr="00B044A4">
        <w:rPr>
          <w:rFonts w:ascii="Tahoma" w:hAnsi="Tahoma" w:cs="Tahoma"/>
          <w:sz w:val="24"/>
          <w:szCs w:val="24"/>
        </w:rPr>
        <w:t xml:space="preserve">Promover que las empresas instauren sistemas de </w:t>
      </w:r>
      <w:r w:rsidR="000B7DB2" w:rsidRPr="00B044A4">
        <w:rPr>
          <w:rFonts w:ascii="Tahoma" w:hAnsi="Tahoma" w:cs="Tahoma"/>
          <w:sz w:val="24"/>
          <w:szCs w:val="24"/>
        </w:rPr>
        <w:t xml:space="preserve">gestión </w:t>
      </w:r>
      <w:r w:rsidRPr="00B044A4">
        <w:rPr>
          <w:rFonts w:ascii="Tahoma" w:hAnsi="Tahoma" w:cs="Tahoma"/>
          <w:sz w:val="24"/>
          <w:szCs w:val="24"/>
        </w:rPr>
        <w:t xml:space="preserve">en materia de Salud </w:t>
      </w:r>
      <w:r w:rsidR="00673CCB" w:rsidRPr="00B044A4">
        <w:rPr>
          <w:rFonts w:ascii="Tahoma" w:hAnsi="Tahoma" w:cs="Tahoma"/>
          <w:sz w:val="24"/>
          <w:szCs w:val="24"/>
        </w:rPr>
        <w:t xml:space="preserve">y </w:t>
      </w:r>
      <w:r w:rsidRPr="00B044A4">
        <w:rPr>
          <w:rFonts w:ascii="Tahoma" w:hAnsi="Tahoma" w:cs="Tahoma"/>
          <w:sz w:val="24"/>
          <w:szCs w:val="24"/>
        </w:rPr>
        <w:t>Seguridad en el trabajo, con base en estándares nacionales e internacionales, a fin de favorecer el funcionamiento de empresas o centros de trabajos seguros e higiénicos.</w:t>
      </w:r>
    </w:p>
    <w:p w:rsidR="00BD731B" w:rsidRPr="00B044A4" w:rsidRDefault="00BD731B" w:rsidP="00BD731B">
      <w:pPr>
        <w:pStyle w:val="Sinespaciado"/>
        <w:jc w:val="both"/>
        <w:rPr>
          <w:rFonts w:ascii="Tahoma" w:hAnsi="Tahoma" w:cs="Tahoma"/>
          <w:sz w:val="24"/>
          <w:szCs w:val="24"/>
        </w:rPr>
      </w:pPr>
    </w:p>
    <w:p w:rsidR="00BD731B" w:rsidRPr="00B044A4" w:rsidRDefault="00CE2489" w:rsidP="00BD731B">
      <w:pPr>
        <w:pStyle w:val="Sinespaciado"/>
        <w:jc w:val="both"/>
        <w:rPr>
          <w:rFonts w:ascii="Tahoma" w:hAnsi="Tahoma" w:cs="Tahoma"/>
          <w:b/>
          <w:sz w:val="24"/>
          <w:szCs w:val="24"/>
        </w:rPr>
      </w:pPr>
      <w:r w:rsidRPr="00B044A4">
        <w:rPr>
          <w:rFonts w:ascii="Tahoma" w:hAnsi="Tahoma" w:cs="Tahoma"/>
          <w:b/>
          <w:sz w:val="24"/>
          <w:szCs w:val="24"/>
        </w:rPr>
        <w:t>OBJETIVOS ESPECÍFICOS</w:t>
      </w:r>
    </w:p>
    <w:p w:rsidR="00BD731B" w:rsidRPr="00B044A4" w:rsidRDefault="00BD731B" w:rsidP="00BD731B">
      <w:pPr>
        <w:pStyle w:val="Sinespaciado"/>
        <w:jc w:val="both"/>
        <w:rPr>
          <w:rFonts w:ascii="Tahoma" w:hAnsi="Tahoma" w:cs="Tahoma"/>
          <w:sz w:val="24"/>
          <w:szCs w:val="24"/>
        </w:rPr>
      </w:pPr>
    </w:p>
    <w:p w:rsidR="00BD731B" w:rsidRPr="00B044A4" w:rsidRDefault="00BD731B" w:rsidP="00BD731B">
      <w:pPr>
        <w:pStyle w:val="Sinespaciado"/>
        <w:numPr>
          <w:ilvl w:val="0"/>
          <w:numId w:val="5"/>
        </w:numPr>
        <w:jc w:val="both"/>
        <w:rPr>
          <w:rFonts w:ascii="Tahoma" w:hAnsi="Tahoma" w:cs="Tahoma"/>
          <w:sz w:val="24"/>
          <w:szCs w:val="24"/>
        </w:rPr>
      </w:pPr>
      <w:r w:rsidRPr="00B044A4">
        <w:rPr>
          <w:rFonts w:ascii="Tahoma" w:hAnsi="Tahoma" w:cs="Tahoma"/>
          <w:sz w:val="24"/>
          <w:szCs w:val="24"/>
        </w:rPr>
        <w:lastRenderedPageBreak/>
        <w:t>Promover</w:t>
      </w:r>
      <w:r w:rsidR="00BD29A1" w:rsidRPr="00B044A4">
        <w:rPr>
          <w:rFonts w:ascii="Tahoma" w:hAnsi="Tahoma" w:cs="Tahoma"/>
          <w:sz w:val="24"/>
          <w:szCs w:val="24"/>
        </w:rPr>
        <w:t xml:space="preserve"> la aplicación de</w:t>
      </w:r>
      <w:r w:rsidRPr="00B044A4">
        <w:rPr>
          <w:rFonts w:ascii="Tahoma" w:hAnsi="Tahoma" w:cs="Tahoma"/>
          <w:sz w:val="24"/>
          <w:szCs w:val="24"/>
        </w:rPr>
        <w:t xml:space="preserve"> esquemas (Guías de Autogestión) de cumplimiento voluntario de la normatividad en Salud y Seguridad en el trabajo, con la corresponsabilidad de empleadores y trabajadores.</w:t>
      </w:r>
    </w:p>
    <w:p w:rsidR="00BD731B" w:rsidRPr="00B044A4" w:rsidRDefault="00BD731B" w:rsidP="00BD731B">
      <w:pPr>
        <w:pStyle w:val="Sinespaciado"/>
        <w:numPr>
          <w:ilvl w:val="0"/>
          <w:numId w:val="5"/>
        </w:numPr>
        <w:jc w:val="both"/>
        <w:rPr>
          <w:rFonts w:ascii="Tahoma" w:hAnsi="Tahoma" w:cs="Tahoma"/>
          <w:sz w:val="24"/>
          <w:szCs w:val="24"/>
        </w:rPr>
      </w:pPr>
      <w:r w:rsidRPr="00B044A4">
        <w:rPr>
          <w:rFonts w:ascii="Tahoma" w:hAnsi="Tahoma" w:cs="Tahoma"/>
          <w:sz w:val="24"/>
          <w:szCs w:val="24"/>
        </w:rPr>
        <w:t>Impulsar</w:t>
      </w:r>
      <w:r w:rsidR="00BD29A1" w:rsidRPr="00B044A4">
        <w:rPr>
          <w:rFonts w:ascii="Tahoma" w:hAnsi="Tahoma" w:cs="Tahoma"/>
          <w:sz w:val="24"/>
          <w:szCs w:val="24"/>
        </w:rPr>
        <w:t xml:space="preserve"> </w:t>
      </w:r>
      <w:r w:rsidR="001127D8" w:rsidRPr="00B044A4">
        <w:rPr>
          <w:rFonts w:ascii="Tahoma" w:hAnsi="Tahoma" w:cs="Tahoma"/>
          <w:sz w:val="24"/>
          <w:szCs w:val="24"/>
        </w:rPr>
        <w:t xml:space="preserve">la mejora continua en la prevención de los accidentes y enfermedades de trabajo, </w:t>
      </w:r>
      <w:r w:rsidR="00BD29A1" w:rsidRPr="00B044A4">
        <w:rPr>
          <w:rFonts w:ascii="Tahoma" w:hAnsi="Tahoma" w:cs="Tahoma"/>
          <w:sz w:val="24"/>
          <w:szCs w:val="24"/>
        </w:rPr>
        <w:t xml:space="preserve">a través de la implementación de sistemas </w:t>
      </w:r>
      <w:r w:rsidR="001127D8" w:rsidRPr="00B044A4">
        <w:rPr>
          <w:rFonts w:ascii="Tahoma" w:hAnsi="Tahoma" w:cs="Tahoma"/>
          <w:sz w:val="24"/>
          <w:szCs w:val="24"/>
        </w:rPr>
        <w:t>de gestión</w:t>
      </w:r>
      <w:r w:rsidR="00BD29A1" w:rsidRPr="00B044A4">
        <w:rPr>
          <w:rFonts w:ascii="Tahoma" w:hAnsi="Tahoma" w:cs="Tahoma"/>
          <w:sz w:val="24"/>
          <w:szCs w:val="24"/>
        </w:rPr>
        <w:t xml:space="preserve"> de Salud y Seguridad en el Trabajo</w:t>
      </w:r>
      <w:r w:rsidR="00D67980" w:rsidRPr="00B044A4">
        <w:rPr>
          <w:rFonts w:ascii="Tahoma" w:hAnsi="Tahoma" w:cs="Tahoma"/>
          <w:sz w:val="24"/>
          <w:szCs w:val="24"/>
        </w:rPr>
        <w:t xml:space="preserve">. </w:t>
      </w:r>
    </w:p>
    <w:p w:rsidR="00BD29A1" w:rsidRPr="00B044A4" w:rsidRDefault="00D67980" w:rsidP="00BD731B">
      <w:pPr>
        <w:pStyle w:val="Sinespaciado"/>
        <w:numPr>
          <w:ilvl w:val="0"/>
          <w:numId w:val="5"/>
        </w:numPr>
        <w:jc w:val="both"/>
        <w:rPr>
          <w:rFonts w:ascii="Tahoma" w:hAnsi="Tahoma" w:cs="Tahoma"/>
          <w:sz w:val="24"/>
          <w:szCs w:val="24"/>
        </w:rPr>
      </w:pPr>
      <w:r w:rsidRPr="00B044A4">
        <w:rPr>
          <w:rFonts w:ascii="Tahoma" w:hAnsi="Tahoma" w:cs="Tahoma"/>
          <w:sz w:val="24"/>
          <w:szCs w:val="24"/>
        </w:rPr>
        <w:t xml:space="preserve">Incentivar </w:t>
      </w:r>
      <w:r w:rsidR="00F738DF" w:rsidRPr="00B044A4">
        <w:rPr>
          <w:rFonts w:ascii="Tahoma" w:hAnsi="Tahoma" w:cs="Tahoma"/>
          <w:sz w:val="24"/>
          <w:szCs w:val="24"/>
        </w:rPr>
        <w:t>el Sistema</w:t>
      </w:r>
      <w:r w:rsidR="000B7DB2" w:rsidRPr="00B044A4">
        <w:rPr>
          <w:rFonts w:ascii="Tahoma" w:hAnsi="Tahoma" w:cs="Tahoma"/>
          <w:sz w:val="24"/>
          <w:szCs w:val="24"/>
        </w:rPr>
        <w:t xml:space="preserve"> de </w:t>
      </w:r>
      <w:r w:rsidR="00BD29A1" w:rsidRPr="00B044A4">
        <w:rPr>
          <w:rFonts w:ascii="Tahoma" w:hAnsi="Tahoma" w:cs="Tahoma"/>
          <w:sz w:val="24"/>
          <w:szCs w:val="24"/>
        </w:rPr>
        <w:t xml:space="preserve">Autogestión </w:t>
      </w:r>
      <w:r w:rsidRPr="00B044A4">
        <w:rPr>
          <w:rFonts w:ascii="Tahoma" w:hAnsi="Tahoma" w:cs="Tahoma"/>
          <w:sz w:val="24"/>
          <w:szCs w:val="24"/>
        </w:rPr>
        <w:t xml:space="preserve">de la </w:t>
      </w:r>
      <w:r w:rsidR="00BD29A1" w:rsidRPr="00B044A4">
        <w:rPr>
          <w:rFonts w:ascii="Tahoma" w:hAnsi="Tahoma" w:cs="Tahoma"/>
          <w:sz w:val="24"/>
          <w:szCs w:val="24"/>
        </w:rPr>
        <w:t xml:space="preserve">Salud y Seguridad </w:t>
      </w:r>
      <w:r w:rsidR="008C0F34" w:rsidRPr="00B044A4">
        <w:rPr>
          <w:rFonts w:ascii="Tahoma" w:hAnsi="Tahoma" w:cs="Tahoma"/>
          <w:sz w:val="24"/>
          <w:szCs w:val="24"/>
        </w:rPr>
        <w:t>en las empresas</w:t>
      </w:r>
      <w:r w:rsidRPr="00B044A4">
        <w:rPr>
          <w:rFonts w:ascii="Tahoma" w:hAnsi="Tahoma" w:cs="Tahoma"/>
          <w:sz w:val="24"/>
          <w:szCs w:val="24"/>
        </w:rPr>
        <w:t>, a través de reconocimiento</w:t>
      </w:r>
      <w:r w:rsidR="008C0F34" w:rsidRPr="00B044A4">
        <w:rPr>
          <w:rFonts w:ascii="Tahoma" w:hAnsi="Tahoma" w:cs="Tahoma"/>
          <w:sz w:val="24"/>
          <w:szCs w:val="24"/>
        </w:rPr>
        <w:t>s</w:t>
      </w:r>
      <w:r w:rsidRPr="00B044A4">
        <w:rPr>
          <w:rFonts w:ascii="Tahoma" w:hAnsi="Tahoma" w:cs="Tahoma"/>
          <w:sz w:val="24"/>
          <w:szCs w:val="24"/>
        </w:rPr>
        <w:t xml:space="preserve"> </w:t>
      </w:r>
      <w:r w:rsidR="008C0F34" w:rsidRPr="00B044A4">
        <w:rPr>
          <w:rFonts w:ascii="Tahoma" w:hAnsi="Tahoma" w:cs="Tahoma"/>
          <w:sz w:val="24"/>
          <w:szCs w:val="24"/>
        </w:rPr>
        <w:t xml:space="preserve">como “Empresas Seguras con Trabajo Seguro”, emitidos por parte de la Secretaría de Trabajo y </w:t>
      </w:r>
      <w:r w:rsidR="008574F1" w:rsidRPr="00B044A4">
        <w:rPr>
          <w:rFonts w:ascii="Tahoma" w:hAnsi="Tahoma" w:cs="Tahoma"/>
          <w:sz w:val="24"/>
          <w:szCs w:val="24"/>
        </w:rPr>
        <w:t xml:space="preserve">Seguridad </w:t>
      </w:r>
      <w:r w:rsidR="008C0F34" w:rsidRPr="00B044A4">
        <w:rPr>
          <w:rFonts w:ascii="Tahoma" w:hAnsi="Tahoma" w:cs="Tahoma"/>
          <w:sz w:val="24"/>
          <w:szCs w:val="24"/>
        </w:rPr>
        <w:t xml:space="preserve">Social. </w:t>
      </w:r>
    </w:p>
    <w:p w:rsidR="00BD29A1" w:rsidRPr="00B044A4" w:rsidRDefault="00BD29A1" w:rsidP="00BD29A1">
      <w:pPr>
        <w:pStyle w:val="Sinespaciado"/>
        <w:numPr>
          <w:ilvl w:val="0"/>
          <w:numId w:val="5"/>
        </w:numPr>
        <w:jc w:val="both"/>
        <w:rPr>
          <w:rFonts w:ascii="Tahoma" w:hAnsi="Tahoma" w:cs="Tahoma"/>
          <w:sz w:val="24"/>
          <w:szCs w:val="24"/>
        </w:rPr>
      </w:pPr>
      <w:r w:rsidRPr="00B044A4">
        <w:rPr>
          <w:rFonts w:ascii="Tahoma" w:hAnsi="Tahoma" w:cs="Tahoma"/>
          <w:sz w:val="24"/>
          <w:szCs w:val="24"/>
        </w:rPr>
        <w:t xml:space="preserve">Disminuir </w:t>
      </w:r>
      <w:r w:rsidR="008C0F34" w:rsidRPr="00B044A4">
        <w:rPr>
          <w:rFonts w:ascii="Tahoma" w:hAnsi="Tahoma" w:cs="Tahoma"/>
          <w:sz w:val="24"/>
          <w:szCs w:val="24"/>
        </w:rPr>
        <w:t xml:space="preserve">la incidencia de </w:t>
      </w:r>
      <w:r w:rsidRPr="00B044A4">
        <w:rPr>
          <w:rFonts w:ascii="Tahoma" w:hAnsi="Tahoma" w:cs="Tahoma"/>
          <w:sz w:val="24"/>
          <w:szCs w:val="24"/>
        </w:rPr>
        <w:t>los accidentes y enfermedades de trabajo.</w:t>
      </w:r>
    </w:p>
    <w:p w:rsidR="00B26CE0" w:rsidRPr="00B044A4" w:rsidRDefault="00B26CE0" w:rsidP="00B26CE0">
      <w:pPr>
        <w:pStyle w:val="Sinespaciado"/>
        <w:jc w:val="both"/>
        <w:rPr>
          <w:rFonts w:ascii="Tahoma" w:hAnsi="Tahoma" w:cs="Tahoma"/>
          <w:sz w:val="24"/>
          <w:szCs w:val="24"/>
        </w:rPr>
      </w:pPr>
    </w:p>
    <w:p w:rsidR="000B7DB2" w:rsidRPr="00B044A4" w:rsidRDefault="000B7DB2" w:rsidP="000B7DB2">
      <w:pPr>
        <w:autoSpaceDE w:val="0"/>
        <w:autoSpaceDN w:val="0"/>
        <w:jc w:val="both"/>
        <w:rPr>
          <w:rFonts w:ascii="Tahoma" w:hAnsi="Tahoma" w:cs="Tahoma"/>
          <w:b/>
          <w:bCs/>
          <w:sz w:val="24"/>
          <w:szCs w:val="24"/>
        </w:rPr>
      </w:pPr>
      <w:r w:rsidRPr="00B044A4">
        <w:rPr>
          <w:rFonts w:ascii="Tahoma" w:hAnsi="Tahoma" w:cs="Tahoma"/>
          <w:b/>
          <w:bCs/>
          <w:sz w:val="24"/>
          <w:szCs w:val="24"/>
        </w:rPr>
        <w:t>ALCANCE DEL PROGRAMA</w:t>
      </w:r>
    </w:p>
    <w:p w:rsidR="00FF41B3" w:rsidRPr="00B044A4" w:rsidRDefault="00063EA1" w:rsidP="000B7DB2">
      <w:pPr>
        <w:autoSpaceDE w:val="0"/>
        <w:autoSpaceDN w:val="0"/>
        <w:jc w:val="both"/>
        <w:rPr>
          <w:rFonts w:ascii="Tahoma" w:hAnsi="Tahoma" w:cs="Tahoma"/>
          <w:sz w:val="24"/>
          <w:szCs w:val="24"/>
        </w:rPr>
      </w:pPr>
      <w:r w:rsidRPr="00B044A4">
        <w:rPr>
          <w:rFonts w:ascii="Tahoma" w:hAnsi="Tahoma" w:cs="Tahoma"/>
          <w:bCs/>
          <w:sz w:val="24"/>
          <w:szCs w:val="24"/>
        </w:rPr>
        <w:t xml:space="preserve">Evaluar y reconocer los Sistemas de </w:t>
      </w:r>
      <w:r w:rsidR="00FF41B3" w:rsidRPr="00B044A4">
        <w:rPr>
          <w:rFonts w:ascii="Tahoma" w:hAnsi="Tahoma" w:cs="Tahoma"/>
          <w:bCs/>
          <w:sz w:val="24"/>
          <w:szCs w:val="24"/>
        </w:rPr>
        <w:t>Gestión</w:t>
      </w:r>
      <w:r w:rsidRPr="00B044A4">
        <w:rPr>
          <w:rFonts w:ascii="Tahoma" w:hAnsi="Tahoma" w:cs="Tahoma"/>
          <w:bCs/>
          <w:sz w:val="24"/>
          <w:szCs w:val="24"/>
        </w:rPr>
        <w:t xml:space="preserve"> de la Salud y Seguridad en el Trabajo que las empresas implementen, entendiéndose por Sistema de </w:t>
      </w:r>
      <w:r w:rsidR="00FF41B3" w:rsidRPr="00B044A4">
        <w:rPr>
          <w:rFonts w:ascii="Tahoma" w:hAnsi="Tahoma" w:cs="Tahoma"/>
          <w:bCs/>
          <w:sz w:val="24"/>
          <w:szCs w:val="24"/>
        </w:rPr>
        <w:t>Gestión</w:t>
      </w:r>
      <w:r w:rsidRPr="00B044A4">
        <w:rPr>
          <w:rFonts w:ascii="Tahoma" w:hAnsi="Tahoma" w:cs="Tahoma"/>
          <w:bCs/>
          <w:sz w:val="24"/>
          <w:szCs w:val="24"/>
        </w:rPr>
        <w:t xml:space="preserve"> el c</w:t>
      </w:r>
      <w:r w:rsidR="000B7DB2" w:rsidRPr="00B044A4">
        <w:rPr>
          <w:rFonts w:ascii="Tahoma" w:hAnsi="Tahoma" w:cs="Tahoma"/>
          <w:sz w:val="24"/>
          <w:szCs w:val="24"/>
        </w:rPr>
        <w:t>onjunto de  criterios, normas y resultado</w:t>
      </w:r>
      <w:r w:rsidRPr="00B044A4">
        <w:rPr>
          <w:rFonts w:ascii="Tahoma" w:hAnsi="Tahoma" w:cs="Tahoma"/>
          <w:sz w:val="24"/>
          <w:szCs w:val="24"/>
        </w:rPr>
        <w:t>s pertinentes en materia de SST, el cual ti</w:t>
      </w:r>
      <w:r w:rsidR="000B7DB2" w:rsidRPr="00B044A4">
        <w:rPr>
          <w:rFonts w:ascii="Tahoma" w:hAnsi="Tahoma" w:cs="Tahoma"/>
          <w:sz w:val="24"/>
          <w:szCs w:val="24"/>
        </w:rPr>
        <w:t xml:space="preserve">ene por objeto proporcionar un método para evaluar y mejorar los resultados en la prevención de los incidentes y accidentes por medio de la gestión eficaz de los peligros y riesgos en el lugar de trabajo. </w:t>
      </w:r>
    </w:p>
    <w:p w:rsidR="000B7DB2" w:rsidRPr="00B044A4" w:rsidRDefault="007F0899" w:rsidP="000B7DB2">
      <w:pPr>
        <w:autoSpaceDE w:val="0"/>
        <w:autoSpaceDN w:val="0"/>
        <w:jc w:val="both"/>
        <w:rPr>
          <w:rFonts w:ascii="Tahoma" w:hAnsi="Tahoma" w:cs="Tahoma"/>
          <w:sz w:val="24"/>
          <w:szCs w:val="24"/>
        </w:rPr>
      </w:pPr>
      <w:r w:rsidRPr="00B044A4">
        <w:rPr>
          <w:rFonts w:ascii="Tahoma" w:hAnsi="Tahoma" w:cs="Tahoma"/>
          <w:sz w:val="24"/>
          <w:szCs w:val="24"/>
        </w:rPr>
        <w:t xml:space="preserve">Un Sistema de Gestión es </w:t>
      </w:r>
      <w:r w:rsidR="000B7DB2" w:rsidRPr="00B044A4">
        <w:rPr>
          <w:rFonts w:ascii="Tahoma" w:hAnsi="Tahoma" w:cs="Tahoma"/>
          <w:sz w:val="24"/>
          <w:szCs w:val="24"/>
        </w:rPr>
        <w:t>un método lógico y por pasos para decidir aquello que debe hacerse, y el mejor modo de hacerlo, supervisar los progresos realizados con respecto al logro de las metas establecidas, evaluar la eficacia de las medidas adoptadas e identificar ámbitos que deben mejorarse.</w:t>
      </w:r>
    </w:p>
    <w:p w:rsidR="00BD29A1" w:rsidRPr="00B044A4" w:rsidRDefault="00692DB6" w:rsidP="00692DB6">
      <w:pPr>
        <w:autoSpaceDE w:val="0"/>
        <w:autoSpaceDN w:val="0"/>
        <w:jc w:val="both"/>
        <w:rPr>
          <w:rFonts w:ascii="Tahoma" w:hAnsi="Tahoma" w:cs="Tahoma"/>
          <w:sz w:val="24"/>
          <w:szCs w:val="24"/>
        </w:rPr>
      </w:pPr>
      <w:r w:rsidRPr="00B044A4">
        <w:rPr>
          <w:rFonts w:ascii="Tahoma" w:hAnsi="Tahoma" w:cs="Tahoma"/>
          <w:sz w:val="24"/>
          <w:szCs w:val="24"/>
        </w:rPr>
        <w:t>La implementación de un S</w:t>
      </w:r>
      <w:r w:rsidR="00FF41B3" w:rsidRPr="00B044A4">
        <w:rPr>
          <w:rFonts w:ascii="Tahoma" w:hAnsi="Tahoma" w:cs="Tahoma"/>
          <w:sz w:val="24"/>
          <w:szCs w:val="24"/>
        </w:rPr>
        <w:t>istema de Gestión de SST</w:t>
      </w:r>
      <w:r w:rsidRPr="00B044A4">
        <w:rPr>
          <w:rFonts w:ascii="Tahoma" w:hAnsi="Tahoma" w:cs="Tahoma"/>
          <w:sz w:val="24"/>
          <w:szCs w:val="24"/>
        </w:rPr>
        <w:t xml:space="preserve"> implica lo siguiente: </w:t>
      </w:r>
    </w:p>
    <w:p w:rsidR="00692DB6" w:rsidRPr="00B044A4" w:rsidRDefault="00692DB6" w:rsidP="00BD29A1">
      <w:pPr>
        <w:pStyle w:val="Prrafodelista"/>
        <w:numPr>
          <w:ilvl w:val="0"/>
          <w:numId w:val="42"/>
        </w:numPr>
        <w:autoSpaceDE w:val="0"/>
        <w:autoSpaceDN w:val="0"/>
        <w:jc w:val="both"/>
        <w:rPr>
          <w:rFonts w:ascii="Tahoma" w:hAnsi="Tahoma" w:cs="Tahoma"/>
          <w:b/>
          <w:sz w:val="24"/>
          <w:szCs w:val="24"/>
        </w:rPr>
      </w:pPr>
      <w:r w:rsidRPr="00B044A4">
        <w:rPr>
          <w:rFonts w:ascii="Tahoma" w:hAnsi="Tahoma" w:cs="Tahoma"/>
          <w:b/>
          <w:sz w:val="24"/>
          <w:szCs w:val="24"/>
        </w:rPr>
        <w:t>Política Preventiva:</w:t>
      </w:r>
      <w:r w:rsidRPr="00B044A4">
        <w:rPr>
          <w:rFonts w:ascii="Tahoma" w:hAnsi="Tahoma" w:cs="Tahoma"/>
          <w:sz w:val="24"/>
          <w:szCs w:val="24"/>
        </w:rPr>
        <w:t xml:space="preserve"> Describe los principios y objetivos en materia de SST y manifiesta el apoyo y compromiso de la Alta Dirección de la Empresa. </w:t>
      </w:r>
    </w:p>
    <w:p w:rsidR="00692DB6" w:rsidRPr="00B044A4" w:rsidRDefault="00692DB6" w:rsidP="00BD29A1">
      <w:pPr>
        <w:pStyle w:val="Prrafodelista"/>
        <w:numPr>
          <w:ilvl w:val="0"/>
          <w:numId w:val="42"/>
        </w:numPr>
        <w:autoSpaceDE w:val="0"/>
        <w:autoSpaceDN w:val="0"/>
        <w:jc w:val="both"/>
        <w:rPr>
          <w:rFonts w:ascii="Tahoma" w:hAnsi="Tahoma" w:cs="Tahoma"/>
          <w:sz w:val="24"/>
          <w:szCs w:val="24"/>
        </w:rPr>
      </w:pPr>
      <w:r w:rsidRPr="00B044A4">
        <w:rPr>
          <w:rFonts w:ascii="Tahoma" w:hAnsi="Tahoma" w:cs="Tahoma"/>
          <w:b/>
          <w:sz w:val="24"/>
          <w:szCs w:val="24"/>
        </w:rPr>
        <w:t xml:space="preserve">Organización: </w:t>
      </w:r>
      <w:r w:rsidRPr="00B044A4">
        <w:rPr>
          <w:rFonts w:ascii="Tahoma" w:hAnsi="Tahoma" w:cs="Tahoma"/>
          <w:sz w:val="24"/>
          <w:szCs w:val="24"/>
        </w:rPr>
        <w:t>Refiere a los servicios de prevención y a las funciones y responsabilidades de los miembros de la Comisión Mixta de Higiene</w:t>
      </w:r>
      <w:r w:rsidR="00CB0522" w:rsidRPr="00B044A4">
        <w:rPr>
          <w:rFonts w:ascii="Tahoma" w:hAnsi="Tahoma" w:cs="Tahoma"/>
          <w:sz w:val="24"/>
          <w:szCs w:val="24"/>
        </w:rPr>
        <w:t xml:space="preserve"> y Seguridad.</w:t>
      </w:r>
    </w:p>
    <w:p w:rsidR="00EC02D3" w:rsidRPr="00B044A4" w:rsidRDefault="00EC02D3" w:rsidP="00BD29A1">
      <w:pPr>
        <w:pStyle w:val="Prrafodelista"/>
        <w:numPr>
          <w:ilvl w:val="0"/>
          <w:numId w:val="42"/>
        </w:numPr>
        <w:autoSpaceDE w:val="0"/>
        <w:autoSpaceDN w:val="0"/>
        <w:jc w:val="both"/>
        <w:rPr>
          <w:rFonts w:ascii="Tahoma" w:hAnsi="Tahoma" w:cs="Tahoma"/>
          <w:sz w:val="24"/>
          <w:szCs w:val="24"/>
        </w:rPr>
      </w:pPr>
      <w:r w:rsidRPr="00B044A4">
        <w:rPr>
          <w:rFonts w:ascii="Tahoma" w:hAnsi="Tahoma" w:cs="Tahoma"/>
          <w:b/>
          <w:sz w:val="24"/>
          <w:szCs w:val="24"/>
        </w:rPr>
        <w:t xml:space="preserve">Evaluación de Riesgos: </w:t>
      </w:r>
      <w:r w:rsidR="002D0E6C" w:rsidRPr="00B044A4">
        <w:rPr>
          <w:rFonts w:ascii="Tahoma" w:hAnsi="Tahoma" w:cs="Tahoma"/>
          <w:sz w:val="24"/>
          <w:szCs w:val="24"/>
        </w:rPr>
        <w:t>Es la identificación, evaluación y eliminación/reducción de los riesgos presentes en el lugar de trabajo.</w:t>
      </w:r>
    </w:p>
    <w:p w:rsidR="00890CFC" w:rsidRPr="00B044A4" w:rsidRDefault="00BF4F09" w:rsidP="00BD29A1">
      <w:pPr>
        <w:pStyle w:val="Prrafodelista"/>
        <w:numPr>
          <w:ilvl w:val="0"/>
          <w:numId w:val="42"/>
        </w:numPr>
        <w:autoSpaceDE w:val="0"/>
        <w:autoSpaceDN w:val="0"/>
        <w:jc w:val="both"/>
        <w:rPr>
          <w:rFonts w:ascii="Tahoma" w:hAnsi="Tahoma" w:cs="Tahoma"/>
          <w:sz w:val="24"/>
          <w:szCs w:val="24"/>
        </w:rPr>
      </w:pPr>
      <w:r w:rsidRPr="00B044A4">
        <w:rPr>
          <w:rFonts w:ascii="Tahoma" w:hAnsi="Tahoma" w:cs="Tahoma"/>
          <w:b/>
          <w:sz w:val="24"/>
          <w:szCs w:val="24"/>
        </w:rPr>
        <w:t xml:space="preserve">Planificación: </w:t>
      </w:r>
      <w:r w:rsidRPr="00B044A4">
        <w:rPr>
          <w:rFonts w:ascii="Tahoma" w:hAnsi="Tahoma" w:cs="Tahoma"/>
          <w:sz w:val="24"/>
          <w:szCs w:val="24"/>
        </w:rPr>
        <w:t>Son las medidas de prevención en las cuales se establecen los programas y procedimientos de trabajo seguro.</w:t>
      </w:r>
    </w:p>
    <w:p w:rsidR="002D0E6C" w:rsidRPr="00B044A4" w:rsidRDefault="00890CFC" w:rsidP="00BD29A1">
      <w:pPr>
        <w:pStyle w:val="Prrafodelista"/>
        <w:numPr>
          <w:ilvl w:val="0"/>
          <w:numId w:val="42"/>
        </w:numPr>
        <w:autoSpaceDE w:val="0"/>
        <w:autoSpaceDN w:val="0"/>
        <w:jc w:val="both"/>
        <w:rPr>
          <w:rFonts w:ascii="Tahoma" w:hAnsi="Tahoma" w:cs="Tahoma"/>
          <w:sz w:val="24"/>
          <w:szCs w:val="24"/>
        </w:rPr>
      </w:pPr>
      <w:r w:rsidRPr="00B044A4">
        <w:rPr>
          <w:rFonts w:ascii="Tahoma" w:hAnsi="Tahoma" w:cs="Tahoma"/>
          <w:b/>
          <w:sz w:val="24"/>
          <w:szCs w:val="24"/>
        </w:rPr>
        <w:lastRenderedPageBreak/>
        <w:t>Ejecución:</w:t>
      </w:r>
      <w:r w:rsidRPr="00B044A4">
        <w:rPr>
          <w:rFonts w:ascii="Tahoma" w:hAnsi="Tahoma" w:cs="Tahoma"/>
          <w:sz w:val="24"/>
          <w:szCs w:val="24"/>
        </w:rPr>
        <w:t xml:space="preserve"> Es la aplicación de procedimientos e instrucciones operativas seguras, las cuales requieren que estén documentadas y socializadas. </w:t>
      </w:r>
    </w:p>
    <w:p w:rsidR="00810CD5" w:rsidRPr="00B044A4" w:rsidRDefault="00E63D2E" w:rsidP="00692DB6">
      <w:pPr>
        <w:pStyle w:val="Prrafodelista"/>
        <w:numPr>
          <w:ilvl w:val="0"/>
          <w:numId w:val="42"/>
        </w:numPr>
        <w:autoSpaceDE w:val="0"/>
        <w:autoSpaceDN w:val="0"/>
        <w:jc w:val="both"/>
        <w:rPr>
          <w:rFonts w:ascii="Tahoma" w:hAnsi="Tahoma" w:cs="Tahoma"/>
          <w:b/>
          <w:sz w:val="24"/>
          <w:szCs w:val="24"/>
        </w:rPr>
      </w:pPr>
      <w:r w:rsidRPr="00B044A4">
        <w:rPr>
          <w:rFonts w:ascii="Tahoma" w:hAnsi="Tahoma" w:cs="Tahoma"/>
          <w:b/>
          <w:sz w:val="24"/>
          <w:szCs w:val="24"/>
        </w:rPr>
        <w:t>Seguimiento y Evaluación:</w:t>
      </w:r>
      <w:r w:rsidRPr="00B044A4">
        <w:rPr>
          <w:rFonts w:ascii="Tahoma" w:hAnsi="Tahoma" w:cs="Tahoma"/>
          <w:sz w:val="24"/>
          <w:szCs w:val="24"/>
        </w:rPr>
        <w:t xml:space="preserve"> Supervisión y evaluación de los resultados, Investigación/Auditoría. </w:t>
      </w:r>
    </w:p>
    <w:p w:rsidR="00D5546B" w:rsidRPr="00B044A4" w:rsidRDefault="00D5546B" w:rsidP="00D5546B">
      <w:pPr>
        <w:rPr>
          <w:rFonts w:ascii="Arial" w:hAnsi="Arial" w:cs="Arial"/>
          <w:sz w:val="24"/>
          <w:szCs w:val="24"/>
        </w:rPr>
      </w:pPr>
      <w:r w:rsidRPr="00B044A4">
        <w:rPr>
          <w:rFonts w:ascii="Arial" w:hAnsi="Arial" w:cs="Arial"/>
          <w:sz w:val="24"/>
          <w:szCs w:val="24"/>
        </w:rPr>
        <w:t xml:space="preserve">Los </w:t>
      </w:r>
      <w:r w:rsidR="008F0A87" w:rsidRPr="00B044A4">
        <w:rPr>
          <w:rFonts w:ascii="Arial" w:hAnsi="Arial" w:cs="Arial"/>
          <w:sz w:val="24"/>
          <w:szCs w:val="24"/>
        </w:rPr>
        <w:t xml:space="preserve">Sistemas de Gestión de la Salud y Seguridad en el Trabajo, pueden incluir los siguientes componentes: </w:t>
      </w:r>
    </w:p>
    <w:p w:rsidR="00D5546B" w:rsidRPr="00B044A4" w:rsidRDefault="00D5546B" w:rsidP="008F0A87">
      <w:pPr>
        <w:pStyle w:val="Prrafodelista"/>
        <w:numPr>
          <w:ilvl w:val="0"/>
          <w:numId w:val="47"/>
        </w:numPr>
        <w:spacing w:after="0" w:line="240" w:lineRule="auto"/>
        <w:rPr>
          <w:rFonts w:ascii="Arial" w:hAnsi="Arial" w:cs="Arial"/>
          <w:b/>
          <w:sz w:val="24"/>
          <w:szCs w:val="24"/>
        </w:rPr>
      </w:pPr>
      <w:r w:rsidRPr="00B044A4">
        <w:rPr>
          <w:rFonts w:ascii="Arial" w:hAnsi="Arial" w:cs="Arial"/>
          <w:b/>
          <w:sz w:val="24"/>
          <w:szCs w:val="24"/>
        </w:rPr>
        <w:t>Actividades de higiene y seguridad ocupacional</w:t>
      </w:r>
      <w:r w:rsidR="008F0A87" w:rsidRPr="00B044A4">
        <w:rPr>
          <w:rFonts w:ascii="Arial" w:hAnsi="Arial" w:cs="Arial"/>
          <w:b/>
          <w:sz w:val="24"/>
          <w:szCs w:val="24"/>
        </w:rPr>
        <w:t xml:space="preserve"> </w:t>
      </w:r>
      <w:r w:rsidRPr="00B044A4">
        <w:rPr>
          <w:rFonts w:ascii="Arial" w:hAnsi="Arial" w:cs="Arial"/>
          <w:b/>
          <w:sz w:val="24"/>
          <w:szCs w:val="24"/>
        </w:rPr>
        <w:t>dirigidas a:</w:t>
      </w:r>
    </w:p>
    <w:p w:rsidR="00D5546B" w:rsidRPr="00B044A4" w:rsidRDefault="00D5546B" w:rsidP="00D21BDB">
      <w:pPr>
        <w:pStyle w:val="Prrafodelista"/>
        <w:numPr>
          <w:ilvl w:val="0"/>
          <w:numId w:val="44"/>
        </w:numPr>
        <w:spacing w:after="0" w:line="240" w:lineRule="auto"/>
        <w:contextualSpacing w:val="0"/>
        <w:jc w:val="both"/>
        <w:rPr>
          <w:rFonts w:ascii="Arial" w:hAnsi="Arial" w:cs="Arial"/>
          <w:sz w:val="24"/>
          <w:szCs w:val="24"/>
        </w:rPr>
      </w:pPr>
      <w:r w:rsidRPr="00B044A4">
        <w:rPr>
          <w:rFonts w:ascii="Arial" w:hAnsi="Arial" w:cs="Arial"/>
          <w:sz w:val="24"/>
          <w:szCs w:val="24"/>
        </w:rPr>
        <w:t>Investigar los accidentes de traba</w:t>
      </w:r>
      <w:r w:rsidR="00F738DF" w:rsidRPr="00B044A4">
        <w:rPr>
          <w:rFonts w:ascii="Arial" w:hAnsi="Arial" w:cs="Arial"/>
          <w:sz w:val="24"/>
          <w:szCs w:val="24"/>
        </w:rPr>
        <w:t>jo y enfermedades profesionales ocurridas</w:t>
      </w:r>
      <w:r w:rsidR="00D21BDB" w:rsidRPr="00B044A4">
        <w:rPr>
          <w:rFonts w:ascii="Arial" w:hAnsi="Arial" w:cs="Arial"/>
          <w:sz w:val="24"/>
          <w:szCs w:val="24"/>
        </w:rPr>
        <w:t xml:space="preserve">. </w:t>
      </w:r>
    </w:p>
    <w:p w:rsidR="00D5546B" w:rsidRPr="00B044A4" w:rsidRDefault="00D5546B" w:rsidP="00D21BDB">
      <w:pPr>
        <w:pStyle w:val="Prrafodelista"/>
        <w:numPr>
          <w:ilvl w:val="0"/>
          <w:numId w:val="44"/>
        </w:numPr>
        <w:spacing w:after="0" w:line="240" w:lineRule="auto"/>
        <w:contextualSpacing w:val="0"/>
        <w:jc w:val="both"/>
        <w:rPr>
          <w:rFonts w:ascii="Arial" w:hAnsi="Arial" w:cs="Arial"/>
          <w:sz w:val="24"/>
          <w:szCs w:val="24"/>
        </w:rPr>
      </w:pPr>
      <w:r w:rsidRPr="00B044A4">
        <w:rPr>
          <w:rFonts w:ascii="Arial" w:hAnsi="Arial" w:cs="Arial"/>
          <w:sz w:val="24"/>
          <w:szCs w:val="24"/>
        </w:rPr>
        <w:t>Identificar, evaluar y los factores de riesgos presentes en el ambiente laboral que puedan afectar a los trabajadores.</w:t>
      </w:r>
    </w:p>
    <w:p w:rsidR="00D5546B" w:rsidRPr="00B044A4" w:rsidRDefault="00D5546B" w:rsidP="00D21BDB">
      <w:pPr>
        <w:pStyle w:val="Prrafodelista"/>
        <w:numPr>
          <w:ilvl w:val="0"/>
          <w:numId w:val="44"/>
        </w:numPr>
        <w:spacing w:after="0" w:line="240" w:lineRule="auto"/>
        <w:contextualSpacing w:val="0"/>
        <w:jc w:val="both"/>
        <w:rPr>
          <w:rFonts w:ascii="Arial" w:hAnsi="Arial" w:cs="Arial"/>
          <w:sz w:val="24"/>
          <w:szCs w:val="24"/>
        </w:rPr>
      </w:pPr>
      <w:r w:rsidRPr="00B044A4">
        <w:rPr>
          <w:rFonts w:ascii="Arial" w:hAnsi="Arial" w:cs="Arial"/>
          <w:sz w:val="24"/>
          <w:szCs w:val="24"/>
        </w:rPr>
        <w:t>Establecer y aplicar las medidas necesarias para la prevención de accidentes y enfermedades profesion</w:t>
      </w:r>
      <w:r w:rsidR="00E17460" w:rsidRPr="00B044A4">
        <w:rPr>
          <w:rFonts w:ascii="Arial" w:hAnsi="Arial" w:cs="Arial"/>
          <w:sz w:val="24"/>
          <w:szCs w:val="24"/>
        </w:rPr>
        <w:t xml:space="preserve">ales y verificar su efectividad. </w:t>
      </w:r>
    </w:p>
    <w:p w:rsidR="00D5546B" w:rsidRPr="00B044A4" w:rsidRDefault="00D5546B" w:rsidP="00D21BDB">
      <w:pPr>
        <w:pStyle w:val="Prrafodelista"/>
        <w:numPr>
          <w:ilvl w:val="0"/>
          <w:numId w:val="44"/>
        </w:numPr>
        <w:spacing w:after="0" w:line="240" w:lineRule="auto"/>
        <w:contextualSpacing w:val="0"/>
        <w:jc w:val="both"/>
        <w:rPr>
          <w:rFonts w:ascii="Arial" w:hAnsi="Arial" w:cs="Arial"/>
          <w:sz w:val="24"/>
          <w:szCs w:val="24"/>
        </w:rPr>
      </w:pPr>
      <w:r w:rsidRPr="00B044A4">
        <w:rPr>
          <w:rFonts w:ascii="Arial" w:hAnsi="Arial" w:cs="Arial"/>
          <w:sz w:val="24"/>
          <w:szCs w:val="24"/>
        </w:rPr>
        <w:t xml:space="preserve">Mantener un registro adecuado de accidentes de trabajo ocurridos en la empresa. </w:t>
      </w:r>
    </w:p>
    <w:p w:rsidR="00D5546B" w:rsidRPr="00B044A4" w:rsidRDefault="00D5546B" w:rsidP="00D21BDB">
      <w:pPr>
        <w:pStyle w:val="Prrafodelista"/>
        <w:numPr>
          <w:ilvl w:val="0"/>
          <w:numId w:val="44"/>
        </w:numPr>
        <w:spacing w:after="0" w:line="240" w:lineRule="auto"/>
        <w:contextualSpacing w:val="0"/>
        <w:jc w:val="both"/>
        <w:rPr>
          <w:rFonts w:ascii="Arial" w:hAnsi="Arial" w:cs="Arial"/>
          <w:sz w:val="24"/>
          <w:szCs w:val="24"/>
        </w:rPr>
      </w:pPr>
      <w:r w:rsidRPr="00B044A4">
        <w:rPr>
          <w:rFonts w:ascii="Arial" w:hAnsi="Arial" w:cs="Arial"/>
          <w:sz w:val="24"/>
          <w:szCs w:val="24"/>
        </w:rPr>
        <w:t>Disponer de un plan técnico y organizativo para la eliminación, corrección y control de los factores de riesgo detectados.</w:t>
      </w:r>
    </w:p>
    <w:p w:rsidR="00697C86" w:rsidRPr="00B044A4" w:rsidRDefault="00697C86" w:rsidP="00697C86">
      <w:pPr>
        <w:pStyle w:val="Prrafodelista"/>
        <w:spacing w:after="0" w:line="240" w:lineRule="auto"/>
        <w:ind w:left="1068"/>
        <w:contextualSpacing w:val="0"/>
        <w:jc w:val="both"/>
        <w:rPr>
          <w:rFonts w:ascii="Arial" w:hAnsi="Arial" w:cs="Arial"/>
          <w:sz w:val="24"/>
          <w:szCs w:val="24"/>
        </w:rPr>
      </w:pPr>
    </w:p>
    <w:p w:rsidR="00D5546B" w:rsidRPr="00B044A4" w:rsidRDefault="00D5546B" w:rsidP="00E17460">
      <w:pPr>
        <w:pStyle w:val="Prrafodelista"/>
        <w:numPr>
          <w:ilvl w:val="0"/>
          <w:numId w:val="47"/>
        </w:numPr>
        <w:spacing w:after="0" w:line="240" w:lineRule="auto"/>
        <w:rPr>
          <w:rFonts w:ascii="Arial" w:hAnsi="Arial" w:cs="Arial"/>
          <w:b/>
          <w:sz w:val="24"/>
          <w:szCs w:val="24"/>
        </w:rPr>
      </w:pPr>
      <w:r w:rsidRPr="00B044A4">
        <w:rPr>
          <w:rFonts w:ascii="Arial" w:hAnsi="Arial" w:cs="Arial"/>
          <w:b/>
          <w:sz w:val="24"/>
          <w:szCs w:val="24"/>
        </w:rPr>
        <w:t>Actividades de medicina del trabajo dirigidas a:</w:t>
      </w:r>
    </w:p>
    <w:p w:rsidR="00682FA7" w:rsidRPr="00B044A4" w:rsidRDefault="00D5546B" w:rsidP="00D21BDB">
      <w:pPr>
        <w:pStyle w:val="Prrafodelista"/>
        <w:numPr>
          <w:ilvl w:val="0"/>
          <w:numId w:val="45"/>
        </w:numPr>
        <w:spacing w:after="0" w:line="240" w:lineRule="auto"/>
        <w:contextualSpacing w:val="0"/>
        <w:jc w:val="both"/>
        <w:rPr>
          <w:rFonts w:ascii="Arial" w:hAnsi="Arial" w:cs="Arial"/>
          <w:sz w:val="24"/>
          <w:szCs w:val="24"/>
        </w:rPr>
      </w:pPr>
      <w:r w:rsidRPr="00B044A4">
        <w:rPr>
          <w:rFonts w:ascii="Arial" w:hAnsi="Arial" w:cs="Arial"/>
          <w:sz w:val="24"/>
          <w:szCs w:val="24"/>
        </w:rPr>
        <w:t>Realizar exámenes médicos para selección de personal, traslado de puestos de trabajo,</w:t>
      </w:r>
      <w:r w:rsidR="004645F2" w:rsidRPr="00B044A4">
        <w:rPr>
          <w:rFonts w:ascii="Arial" w:hAnsi="Arial" w:cs="Arial"/>
          <w:sz w:val="24"/>
          <w:szCs w:val="24"/>
        </w:rPr>
        <w:t xml:space="preserve">  prevención de accidentes que pudieran ocasionarse por consumo de estupefacientes, drogas o alcohol,</w:t>
      </w:r>
      <w:r w:rsidRPr="00B044A4">
        <w:rPr>
          <w:rFonts w:ascii="Arial" w:hAnsi="Arial" w:cs="Arial"/>
          <w:sz w:val="24"/>
          <w:szCs w:val="24"/>
        </w:rPr>
        <w:t xml:space="preserve"> trabajos temporales, periódicos y reingreso de acuerdo a los factores de riesgo presente</w:t>
      </w:r>
      <w:r w:rsidR="002840F8" w:rsidRPr="00B044A4">
        <w:rPr>
          <w:rFonts w:ascii="Arial" w:hAnsi="Arial" w:cs="Arial"/>
          <w:sz w:val="24"/>
          <w:szCs w:val="24"/>
        </w:rPr>
        <w:t>s</w:t>
      </w:r>
      <w:r w:rsidRPr="00B044A4">
        <w:rPr>
          <w:rFonts w:ascii="Arial" w:hAnsi="Arial" w:cs="Arial"/>
          <w:sz w:val="24"/>
          <w:szCs w:val="24"/>
        </w:rPr>
        <w:t xml:space="preserve"> en el ambiente de trabajo.</w:t>
      </w:r>
    </w:p>
    <w:p w:rsidR="00465074" w:rsidRPr="00B044A4" w:rsidRDefault="00D5546B" w:rsidP="00D21BDB">
      <w:pPr>
        <w:pStyle w:val="Prrafodelista"/>
        <w:numPr>
          <w:ilvl w:val="0"/>
          <w:numId w:val="45"/>
        </w:numPr>
        <w:spacing w:after="0" w:line="240" w:lineRule="auto"/>
        <w:contextualSpacing w:val="0"/>
        <w:jc w:val="both"/>
        <w:rPr>
          <w:rFonts w:ascii="Arial" w:hAnsi="Arial" w:cs="Arial"/>
          <w:sz w:val="24"/>
          <w:szCs w:val="24"/>
        </w:rPr>
      </w:pPr>
      <w:r w:rsidRPr="00B044A4">
        <w:rPr>
          <w:rFonts w:ascii="Arial" w:hAnsi="Arial" w:cs="Arial"/>
          <w:sz w:val="24"/>
          <w:szCs w:val="24"/>
        </w:rPr>
        <w:t>Llevar un registro adecuado de enfermedades profesionales y enfermedades relacionadas con el trabajo que afectan la población trabajadora de la empresa.</w:t>
      </w:r>
    </w:p>
    <w:p w:rsidR="00D5546B" w:rsidRPr="00B044A4" w:rsidRDefault="00D5546B" w:rsidP="00D21BDB">
      <w:pPr>
        <w:pStyle w:val="Prrafodelista"/>
        <w:numPr>
          <w:ilvl w:val="0"/>
          <w:numId w:val="45"/>
        </w:numPr>
        <w:spacing w:after="0" w:line="240" w:lineRule="auto"/>
        <w:contextualSpacing w:val="0"/>
        <w:jc w:val="both"/>
        <w:rPr>
          <w:rFonts w:ascii="Arial" w:hAnsi="Arial" w:cs="Arial"/>
          <w:sz w:val="24"/>
          <w:szCs w:val="24"/>
        </w:rPr>
      </w:pPr>
      <w:r w:rsidRPr="00B044A4">
        <w:rPr>
          <w:rFonts w:ascii="Arial" w:hAnsi="Arial" w:cs="Arial"/>
          <w:sz w:val="24"/>
          <w:szCs w:val="24"/>
        </w:rPr>
        <w:t>Llevar a cabo actividades de vigilancia epidemiológica de enfermedades profesionales, relacionadas con el trabajo y ausentismo laboral.</w:t>
      </w:r>
    </w:p>
    <w:p w:rsidR="00D5546B" w:rsidRPr="00B044A4" w:rsidRDefault="00A14862" w:rsidP="00D21BDB">
      <w:pPr>
        <w:pStyle w:val="Prrafodelista"/>
        <w:numPr>
          <w:ilvl w:val="0"/>
          <w:numId w:val="45"/>
        </w:numPr>
        <w:spacing w:after="0" w:line="240" w:lineRule="auto"/>
        <w:contextualSpacing w:val="0"/>
        <w:jc w:val="both"/>
        <w:rPr>
          <w:rFonts w:ascii="Arial" w:hAnsi="Arial" w:cs="Arial"/>
          <w:sz w:val="24"/>
          <w:szCs w:val="24"/>
        </w:rPr>
      </w:pPr>
      <w:r w:rsidRPr="00B044A4">
        <w:rPr>
          <w:rFonts w:ascii="Arial" w:hAnsi="Arial" w:cs="Arial"/>
          <w:sz w:val="24"/>
          <w:szCs w:val="24"/>
        </w:rPr>
        <w:t xml:space="preserve">Asistencia técnica en </w:t>
      </w:r>
      <w:r w:rsidR="00D5546B" w:rsidRPr="00B044A4">
        <w:rPr>
          <w:rFonts w:ascii="Arial" w:hAnsi="Arial" w:cs="Arial"/>
          <w:sz w:val="24"/>
          <w:szCs w:val="24"/>
        </w:rPr>
        <w:t>materia de seguridad y salud en el trabajo de acuerdo a los factores de riesgos y procesos productivos.</w:t>
      </w:r>
    </w:p>
    <w:p w:rsidR="00D5546B" w:rsidRPr="00B044A4" w:rsidRDefault="00D5546B" w:rsidP="00A14862">
      <w:pPr>
        <w:pStyle w:val="Prrafodelista"/>
        <w:numPr>
          <w:ilvl w:val="0"/>
          <w:numId w:val="45"/>
        </w:numPr>
        <w:spacing w:after="0" w:line="240" w:lineRule="auto"/>
        <w:contextualSpacing w:val="0"/>
        <w:jc w:val="both"/>
        <w:rPr>
          <w:rFonts w:ascii="Arial" w:hAnsi="Arial" w:cs="Arial"/>
          <w:sz w:val="24"/>
          <w:szCs w:val="24"/>
        </w:rPr>
      </w:pPr>
      <w:r w:rsidRPr="00B044A4">
        <w:rPr>
          <w:rFonts w:ascii="Arial" w:hAnsi="Arial" w:cs="Arial"/>
          <w:sz w:val="24"/>
          <w:szCs w:val="24"/>
        </w:rPr>
        <w:t xml:space="preserve">Desarrollar actividades de capacitación sobre </w:t>
      </w:r>
      <w:r w:rsidR="00A14862" w:rsidRPr="00B044A4">
        <w:rPr>
          <w:rFonts w:ascii="Arial" w:hAnsi="Arial" w:cs="Arial"/>
          <w:sz w:val="24"/>
          <w:szCs w:val="24"/>
        </w:rPr>
        <w:t xml:space="preserve">Seguridad Industrial, Salud Ocupacional, Respuesta a Emergencias y Medio Ambiente. </w:t>
      </w:r>
    </w:p>
    <w:p w:rsidR="003B003F" w:rsidRPr="00B044A4" w:rsidRDefault="00D5546B" w:rsidP="003B003F">
      <w:pPr>
        <w:pStyle w:val="Prrafodelista"/>
        <w:numPr>
          <w:ilvl w:val="0"/>
          <w:numId w:val="45"/>
        </w:numPr>
        <w:spacing w:after="0" w:line="240" w:lineRule="auto"/>
        <w:contextualSpacing w:val="0"/>
        <w:jc w:val="both"/>
        <w:rPr>
          <w:rFonts w:ascii="Arial" w:hAnsi="Arial" w:cs="Arial"/>
          <w:sz w:val="24"/>
          <w:szCs w:val="24"/>
        </w:rPr>
      </w:pPr>
      <w:r w:rsidRPr="00B044A4">
        <w:rPr>
          <w:rFonts w:ascii="Arial" w:hAnsi="Arial" w:cs="Arial"/>
          <w:sz w:val="24"/>
          <w:szCs w:val="24"/>
        </w:rPr>
        <w:t>Coordinar adecuadamente las actividades de prevención, de atención médica y hospitalaria con las instituciones encargadas de brindar estos servicios.</w:t>
      </w:r>
    </w:p>
    <w:p w:rsidR="00F40ABD" w:rsidRPr="00B044A4" w:rsidRDefault="00F40ABD" w:rsidP="00F40ABD">
      <w:pPr>
        <w:pStyle w:val="Prrafodelista"/>
        <w:spacing w:after="0" w:line="240" w:lineRule="auto"/>
        <w:ind w:left="1068"/>
        <w:contextualSpacing w:val="0"/>
        <w:jc w:val="both"/>
        <w:rPr>
          <w:rFonts w:ascii="Arial" w:hAnsi="Arial" w:cs="Arial"/>
          <w:sz w:val="24"/>
          <w:szCs w:val="24"/>
        </w:rPr>
      </w:pPr>
    </w:p>
    <w:p w:rsidR="00D5546B" w:rsidRPr="00B044A4" w:rsidRDefault="00D5546B" w:rsidP="00A01147">
      <w:pPr>
        <w:pStyle w:val="Prrafodelista"/>
        <w:numPr>
          <w:ilvl w:val="0"/>
          <w:numId w:val="47"/>
        </w:numPr>
        <w:spacing w:after="0" w:line="240" w:lineRule="auto"/>
        <w:rPr>
          <w:rFonts w:ascii="Arial" w:hAnsi="Arial" w:cs="Arial"/>
          <w:sz w:val="24"/>
          <w:szCs w:val="24"/>
        </w:rPr>
      </w:pPr>
      <w:r w:rsidRPr="00B044A4">
        <w:rPr>
          <w:rFonts w:ascii="Arial" w:hAnsi="Arial" w:cs="Arial"/>
          <w:b/>
          <w:sz w:val="24"/>
          <w:szCs w:val="24"/>
        </w:rPr>
        <w:lastRenderedPageBreak/>
        <w:t>Actividades de medicina preventiva que irán dirigidas a:</w:t>
      </w:r>
      <w:r w:rsidR="00A01147" w:rsidRPr="00B044A4">
        <w:rPr>
          <w:rFonts w:ascii="Arial" w:hAnsi="Arial" w:cs="Arial"/>
          <w:sz w:val="24"/>
          <w:szCs w:val="24"/>
        </w:rPr>
        <w:t xml:space="preserve"> </w:t>
      </w:r>
    </w:p>
    <w:p w:rsidR="00D5546B" w:rsidRPr="00B044A4" w:rsidRDefault="00D5546B" w:rsidP="00D21BDB">
      <w:pPr>
        <w:pStyle w:val="Prrafodelista"/>
        <w:numPr>
          <w:ilvl w:val="0"/>
          <w:numId w:val="46"/>
        </w:numPr>
        <w:spacing w:after="0" w:line="240" w:lineRule="auto"/>
        <w:contextualSpacing w:val="0"/>
        <w:jc w:val="both"/>
        <w:rPr>
          <w:rFonts w:ascii="Arial" w:hAnsi="Arial" w:cs="Arial"/>
          <w:sz w:val="24"/>
          <w:szCs w:val="24"/>
        </w:rPr>
      </w:pPr>
      <w:r w:rsidRPr="00B044A4">
        <w:rPr>
          <w:rFonts w:ascii="Arial" w:hAnsi="Arial" w:cs="Arial"/>
          <w:sz w:val="24"/>
          <w:szCs w:val="24"/>
        </w:rPr>
        <w:t>Actividades deportivas, culturales y sociales.</w:t>
      </w:r>
    </w:p>
    <w:p w:rsidR="00D5546B" w:rsidRPr="00B044A4" w:rsidRDefault="00DA2F1B" w:rsidP="00D21BDB">
      <w:pPr>
        <w:pStyle w:val="Prrafodelista"/>
        <w:numPr>
          <w:ilvl w:val="0"/>
          <w:numId w:val="46"/>
        </w:numPr>
        <w:spacing w:after="0" w:line="240" w:lineRule="auto"/>
        <w:contextualSpacing w:val="0"/>
        <w:jc w:val="both"/>
        <w:rPr>
          <w:rFonts w:ascii="Arial" w:hAnsi="Arial" w:cs="Arial"/>
          <w:sz w:val="24"/>
          <w:szCs w:val="24"/>
        </w:rPr>
      </w:pPr>
      <w:r w:rsidRPr="00B044A4">
        <w:rPr>
          <w:rFonts w:ascii="Arial" w:hAnsi="Arial" w:cs="Arial"/>
          <w:sz w:val="24"/>
          <w:szCs w:val="24"/>
        </w:rPr>
        <w:t xml:space="preserve">Programas de </w:t>
      </w:r>
      <w:r w:rsidR="00D5546B" w:rsidRPr="00B044A4">
        <w:rPr>
          <w:rFonts w:ascii="Arial" w:hAnsi="Arial" w:cs="Arial"/>
          <w:sz w:val="24"/>
          <w:szCs w:val="24"/>
        </w:rPr>
        <w:t>Prevención del alcoholismo, tabaquismo, drogadicción y otras adicciones.</w:t>
      </w:r>
    </w:p>
    <w:p w:rsidR="00D5546B" w:rsidRPr="00B044A4" w:rsidRDefault="00D5546B" w:rsidP="00D21BDB">
      <w:pPr>
        <w:pStyle w:val="Prrafodelista"/>
        <w:numPr>
          <w:ilvl w:val="0"/>
          <w:numId w:val="46"/>
        </w:numPr>
        <w:spacing w:after="0" w:line="240" w:lineRule="auto"/>
        <w:contextualSpacing w:val="0"/>
        <w:jc w:val="both"/>
        <w:rPr>
          <w:rFonts w:ascii="Arial" w:hAnsi="Arial" w:cs="Arial"/>
          <w:sz w:val="24"/>
          <w:szCs w:val="24"/>
        </w:rPr>
      </w:pPr>
      <w:r w:rsidRPr="00B044A4">
        <w:rPr>
          <w:rFonts w:ascii="Arial" w:hAnsi="Arial" w:cs="Arial"/>
          <w:sz w:val="24"/>
          <w:szCs w:val="24"/>
        </w:rPr>
        <w:t>Prevención de enfermedades infecto-contagiosas.</w:t>
      </w:r>
    </w:p>
    <w:p w:rsidR="00D5546B" w:rsidRPr="00B044A4" w:rsidRDefault="00D5546B" w:rsidP="00D21BDB">
      <w:pPr>
        <w:pStyle w:val="Prrafodelista"/>
        <w:numPr>
          <w:ilvl w:val="0"/>
          <w:numId w:val="46"/>
        </w:numPr>
        <w:spacing w:after="0" w:line="240" w:lineRule="auto"/>
        <w:contextualSpacing w:val="0"/>
        <w:jc w:val="both"/>
        <w:rPr>
          <w:rFonts w:ascii="Arial" w:hAnsi="Arial" w:cs="Arial"/>
          <w:sz w:val="24"/>
          <w:szCs w:val="24"/>
        </w:rPr>
      </w:pPr>
      <w:r w:rsidRPr="00B044A4">
        <w:rPr>
          <w:rFonts w:ascii="Arial" w:hAnsi="Arial" w:cs="Arial"/>
          <w:sz w:val="24"/>
          <w:szCs w:val="24"/>
        </w:rPr>
        <w:t>Actividades encaminadas a prevenir las enfermedades de transmisión sexual y el VIH/SIDA</w:t>
      </w:r>
      <w:r w:rsidR="00DA2F1B" w:rsidRPr="00B044A4">
        <w:rPr>
          <w:rFonts w:ascii="Arial" w:hAnsi="Arial" w:cs="Arial"/>
          <w:sz w:val="24"/>
          <w:szCs w:val="24"/>
        </w:rPr>
        <w:t>.</w:t>
      </w:r>
    </w:p>
    <w:p w:rsidR="00D5546B" w:rsidRPr="00B044A4" w:rsidRDefault="00D5546B" w:rsidP="00A01147">
      <w:pPr>
        <w:pStyle w:val="Prrafodelista"/>
        <w:numPr>
          <w:ilvl w:val="0"/>
          <w:numId w:val="46"/>
        </w:numPr>
        <w:spacing w:after="0" w:line="240" w:lineRule="auto"/>
        <w:contextualSpacing w:val="0"/>
        <w:jc w:val="both"/>
        <w:rPr>
          <w:rFonts w:ascii="Arial" w:hAnsi="Arial" w:cs="Arial"/>
          <w:sz w:val="24"/>
          <w:szCs w:val="24"/>
        </w:rPr>
      </w:pPr>
      <w:r w:rsidRPr="00B044A4">
        <w:rPr>
          <w:rFonts w:ascii="Arial" w:hAnsi="Arial" w:cs="Arial"/>
          <w:sz w:val="24"/>
          <w:szCs w:val="24"/>
        </w:rPr>
        <w:t xml:space="preserve">Prevención de </w:t>
      </w:r>
      <w:r w:rsidR="00DA2F1B" w:rsidRPr="00B044A4">
        <w:rPr>
          <w:rFonts w:ascii="Arial" w:hAnsi="Arial" w:cs="Arial"/>
          <w:sz w:val="24"/>
          <w:szCs w:val="24"/>
        </w:rPr>
        <w:t>enfermedades crónicas degenerativas</w:t>
      </w:r>
      <w:r w:rsidRPr="00B044A4">
        <w:rPr>
          <w:rFonts w:ascii="Arial" w:hAnsi="Arial" w:cs="Arial"/>
          <w:sz w:val="24"/>
          <w:szCs w:val="24"/>
        </w:rPr>
        <w:t>.</w:t>
      </w:r>
    </w:p>
    <w:p w:rsidR="00D5546B" w:rsidRPr="00B044A4" w:rsidRDefault="00D5546B" w:rsidP="00A01147">
      <w:pPr>
        <w:pStyle w:val="Prrafodelista"/>
        <w:numPr>
          <w:ilvl w:val="0"/>
          <w:numId w:val="46"/>
        </w:numPr>
        <w:spacing w:after="0" w:line="240" w:lineRule="auto"/>
        <w:contextualSpacing w:val="0"/>
        <w:jc w:val="both"/>
        <w:rPr>
          <w:rFonts w:ascii="Arial" w:hAnsi="Arial" w:cs="Arial"/>
          <w:sz w:val="24"/>
          <w:szCs w:val="24"/>
        </w:rPr>
      </w:pPr>
      <w:r w:rsidRPr="00B044A4">
        <w:rPr>
          <w:rFonts w:ascii="Arial" w:hAnsi="Arial" w:cs="Arial"/>
          <w:sz w:val="24"/>
          <w:szCs w:val="24"/>
        </w:rPr>
        <w:t>Actividades de prevención para evitar el agravamiento de las enfermedades relacionadas con el trabajo.</w:t>
      </w:r>
    </w:p>
    <w:p w:rsidR="00D5546B" w:rsidRPr="00B044A4" w:rsidRDefault="00D5546B" w:rsidP="00A01147">
      <w:pPr>
        <w:pStyle w:val="Prrafodelista"/>
        <w:numPr>
          <w:ilvl w:val="0"/>
          <w:numId w:val="46"/>
        </w:numPr>
        <w:spacing w:after="0" w:line="240" w:lineRule="auto"/>
        <w:contextualSpacing w:val="0"/>
        <w:jc w:val="both"/>
        <w:rPr>
          <w:rFonts w:ascii="Arial" w:hAnsi="Arial" w:cs="Arial"/>
          <w:sz w:val="24"/>
          <w:szCs w:val="24"/>
        </w:rPr>
      </w:pPr>
      <w:r w:rsidRPr="00B044A4">
        <w:rPr>
          <w:rFonts w:ascii="Arial" w:hAnsi="Arial" w:cs="Arial"/>
          <w:sz w:val="24"/>
          <w:szCs w:val="24"/>
        </w:rPr>
        <w:t>Otras, de acuerdo a su incidencia en la población trabajadora de la empresa</w:t>
      </w:r>
      <w:r w:rsidR="00465074" w:rsidRPr="00B044A4">
        <w:rPr>
          <w:rFonts w:ascii="Arial" w:hAnsi="Arial" w:cs="Arial"/>
          <w:sz w:val="24"/>
          <w:szCs w:val="24"/>
        </w:rPr>
        <w:t>.</w:t>
      </w:r>
    </w:p>
    <w:p w:rsidR="00A01147" w:rsidRPr="00B044A4" w:rsidRDefault="00A01147" w:rsidP="00A01147">
      <w:pPr>
        <w:autoSpaceDE w:val="0"/>
        <w:autoSpaceDN w:val="0"/>
        <w:spacing w:line="240" w:lineRule="auto"/>
        <w:jc w:val="both"/>
        <w:rPr>
          <w:rFonts w:ascii="Tahoma" w:hAnsi="Tahoma" w:cs="Tahoma"/>
          <w:b/>
          <w:sz w:val="24"/>
          <w:szCs w:val="24"/>
        </w:rPr>
      </w:pPr>
    </w:p>
    <w:p w:rsidR="00BD29A1" w:rsidRPr="00B044A4" w:rsidRDefault="001A70B7" w:rsidP="00A01147">
      <w:pPr>
        <w:autoSpaceDE w:val="0"/>
        <w:autoSpaceDN w:val="0"/>
        <w:spacing w:line="240" w:lineRule="auto"/>
        <w:jc w:val="both"/>
        <w:rPr>
          <w:rFonts w:ascii="Tahoma" w:hAnsi="Tahoma" w:cs="Tahoma"/>
          <w:sz w:val="24"/>
          <w:szCs w:val="24"/>
        </w:rPr>
      </w:pPr>
      <w:r w:rsidRPr="00B044A4">
        <w:rPr>
          <w:rFonts w:ascii="Tahoma" w:hAnsi="Tahoma" w:cs="Tahoma"/>
          <w:b/>
          <w:sz w:val="24"/>
          <w:szCs w:val="24"/>
        </w:rPr>
        <w:t xml:space="preserve">LINEAMIENTOS GENERALES </w:t>
      </w:r>
    </w:p>
    <w:p w:rsidR="00BD29A1" w:rsidRPr="00B044A4" w:rsidRDefault="00AB6EB0" w:rsidP="00A01147">
      <w:pPr>
        <w:pStyle w:val="Sinespaciado"/>
        <w:numPr>
          <w:ilvl w:val="0"/>
          <w:numId w:val="5"/>
        </w:numPr>
        <w:jc w:val="both"/>
        <w:rPr>
          <w:rFonts w:ascii="Tahoma" w:hAnsi="Tahoma" w:cs="Tahoma"/>
          <w:sz w:val="24"/>
          <w:szCs w:val="24"/>
        </w:rPr>
      </w:pPr>
      <w:r w:rsidRPr="00B044A4">
        <w:rPr>
          <w:rFonts w:ascii="Tahoma" w:hAnsi="Tahoma" w:cs="Tahoma"/>
          <w:sz w:val="24"/>
          <w:szCs w:val="24"/>
        </w:rPr>
        <w:t xml:space="preserve">La incorporación de las empresas </w:t>
      </w:r>
      <w:r w:rsidR="001531E5" w:rsidRPr="00B044A4">
        <w:rPr>
          <w:rFonts w:ascii="Tahoma" w:hAnsi="Tahoma" w:cs="Tahoma"/>
          <w:sz w:val="24"/>
          <w:szCs w:val="24"/>
        </w:rPr>
        <w:t xml:space="preserve">o centros de trabajo </w:t>
      </w:r>
      <w:r w:rsidRPr="00B044A4">
        <w:rPr>
          <w:rFonts w:ascii="Tahoma" w:hAnsi="Tahoma" w:cs="Tahoma"/>
          <w:sz w:val="24"/>
          <w:szCs w:val="24"/>
        </w:rPr>
        <w:t xml:space="preserve">al Programa, será </w:t>
      </w:r>
      <w:r w:rsidR="001531E5" w:rsidRPr="00B044A4">
        <w:rPr>
          <w:rFonts w:ascii="Tahoma" w:hAnsi="Tahoma" w:cs="Tahoma"/>
          <w:sz w:val="24"/>
          <w:szCs w:val="24"/>
        </w:rPr>
        <w:t>voluntaria</w:t>
      </w:r>
      <w:r w:rsidR="00477E53" w:rsidRPr="00B044A4">
        <w:rPr>
          <w:rFonts w:ascii="Tahoma" w:hAnsi="Tahoma" w:cs="Tahoma"/>
          <w:sz w:val="24"/>
          <w:szCs w:val="24"/>
        </w:rPr>
        <w:t>.</w:t>
      </w:r>
      <w:r w:rsidR="001531E5" w:rsidRPr="00B044A4">
        <w:rPr>
          <w:rFonts w:ascii="Tahoma" w:hAnsi="Tahoma" w:cs="Tahoma"/>
          <w:sz w:val="24"/>
          <w:szCs w:val="24"/>
        </w:rPr>
        <w:t xml:space="preserve"> </w:t>
      </w:r>
    </w:p>
    <w:p w:rsidR="001531E5" w:rsidRPr="00B044A4" w:rsidRDefault="00DB1A71" w:rsidP="00A01147">
      <w:pPr>
        <w:pStyle w:val="Sinespaciado"/>
        <w:numPr>
          <w:ilvl w:val="0"/>
          <w:numId w:val="5"/>
        </w:numPr>
        <w:jc w:val="both"/>
        <w:rPr>
          <w:rFonts w:ascii="Tahoma" w:hAnsi="Tahoma" w:cs="Tahoma"/>
          <w:sz w:val="24"/>
          <w:szCs w:val="24"/>
        </w:rPr>
      </w:pPr>
      <w:r w:rsidRPr="00B044A4">
        <w:rPr>
          <w:rFonts w:ascii="Tahoma" w:hAnsi="Tahoma" w:cs="Tahoma"/>
          <w:sz w:val="24"/>
          <w:szCs w:val="24"/>
        </w:rPr>
        <w:t xml:space="preserve">La empresa participante en el </w:t>
      </w:r>
      <w:r w:rsidR="00477E53" w:rsidRPr="00B044A4">
        <w:rPr>
          <w:rFonts w:ascii="Tahoma" w:hAnsi="Tahoma" w:cs="Tahoma"/>
          <w:sz w:val="24"/>
          <w:szCs w:val="24"/>
        </w:rPr>
        <w:t xml:space="preserve">Programa de Autogestión en Salud y Seguridad en el Trabajo: </w:t>
      </w:r>
      <w:r w:rsidRPr="00B044A4">
        <w:rPr>
          <w:rFonts w:ascii="Tahoma" w:hAnsi="Tahoma" w:cs="Tahoma"/>
          <w:sz w:val="24"/>
          <w:szCs w:val="24"/>
        </w:rPr>
        <w:t>Empresas Seguras con Trabajo Seguro, gozará del beneficio de no recibir inspecciones periódicas por parte de la Secretaria de Trabajo en materia de Seguridad y Salud de los Trabajadores m</w:t>
      </w:r>
      <w:r w:rsidR="00BD29A1" w:rsidRPr="00B044A4">
        <w:rPr>
          <w:rFonts w:ascii="Tahoma" w:hAnsi="Tahoma" w:cs="Tahoma"/>
          <w:sz w:val="24"/>
          <w:szCs w:val="24"/>
        </w:rPr>
        <w:t xml:space="preserve">ientras </w:t>
      </w:r>
      <w:r w:rsidRPr="00B044A4">
        <w:rPr>
          <w:rFonts w:ascii="Tahoma" w:hAnsi="Tahoma" w:cs="Tahoma"/>
          <w:sz w:val="24"/>
          <w:szCs w:val="24"/>
        </w:rPr>
        <w:t xml:space="preserve">esté suscrita a este programa. </w:t>
      </w:r>
      <w:r w:rsidR="00BD29A1" w:rsidRPr="00B044A4">
        <w:rPr>
          <w:rFonts w:ascii="Tahoma" w:hAnsi="Tahoma" w:cs="Tahoma"/>
          <w:sz w:val="24"/>
          <w:szCs w:val="24"/>
        </w:rPr>
        <w:t xml:space="preserve"> </w:t>
      </w:r>
    </w:p>
    <w:p w:rsidR="001531E5" w:rsidRPr="00B044A4" w:rsidRDefault="00944BDB" w:rsidP="00225005">
      <w:pPr>
        <w:pStyle w:val="Sinespaciado"/>
        <w:numPr>
          <w:ilvl w:val="0"/>
          <w:numId w:val="5"/>
        </w:numPr>
        <w:jc w:val="both"/>
        <w:rPr>
          <w:rFonts w:ascii="Tahoma" w:hAnsi="Tahoma" w:cs="Tahoma"/>
          <w:sz w:val="24"/>
          <w:szCs w:val="24"/>
        </w:rPr>
      </w:pPr>
      <w:r w:rsidRPr="00B044A4">
        <w:rPr>
          <w:rFonts w:ascii="Tahoma" w:hAnsi="Tahoma" w:cs="Tahoma"/>
          <w:sz w:val="24"/>
          <w:szCs w:val="24"/>
        </w:rPr>
        <w:t xml:space="preserve">La participación en este programa queda abierta a todas las empresas de los diferentes sectores </w:t>
      </w:r>
      <w:r w:rsidR="00225005" w:rsidRPr="00B044A4">
        <w:rPr>
          <w:rFonts w:ascii="Tahoma" w:hAnsi="Tahoma" w:cs="Tahoma"/>
          <w:sz w:val="24"/>
          <w:szCs w:val="24"/>
        </w:rPr>
        <w:t xml:space="preserve">económicos </w:t>
      </w:r>
      <w:r w:rsidRPr="00B044A4">
        <w:rPr>
          <w:rFonts w:ascii="Tahoma" w:hAnsi="Tahoma" w:cs="Tahoma"/>
          <w:sz w:val="24"/>
          <w:szCs w:val="24"/>
        </w:rPr>
        <w:t>del país</w:t>
      </w:r>
      <w:r w:rsidR="002470F7" w:rsidRPr="00B044A4">
        <w:rPr>
          <w:rFonts w:ascii="Tahoma" w:hAnsi="Tahoma" w:cs="Tahoma"/>
          <w:sz w:val="24"/>
          <w:szCs w:val="24"/>
        </w:rPr>
        <w:t xml:space="preserve">. </w:t>
      </w:r>
      <w:r w:rsidRPr="00B044A4">
        <w:rPr>
          <w:rFonts w:ascii="Tahoma" w:hAnsi="Tahoma" w:cs="Tahoma"/>
          <w:sz w:val="24"/>
          <w:szCs w:val="24"/>
        </w:rPr>
        <w:t xml:space="preserve"> </w:t>
      </w:r>
    </w:p>
    <w:p w:rsidR="00484E96" w:rsidRPr="00B044A4" w:rsidRDefault="00BD29A1" w:rsidP="00BD29A1">
      <w:pPr>
        <w:pStyle w:val="Sinespaciado"/>
        <w:numPr>
          <w:ilvl w:val="0"/>
          <w:numId w:val="5"/>
        </w:numPr>
        <w:jc w:val="both"/>
        <w:rPr>
          <w:rFonts w:ascii="Tahoma" w:hAnsi="Tahoma" w:cs="Tahoma"/>
          <w:sz w:val="24"/>
          <w:szCs w:val="24"/>
        </w:rPr>
      </w:pPr>
      <w:r w:rsidRPr="00B044A4">
        <w:rPr>
          <w:rFonts w:ascii="Tahoma" w:hAnsi="Tahoma" w:cs="Tahoma"/>
          <w:sz w:val="24"/>
          <w:szCs w:val="24"/>
        </w:rPr>
        <w:t xml:space="preserve">Los procesos de evaluación, dictamen y otorgamiento de reconocimientos </w:t>
      </w:r>
      <w:r w:rsidR="00484E96" w:rsidRPr="00B044A4">
        <w:rPr>
          <w:rFonts w:ascii="Tahoma" w:hAnsi="Tahoma" w:cs="Tahoma"/>
          <w:sz w:val="24"/>
          <w:szCs w:val="24"/>
        </w:rPr>
        <w:t xml:space="preserve">se realizaran a través de procesos </w:t>
      </w:r>
      <w:r w:rsidRPr="00B044A4">
        <w:rPr>
          <w:rFonts w:ascii="Tahoma" w:hAnsi="Tahoma" w:cs="Tahoma"/>
          <w:sz w:val="24"/>
          <w:szCs w:val="24"/>
        </w:rPr>
        <w:t>transparentes</w:t>
      </w:r>
      <w:r w:rsidR="00484E96" w:rsidRPr="00B044A4">
        <w:rPr>
          <w:rFonts w:ascii="Tahoma" w:hAnsi="Tahoma" w:cs="Tahoma"/>
          <w:sz w:val="24"/>
          <w:szCs w:val="24"/>
        </w:rPr>
        <w:t xml:space="preserve">. </w:t>
      </w:r>
    </w:p>
    <w:p w:rsidR="00484E96" w:rsidRPr="00B044A4" w:rsidRDefault="00484E96" w:rsidP="00BD29A1">
      <w:pPr>
        <w:pStyle w:val="Sinespaciado"/>
        <w:numPr>
          <w:ilvl w:val="0"/>
          <w:numId w:val="5"/>
        </w:numPr>
        <w:jc w:val="both"/>
        <w:rPr>
          <w:rFonts w:ascii="Tahoma" w:hAnsi="Tahoma" w:cs="Tahoma"/>
          <w:sz w:val="24"/>
          <w:szCs w:val="24"/>
        </w:rPr>
      </w:pPr>
      <w:r w:rsidRPr="00B044A4">
        <w:rPr>
          <w:rFonts w:ascii="Tahoma" w:hAnsi="Tahoma" w:cs="Tahoma"/>
          <w:sz w:val="24"/>
          <w:szCs w:val="24"/>
        </w:rPr>
        <w:t xml:space="preserve">Únicamente la empresa que cumpla con los requerimientos establecidos en el presente Reglamento, será acreedora del Reconocimiento como Empresa Segura. </w:t>
      </w:r>
    </w:p>
    <w:p w:rsidR="00AB6EB0" w:rsidRPr="00B044A4" w:rsidRDefault="00AB6EB0" w:rsidP="00484E96">
      <w:pPr>
        <w:pStyle w:val="Sinespaciado"/>
        <w:ind w:left="360"/>
        <w:jc w:val="both"/>
        <w:rPr>
          <w:rFonts w:ascii="Tahoma" w:hAnsi="Tahoma" w:cs="Tahoma"/>
          <w:sz w:val="24"/>
          <w:szCs w:val="24"/>
        </w:rPr>
      </w:pPr>
    </w:p>
    <w:p w:rsidR="00B044A4" w:rsidRDefault="00B044A4" w:rsidP="00FF102B">
      <w:pPr>
        <w:pStyle w:val="Sinespaciado"/>
        <w:jc w:val="both"/>
        <w:rPr>
          <w:rFonts w:ascii="Tahoma" w:hAnsi="Tahoma" w:cs="Tahoma"/>
          <w:b/>
          <w:sz w:val="24"/>
          <w:szCs w:val="24"/>
        </w:rPr>
      </w:pPr>
    </w:p>
    <w:p w:rsidR="00B044A4" w:rsidRDefault="00B044A4" w:rsidP="00FF102B">
      <w:pPr>
        <w:pStyle w:val="Sinespaciado"/>
        <w:jc w:val="both"/>
        <w:rPr>
          <w:rFonts w:ascii="Tahoma" w:hAnsi="Tahoma" w:cs="Tahoma"/>
          <w:b/>
          <w:sz w:val="24"/>
          <w:szCs w:val="24"/>
        </w:rPr>
      </w:pPr>
    </w:p>
    <w:p w:rsidR="00B044A4" w:rsidRDefault="00B044A4" w:rsidP="00FF102B">
      <w:pPr>
        <w:pStyle w:val="Sinespaciado"/>
        <w:jc w:val="both"/>
        <w:rPr>
          <w:rFonts w:ascii="Tahoma" w:hAnsi="Tahoma" w:cs="Tahoma"/>
          <w:b/>
          <w:sz w:val="24"/>
          <w:szCs w:val="24"/>
        </w:rPr>
      </w:pPr>
    </w:p>
    <w:p w:rsidR="00B044A4" w:rsidRDefault="00B044A4" w:rsidP="00FF102B">
      <w:pPr>
        <w:pStyle w:val="Sinespaciado"/>
        <w:jc w:val="both"/>
        <w:rPr>
          <w:rFonts w:ascii="Tahoma" w:hAnsi="Tahoma" w:cs="Tahoma"/>
          <w:b/>
          <w:sz w:val="24"/>
          <w:szCs w:val="24"/>
        </w:rPr>
      </w:pPr>
    </w:p>
    <w:p w:rsidR="00B044A4" w:rsidRDefault="00B044A4" w:rsidP="00FF102B">
      <w:pPr>
        <w:pStyle w:val="Sinespaciado"/>
        <w:jc w:val="both"/>
        <w:rPr>
          <w:rFonts w:ascii="Tahoma" w:hAnsi="Tahoma" w:cs="Tahoma"/>
          <w:b/>
          <w:sz w:val="24"/>
          <w:szCs w:val="24"/>
        </w:rPr>
      </w:pPr>
    </w:p>
    <w:p w:rsidR="00B044A4" w:rsidRDefault="00B044A4" w:rsidP="00FF102B">
      <w:pPr>
        <w:pStyle w:val="Sinespaciado"/>
        <w:jc w:val="both"/>
        <w:rPr>
          <w:rFonts w:ascii="Tahoma" w:hAnsi="Tahoma" w:cs="Tahoma"/>
          <w:b/>
          <w:sz w:val="24"/>
          <w:szCs w:val="24"/>
        </w:rPr>
      </w:pPr>
    </w:p>
    <w:p w:rsidR="00225005" w:rsidRPr="00B044A4" w:rsidRDefault="00454CD7" w:rsidP="00FF102B">
      <w:pPr>
        <w:pStyle w:val="Sinespaciado"/>
        <w:jc w:val="both"/>
        <w:rPr>
          <w:rFonts w:ascii="Tahoma" w:hAnsi="Tahoma" w:cs="Tahoma"/>
          <w:sz w:val="24"/>
          <w:szCs w:val="24"/>
        </w:rPr>
      </w:pPr>
      <w:r w:rsidRPr="00B044A4">
        <w:rPr>
          <w:rFonts w:ascii="Tahoma" w:hAnsi="Tahoma" w:cs="Tahoma"/>
          <w:b/>
          <w:sz w:val="24"/>
          <w:szCs w:val="24"/>
        </w:rPr>
        <w:t>POBLACIÓN OBJETIVO</w:t>
      </w:r>
    </w:p>
    <w:p w:rsidR="00682FA7" w:rsidRPr="00B044A4" w:rsidRDefault="00682FA7" w:rsidP="00454CD7">
      <w:pPr>
        <w:pStyle w:val="Sinespaciado"/>
        <w:jc w:val="both"/>
        <w:rPr>
          <w:rFonts w:ascii="Tahoma" w:hAnsi="Tahoma" w:cs="Tahoma"/>
          <w:sz w:val="24"/>
          <w:szCs w:val="24"/>
        </w:rPr>
      </w:pPr>
    </w:p>
    <w:p w:rsidR="00225005" w:rsidRPr="00B044A4" w:rsidRDefault="00225005" w:rsidP="00454CD7">
      <w:pPr>
        <w:pStyle w:val="Sinespaciado"/>
        <w:jc w:val="both"/>
        <w:rPr>
          <w:rFonts w:ascii="Tahoma" w:hAnsi="Tahoma" w:cs="Tahoma"/>
          <w:sz w:val="24"/>
          <w:szCs w:val="24"/>
        </w:rPr>
      </w:pPr>
      <w:r w:rsidRPr="00B044A4">
        <w:rPr>
          <w:rFonts w:ascii="Tahoma" w:hAnsi="Tahoma" w:cs="Tahoma"/>
          <w:sz w:val="24"/>
          <w:szCs w:val="24"/>
        </w:rPr>
        <w:t xml:space="preserve">Empresas </w:t>
      </w:r>
      <w:r w:rsidR="00FA52C3" w:rsidRPr="00B044A4">
        <w:rPr>
          <w:rFonts w:ascii="Tahoma" w:hAnsi="Tahoma" w:cs="Tahoma"/>
          <w:sz w:val="24"/>
          <w:szCs w:val="24"/>
        </w:rPr>
        <w:t xml:space="preserve">y trabajadores </w:t>
      </w:r>
      <w:r w:rsidRPr="00B044A4">
        <w:rPr>
          <w:rFonts w:ascii="Tahoma" w:hAnsi="Tahoma" w:cs="Tahoma"/>
          <w:sz w:val="24"/>
          <w:szCs w:val="24"/>
        </w:rPr>
        <w:t>de cualquier actividad económica</w:t>
      </w:r>
      <w:r w:rsidR="00FA52C3" w:rsidRPr="00B044A4">
        <w:rPr>
          <w:rFonts w:ascii="Tahoma" w:hAnsi="Tahoma" w:cs="Tahoma"/>
          <w:sz w:val="24"/>
          <w:szCs w:val="24"/>
        </w:rPr>
        <w:t xml:space="preserve"> en Honduras</w:t>
      </w:r>
      <w:r w:rsidRPr="00B044A4">
        <w:rPr>
          <w:rFonts w:ascii="Tahoma" w:hAnsi="Tahoma" w:cs="Tahoma"/>
          <w:sz w:val="24"/>
          <w:szCs w:val="24"/>
        </w:rPr>
        <w:t>.</w:t>
      </w:r>
    </w:p>
    <w:p w:rsidR="00682FA7" w:rsidRPr="00B044A4" w:rsidRDefault="00682FA7" w:rsidP="000040DA">
      <w:pPr>
        <w:pStyle w:val="Sinespaciado"/>
        <w:jc w:val="center"/>
        <w:rPr>
          <w:rFonts w:ascii="Tahoma" w:hAnsi="Tahoma" w:cs="Tahoma"/>
          <w:b/>
          <w:sz w:val="24"/>
          <w:szCs w:val="24"/>
        </w:rPr>
      </w:pPr>
    </w:p>
    <w:p w:rsidR="00682FA7" w:rsidRPr="00B044A4" w:rsidRDefault="00682FA7" w:rsidP="000040DA">
      <w:pPr>
        <w:pStyle w:val="Sinespaciado"/>
        <w:jc w:val="center"/>
        <w:rPr>
          <w:rFonts w:ascii="Tahoma" w:hAnsi="Tahoma" w:cs="Tahoma"/>
          <w:b/>
          <w:sz w:val="24"/>
          <w:szCs w:val="24"/>
        </w:rPr>
      </w:pPr>
    </w:p>
    <w:p w:rsidR="00CB0522" w:rsidRPr="00B044A4" w:rsidRDefault="00D22798" w:rsidP="000040DA">
      <w:pPr>
        <w:pStyle w:val="Sinespaciado"/>
        <w:jc w:val="center"/>
        <w:rPr>
          <w:rFonts w:ascii="Tahoma" w:hAnsi="Tahoma" w:cs="Tahoma"/>
          <w:b/>
          <w:sz w:val="24"/>
          <w:szCs w:val="24"/>
        </w:rPr>
      </w:pPr>
      <w:r w:rsidRPr="00B044A4">
        <w:rPr>
          <w:rFonts w:ascii="Tahoma" w:hAnsi="Tahoma" w:cs="Tahoma"/>
          <w:b/>
          <w:sz w:val="24"/>
          <w:szCs w:val="24"/>
        </w:rPr>
        <w:t>CAPITULO IV</w:t>
      </w:r>
    </w:p>
    <w:p w:rsidR="00CB0522" w:rsidRPr="00B044A4" w:rsidRDefault="00CB0522" w:rsidP="000040DA">
      <w:pPr>
        <w:pStyle w:val="Sinespaciado"/>
        <w:jc w:val="center"/>
        <w:rPr>
          <w:rFonts w:ascii="Tahoma" w:hAnsi="Tahoma" w:cs="Tahoma"/>
          <w:b/>
          <w:sz w:val="24"/>
          <w:szCs w:val="24"/>
        </w:rPr>
      </w:pPr>
    </w:p>
    <w:p w:rsidR="00225005" w:rsidRPr="00B044A4" w:rsidRDefault="00D22798" w:rsidP="000040DA">
      <w:pPr>
        <w:pStyle w:val="Sinespaciado"/>
        <w:jc w:val="center"/>
        <w:rPr>
          <w:rFonts w:ascii="Tahoma" w:hAnsi="Tahoma" w:cs="Tahoma"/>
          <w:b/>
          <w:sz w:val="24"/>
          <w:szCs w:val="24"/>
        </w:rPr>
      </w:pPr>
      <w:r w:rsidRPr="00B044A4">
        <w:rPr>
          <w:rFonts w:ascii="Tahoma" w:hAnsi="Tahoma" w:cs="Tahoma"/>
          <w:b/>
          <w:sz w:val="24"/>
          <w:szCs w:val="24"/>
        </w:rPr>
        <w:t xml:space="preserve"> </w:t>
      </w:r>
      <w:r w:rsidR="000040DA" w:rsidRPr="00B044A4">
        <w:rPr>
          <w:rFonts w:ascii="Tahoma" w:hAnsi="Tahoma" w:cs="Tahoma"/>
          <w:b/>
          <w:sz w:val="24"/>
          <w:szCs w:val="24"/>
        </w:rPr>
        <w:t xml:space="preserve">OPERATIVIDAD DEL </w:t>
      </w:r>
      <w:r w:rsidR="00454CD7" w:rsidRPr="00B044A4">
        <w:rPr>
          <w:rFonts w:ascii="Tahoma" w:hAnsi="Tahoma" w:cs="Tahoma"/>
          <w:b/>
          <w:sz w:val="24"/>
          <w:szCs w:val="24"/>
        </w:rPr>
        <w:t>PROGRAMA DE AUTOGESTI</w:t>
      </w:r>
      <w:r w:rsidR="00225005" w:rsidRPr="00B044A4">
        <w:rPr>
          <w:rFonts w:ascii="Tahoma" w:hAnsi="Tahoma" w:cs="Tahoma"/>
          <w:b/>
          <w:sz w:val="24"/>
          <w:szCs w:val="24"/>
        </w:rPr>
        <w:t>O</w:t>
      </w:r>
      <w:r w:rsidR="00454CD7" w:rsidRPr="00B044A4">
        <w:rPr>
          <w:rFonts w:ascii="Tahoma" w:hAnsi="Tahoma" w:cs="Tahoma"/>
          <w:b/>
          <w:sz w:val="24"/>
          <w:szCs w:val="24"/>
        </w:rPr>
        <w:t xml:space="preserve">N </w:t>
      </w:r>
      <w:r w:rsidR="0022387B" w:rsidRPr="00B044A4">
        <w:rPr>
          <w:rFonts w:ascii="Tahoma" w:hAnsi="Tahoma" w:cs="Tahoma"/>
          <w:b/>
          <w:sz w:val="24"/>
          <w:szCs w:val="24"/>
        </w:rPr>
        <w:t xml:space="preserve">EN SALUD Y SEGURIDAD EN EL TRABAJO: </w:t>
      </w:r>
      <w:r w:rsidR="00225005" w:rsidRPr="00B044A4">
        <w:rPr>
          <w:rFonts w:ascii="Tahoma" w:hAnsi="Tahoma" w:cs="Tahoma"/>
          <w:b/>
          <w:sz w:val="24"/>
          <w:szCs w:val="24"/>
        </w:rPr>
        <w:t>EMPRESA SEGURA CON TRABAJO SEGURO</w:t>
      </w:r>
    </w:p>
    <w:p w:rsidR="00454CD7" w:rsidRPr="00B044A4" w:rsidRDefault="00454CD7" w:rsidP="00225005">
      <w:pPr>
        <w:pStyle w:val="Sinespaciado"/>
        <w:jc w:val="both"/>
        <w:rPr>
          <w:rFonts w:ascii="Tahoma" w:hAnsi="Tahoma" w:cs="Tahoma"/>
          <w:b/>
          <w:sz w:val="24"/>
          <w:szCs w:val="24"/>
        </w:rPr>
      </w:pPr>
    </w:p>
    <w:p w:rsidR="005A4B28" w:rsidRPr="00B044A4" w:rsidRDefault="000040DA" w:rsidP="00225005">
      <w:pPr>
        <w:pStyle w:val="Sinespaciado"/>
        <w:jc w:val="both"/>
        <w:rPr>
          <w:rFonts w:ascii="Tahoma" w:hAnsi="Tahoma" w:cs="Tahoma"/>
          <w:sz w:val="24"/>
          <w:szCs w:val="24"/>
        </w:rPr>
      </w:pPr>
      <w:r w:rsidRPr="00B044A4">
        <w:rPr>
          <w:rFonts w:ascii="Tahoma" w:hAnsi="Tahoma" w:cs="Tahoma"/>
          <w:sz w:val="24"/>
          <w:szCs w:val="24"/>
        </w:rPr>
        <w:t xml:space="preserve">Esta sección </w:t>
      </w:r>
      <w:r w:rsidR="00225005" w:rsidRPr="00B044A4">
        <w:rPr>
          <w:rFonts w:ascii="Tahoma" w:hAnsi="Tahoma" w:cs="Tahoma"/>
          <w:sz w:val="24"/>
          <w:szCs w:val="24"/>
        </w:rPr>
        <w:t>define la operatividad del Programa para lograr su objetivo</w:t>
      </w:r>
      <w:r w:rsidRPr="00B044A4">
        <w:rPr>
          <w:rFonts w:ascii="Tahoma" w:hAnsi="Tahoma" w:cs="Tahoma"/>
          <w:sz w:val="24"/>
          <w:szCs w:val="24"/>
        </w:rPr>
        <w:t xml:space="preserve"> y v</w:t>
      </w:r>
      <w:r w:rsidR="00225005" w:rsidRPr="00B044A4">
        <w:rPr>
          <w:rFonts w:ascii="Tahoma" w:hAnsi="Tahoma" w:cs="Tahoma"/>
          <w:sz w:val="24"/>
          <w:szCs w:val="24"/>
        </w:rPr>
        <w:t xml:space="preserve">igilar </w:t>
      </w:r>
      <w:r w:rsidRPr="00B044A4">
        <w:rPr>
          <w:rFonts w:ascii="Tahoma" w:hAnsi="Tahoma" w:cs="Tahoma"/>
          <w:sz w:val="24"/>
          <w:szCs w:val="24"/>
        </w:rPr>
        <w:t xml:space="preserve">su aplicación </w:t>
      </w:r>
      <w:r w:rsidR="00225005" w:rsidRPr="00B044A4">
        <w:rPr>
          <w:rFonts w:ascii="Tahoma" w:hAnsi="Tahoma" w:cs="Tahoma"/>
          <w:sz w:val="24"/>
          <w:szCs w:val="24"/>
        </w:rPr>
        <w:t>dentro de los centros de trabajo. De igual forma</w:t>
      </w:r>
      <w:r w:rsidRPr="00B044A4">
        <w:rPr>
          <w:rFonts w:ascii="Tahoma" w:hAnsi="Tahoma" w:cs="Tahoma"/>
          <w:sz w:val="24"/>
          <w:szCs w:val="24"/>
        </w:rPr>
        <w:t xml:space="preserve">, </w:t>
      </w:r>
      <w:r w:rsidR="005A4B28" w:rsidRPr="00B044A4">
        <w:rPr>
          <w:rFonts w:ascii="Tahoma" w:hAnsi="Tahoma" w:cs="Tahoma"/>
          <w:sz w:val="24"/>
          <w:szCs w:val="24"/>
        </w:rPr>
        <w:t>e</w:t>
      </w:r>
      <w:r w:rsidR="00225005" w:rsidRPr="00B044A4">
        <w:rPr>
          <w:rFonts w:ascii="Tahoma" w:hAnsi="Tahoma" w:cs="Tahoma"/>
          <w:sz w:val="24"/>
          <w:szCs w:val="24"/>
        </w:rPr>
        <w:t xml:space="preserve">ste Componente también tiene como propósito </w:t>
      </w:r>
      <w:r w:rsidRPr="00B044A4">
        <w:rPr>
          <w:rFonts w:ascii="Tahoma" w:hAnsi="Tahoma" w:cs="Tahoma"/>
          <w:sz w:val="24"/>
          <w:szCs w:val="24"/>
        </w:rPr>
        <w:t xml:space="preserve">definir </w:t>
      </w:r>
      <w:r w:rsidR="00090952" w:rsidRPr="00B044A4">
        <w:rPr>
          <w:rFonts w:ascii="Tahoma" w:hAnsi="Tahoma" w:cs="Tahoma"/>
          <w:sz w:val="24"/>
          <w:szCs w:val="24"/>
        </w:rPr>
        <w:t xml:space="preserve">el procedimiento </w:t>
      </w:r>
      <w:r w:rsidRPr="00B044A4">
        <w:rPr>
          <w:rFonts w:ascii="Tahoma" w:hAnsi="Tahoma" w:cs="Tahoma"/>
          <w:sz w:val="24"/>
          <w:szCs w:val="24"/>
        </w:rPr>
        <w:t xml:space="preserve">para </w:t>
      </w:r>
      <w:r w:rsidR="00225005" w:rsidRPr="00B044A4">
        <w:rPr>
          <w:rFonts w:ascii="Tahoma" w:hAnsi="Tahoma" w:cs="Tahoma"/>
          <w:sz w:val="24"/>
          <w:szCs w:val="24"/>
        </w:rPr>
        <w:t xml:space="preserve">atender la demanda de </w:t>
      </w:r>
      <w:r w:rsidR="005A4B28" w:rsidRPr="00B044A4">
        <w:rPr>
          <w:rFonts w:ascii="Tahoma" w:hAnsi="Tahoma" w:cs="Tahoma"/>
          <w:sz w:val="24"/>
          <w:szCs w:val="24"/>
        </w:rPr>
        <w:t>las empresas que de manera voluntaria deseen ser parte del programa.</w:t>
      </w:r>
    </w:p>
    <w:p w:rsidR="00FB3D0A" w:rsidRPr="00B044A4" w:rsidRDefault="00225005" w:rsidP="000E3428">
      <w:pPr>
        <w:pStyle w:val="Sinespaciado"/>
        <w:jc w:val="both"/>
        <w:rPr>
          <w:rFonts w:ascii="Tahoma" w:hAnsi="Tahoma" w:cs="Tahoma"/>
          <w:sz w:val="24"/>
          <w:szCs w:val="24"/>
        </w:rPr>
      </w:pPr>
      <w:r w:rsidRPr="00B044A4">
        <w:rPr>
          <w:rFonts w:ascii="Tahoma" w:hAnsi="Tahoma" w:cs="Tahoma"/>
          <w:sz w:val="24"/>
          <w:szCs w:val="24"/>
        </w:rPr>
        <w:t xml:space="preserve">  </w:t>
      </w:r>
    </w:p>
    <w:p w:rsidR="0081611F" w:rsidRPr="00B044A4" w:rsidRDefault="000B797C" w:rsidP="0081611F">
      <w:pPr>
        <w:pStyle w:val="Sinespaciado"/>
        <w:jc w:val="both"/>
        <w:rPr>
          <w:rFonts w:ascii="Tahoma" w:hAnsi="Tahoma" w:cs="Tahoma"/>
          <w:sz w:val="24"/>
          <w:szCs w:val="24"/>
        </w:rPr>
      </w:pPr>
      <w:r w:rsidRPr="00B044A4">
        <w:rPr>
          <w:rFonts w:ascii="Tahoma" w:hAnsi="Tahoma" w:cs="Tahoma"/>
          <w:sz w:val="24"/>
          <w:szCs w:val="24"/>
        </w:rPr>
        <w:t xml:space="preserve">La ejecución del programa </w:t>
      </w:r>
      <w:r w:rsidR="0081611F" w:rsidRPr="00B044A4">
        <w:rPr>
          <w:rFonts w:ascii="Tahoma" w:hAnsi="Tahoma" w:cs="Tahoma"/>
          <w:sz w:val="24"/>
          <w:szCs w:val="24"/>
        </w:rPr>
        <w:t>se realizará a través de la suscripción de los diferentes Convenios que se detallan a Continuación:</w:t>
      </w:r>
    </w:p>
    <w:p w:rsidR="0081611F" w:rsidRPr="00B044A4" w:rsidRDefault="0081611F" w:rsidP="0081611F">
      <w:pPr>
        <w:pStyle w:val="Sinespaciado"/>
        <w:jc w:val="both"/>
        <w:rPr>
          <w:rFonts w:ascii="Tahoma" w:hAnsi="Tahoma" w:cs="Tahoma"/>
          <w:sz w:val="24"/>
          <w:szCs w:val="24"/>
        </w:rPr>
      </w:pPr>
    </w:p>
    <w:p w:rsidR="0081611F" w:rsidRPr="0074320C" w:rsidRDefault="0081611F" w:rsidP="0081611F">
      <w:pPr>
        <w:pStyle w:val="Sinespaciado"/>
        <w:numPr>
          <w:ilvl w:val="0"/>
          <w:numId w:val="7"/>
        </w:numPr>
        <w:jc w:val="both"/>
        <w:rPr>
          <w:rFonts w:ascii="Tahoma" w:hAnsi="Tahoma" w:cs="Tahoma"/>
          <w:sz w:val="24"/>
          <w:szCs w:val="24"/>
        </w:rPr>
      </w:pPr>
      <w:r w:rsidRPr="00B044A4">
        <w:rPr>
          <w:rFonts w:ascii="Tahoma" w:hAnsi="Tahoma" w:cs="Tahoma"/>
          <w:sz w:val="24"/>
          <w:szCs w:val="24"/>
        </w:rPr>
        <w:t>Convenio Bipartito entre la STSS y la empresa que voluntariamente se quiera anexar al sistema y C</w:t>
      </w:r>
      <w:r w:rsidR="00B044A4">
        <w:rPr>
          <w:rFonts w:ascii="Tahoma" w:hAnsi="Tahoma" w:cs="Tahoma"/>
          <w:sz w:val="24"/>
          <w:szCs w:val="24"/>
        </w:rPr>
        <w:t xml:space="preserve">ertificarse como empresa Segura, cuando dicha </w:t>
      </w:r>
      <w:r w:rsidR="00B044A4" w:rsidRPr="0074320C">
        <w:rPr>
          <w:rFonts w:ascii="Tahoma" w:hAnsi="Tahoma" w:cs="Tahoma"/>
          <w:sz w:val="24"/>
          <w:szCs w:val="24"/>
        </w:rPr>
        <w:t xml:space="preserve">empresa no se encuentre adherida a ninguna asociación. </w:t>
      </w:r>
    </w:p>
    <w:p w:rsidR="00B044A4" w:rsidRPr="0074320C" w:rsidRDefault="00B044A4" w:rsidP="00B044A4">
      <w:pPr>
        <w:pStyle w:val="Sinespaciado"/>
        <w:numPr>
          <w:ilvl w:val="0"/>
          <w:numId w:val="7"/>
        </w:numPr>
        <w:jc w:val="both"/>
        <w:rPr>
          <w:rFonts w:ascii="Tahoma" w:hAnsi="Tahoma" w:cs="Tahoma"/>
          <w:sz w:val="24"/>
          <w:szCs w:val="24"/>
        </w:rPr>
      </w:pPr>
      <w:r w:rsidRPr="0074320C">
        <w:rPr>
          <w:rFonts w:ascii="Tahoma" w:hAnsi="Tahoma" w:cs="Tahoma"/>
          <w:sz w:val="24"/>
          <w:szCs w:val="24"/>
        </w:rPr>
        <w:t>Convenio Tripartito entre la STSS, la Asociación que pertenece (AHM, COHEP, entre otros</w:t>
      </w:r>
      <w:r w:rsidR="0074320C" w:rsidRPr="0074320C">
        <w:rPr>
          <w:rFonts w:ascii="Tahoma" w:hAnsi="Tahoma" w:cs="Tahoma"/>
          <w:sz w:val="24"/>
          <w:szCs w:val="24"/>
        </w:rPr>
        <w:t>),</w:t>
      </w:r>
      <w:r w:rsidRPr="0074320C">
        <w:rPr>
          <w:rFonts w:ascii="Tahoma" w:hAnsi="Tahoma" w:cs="Tahoma"/>
          <w:sz w:val="24"/>
          <w:szCs w:val="24"/>
        </w:rPr>
        <w:t xml:space="preserve"> y la empresa cuando dicha empresa sea miembro de la AHM. </w:t>
      </w:r>
    </w:p>
    <w:p w:rsidR="0081611F" w:rsidRPr="00B044A4" w:rsidRDefault="003253C4" w:rsidP="0081611F">
      <w:pPr>
        <w:pStyle w:val="Sinespaciado"/>
        <w:numPr>
          <w:ilvl w:val="0"/>
          <w:numId w:val="7"/>
        </w:numPr>
        <w:jc w:val="both"/>
        <w:rPr>
          <w:rFonts w:ascii="Tahoma" w:hAnsi="Tahoma" w:cs="Tahoma"/>
          <w:sz w:val="24"/>
          <w:szCs w:val="24"/>
        </w:rPr>
      </w:pPr>
      <w:r w:rsidRPr="00B044A4">
        <w:rPr>
          <w:rFonts w:ascii="Tahoma" w:hAnsi="Tahoma" w:cs="Tahoma"/>
          <w:sz w:val="24"/>
          <w:szCs w:val="24"/>
        </w:rPr>
        <w:t xml:space="preserve">Convenio Bipartito </w:t>
      </w:r>
      <w:r w:rsidR="0081611F" w:rsidRPr="00B044A4">
        <w:rPr>
          <w:rFonts w:ascii="Tahoma" w:hAnsi="Tahoma" w:cs="Tahoma"/>
          <w:sz w:val="24"/>
          <w:szCs w:val="24"/>
        </w:rPr>
        <w:t>de Asistencia Técnica y Operativa, suscrito entre la Secretarí</w:t>
      </w:r>
      <w:r w:rsidRPr="00B044A4">
        <w:rPr>
          <w:rFonts w:ascii="Tahoma" w:hAnsi="Tahoma" w:cs="Tahoma"/>
          <w:sz w:val="24"/>
          <w:szCs w:val="24"/>
        </w:rPr>
        <w:t xml:space="preserve">a de Trabajo y Seguridad Social y las </w:t>
      </w:r>
      <w:r w:rsidR="0081611F" w:rsidRPr="00B044A4">
        <w:rPr>
          <w:rFonts w:ascii="Tahoma" w:hAnsi="Tahoma" w:cs="Tahoma"/>
          <w:sz w:val="24"/>
          <w:szCs w:val="24"/>
        </w:rPr>
        <w:t>Asociaciones Gremiales</w:t>
      </w:r>
      <w:r w:rsidRPr="00B044A4">
        <w:rPr>
          <w:rFonts w:ascii="Tahoma" w:hAnsi="Tahoma" w:cs="Tahoma"/>
          <w:sz w:val="24"/>
          <w:szCs w:val="24"/>
        </w:rPr>
        <w:t xml:space="preserve">/ Empresariales. </w:t>
      </w:r>
      <w:r w:rsidR="0081611F" w:rsidRPr="00B044A4">
        <w:rPr>
          <w:rFonts w:ascii="Tahoma" w:hAnsi="Tahoma" w:cs="Tahoma"/>
          <w:sz w:val="24"/>
          <w:szCs w:val="24"/>
        </w:rPr>
        <w:t xml:space="preserve"> </w:t>
      </w:r>
    </w:p>
    <w:p w:rsidR="0081611F" w:rsidRPr="00B044A4" w:rsidRDefault="0081611F" w:rsidP="000E3428">
      <w:pPr>
        <w:pStyle w:val="Sinespaciado"/>
        <w:jc w:val="both"/>
        <w:rPr>
          <w:rFonts w:ascii="Tahoma" w:hAnsi="Tahoma" w:cs="Tahoma"/>
          <w:sz w:val="24"/>
          <w:szCs w:val="24"/>
        </w:rPr>
      </w:pPr>
    </w:p>
    <w:p w:rsidR="00074623" w:rsidRPr="00B044A4" w:rsidRDefault="0081611F" w:rsidP="00074623">
      <w:pPr>
        <w:pStyle w:val="Sinespaciado"/>
        <w:jc w:val="both"/>
        <w:rPr>
          <w:rFonts w:ascii="Tahoma" w:hAnsi="Tahoma" w:cs="Tahoma"/>
          <w:b/>
          <w:szCs w:val="24"/>
        </w:rPr>
      </w:pPr>
      <w:r w:rsidRPr="00B044A4">
        <w:rPr>
          <w:rFonts w:ascii="Tahoma" w:hAnsi="Tahoma" w:cs="Tahoma"/>
          <w:b/>
          <w:szCs w:val="24"/>
        </w:rPr>
        <w:t xml:space="preserve">ESTRUCTURA OPERATIVA DE LA UNIDAD DE </w:t>
      </w:r>
      <w:r w:rsidR="000B797C" w:rsidRPr="00B044A4">
        <w:rPr>
          <w:rFonts w:ascii="Tahoma" w:hAnsi="Tahoma" w:cs="Tahoma"/>
          <w:b/>
          <w:szCs w:val="24"/>
        </w:rPr>
        <w:t xml:space="preserve">ACREDITACIÓN Y CERTIFICACIÓN DEL PROGRAMA DE AUTOGESTION EN SALUD Y SEGURIDAD EN EL TRABAJO: </w:t>
      </w:r>
      <w:r w:rsidRPr="00B044A4">
        <w:rPr>
          <w:rFonts w:ascii="Tahoma" w:hAnsi="Tahoma" w:cs="Tahoma"/>
          <w:b/>
          <w:szCs w:val="24"/>
        </w:rPr>
        <w:t xml:space="preserve">EMPRESA SEGURA CON TRABAJO SEGURO. </w:t>
      </w:r>
    </w:p>
    <w:p w:rsidR="00074623" w:rsidRPr="00B044A4" w:rsidRDefault="00074623" w:rsidP="00074623">
      <w:pPr>
        <w:pStyle w:val="Sinespaciado"/>
        <w:jc w:val="both"/>
        <w:rPr>
          <w:rFonts w:ascii="Tahoma" w:hAnsi="Tahoma" w:cs="Tahoma"/>
          <w:sz w:val="24"/>
          <w:szCs w:val="24"/>
        </w:rPr>
      </w:pPr>
    </w:p>
    <w:p w:rsidR="00E565A3" w:rsidRPr="00B044A4" w:rsidRDefault="00E565A3" w:rsidP="00E565A3">
      <w:pPr>
        <w:pStyle w:val="Sinespaciado"/>
        <w:jc w:val="both"/>
        <w:rPr>
          <w:rFonts w:ascii="Arial" w:hAnsi="Arial" w:cs="Arial"/>
          <w:sz w:val="24"/>
          <w:szCs w:val="24"/>
          <w:lang w:eastAsia="ja-JP"/>
        </w:rPr>
      </w:pPr>
      <w:r w:rsidRPr="00B044A4">
        <w:rPr>
          <w:rFonts w:ascii="Tahoma" w:hAnsi="Tahoma" w:cs="Tahoma"/>
          <w:sz w:val="24"/>
          <w:szCs w:val="24"/>
        </w:rPr>
        <w:t xml:space="preserve">La Secretaría de Trabajo y Seguridad Social a través de la Unidad </w:t>
      </w:r>
      <w:r w:rsidR="009D29E2" w:rsidRPr="00B044A4">
        <w:rPr>
          <w:rFonts w:ascii="Tahoma" w:hAnsi="Tahoma" w:cs="Tahoma"/>
          <w:sz w:val="24"/>
          <w:szCs w:val="24"/>
        </w:rPr>
        <w:t>de Acreditación y Certificación</w:t>
      </w:r>
      <w:r w:rsidRPr="00B044A4">
        <w:rPr>
          <w:rFonts w:ascii="Tahoma" w:hAnsi="Tahoma" w:cs="Tahoma"/>
          <w:sz w:val="24"/>
          <w:szCs w:val="24"/>
        </w:rPr>
        <w:t>, coordinará la ejecución del Programa.  La Unidad  contará con un Coordinador Técnico del Programa, Auditores de Salud e Higiene Laboral, Promotores del Programa y personal t</w:t>
      </w:r>
      <w:r w:rsidRPr="00B044A4">
        <w:rPr>
          <w:rFonts w:ascii="Arial" w:hAnsi="Arial" w:cs="Arial"/>
          <w:sz w:val="24"/>
          <w:szCs w:val="24"/>
          <w:lang w:eastAsia="ja-JP"/>
        </w:rPr>
        <w:t xml:space="preserve">écnico. </w:t>
      </w:r>
    </w:p>
    <w:p w:rsidR="00E565A3" w:rsidRPr="00B044A4" w:rsidRDefault="00E565A3" w:rsidP="00E565A3">
      <w:pPr>
        <w:pStyle w:val="Sinespaciado"/>
        <w:jc w:val="both"/>
        <w:rPr>
          <w:rFonts w:ascii="Arial" w:hAnsi="Arial" w:cs="Arial"/>
          <w:sz w:val="24"/>
          <w:szCs w:val="24"/>
          <w:lang w:eastAsia="ja-JP"/>
        </w:rPr>
      </w:pPr>
    </w:p>
    <w:p w:rsidR="00E565A3" w:rsidRPr="00B044A4" w:rsidRDefault="00E565A3" w:rsidP="00E565A3">
      <w:pPr>
        <w:pStyle w:val="Sinespaciado"/>
        <w:jc w:val="both"/>
        <w:rPr>
          <w:rFonts w:ascii="Tahoma" w:hAnsi="Tahoma" w:cs="Tahoma"/>
          <w:sz w:val="24"/>
          <w:szCs w:val="24"/>
        </w:rPr>
      </w:pPr>
      <w:r w:rsidRPr="00B044A4">
        <w:rPr>
          <w:rFonts w:ascii="Tahoma" w:hAnsi="Tahoma" w:cs="Tahoma"/>
          <w:sz w:val="24"/>
          <w:szCs w:val="24"/>
        </w:rPr>
        <w:t>La Coordinación Técnica de la Unidad de Acreditación y Certificación es la instancia delegada por el Secretario de Estado en los Despachos de Trabajo y Seguridad Social,  para  la coordinación, implementación y supervisión de la aplicación de auditorías del Programa</w:t>
      </w:r>
      <w:r w:rsidR="008D455A" w:rsidRPr="00B044A4">
        <w:rPr>
          <w:rFonts w:ascii="Tahoma" w:hAnsi="Tahoma" w:cs="Tahoma"/>
          <w:sz w:val="24"/>
          <w:szCs w:val="24"/>
        </w:rPr>
        <w:t xml:space="preserve">. </w:t>
      </w:r>
      <w:r w:rsidRPr="00B044A4">
        <w:rPr>
          <w:rFonts w:ascii="Tahoma" w:hAnsi="Tahoma" w:cs="Tahoma"/>
          <w:sz w:val="24"/>
          <w:szCs w:val="24"/>
        </w:rPr>
        <w:t xml:space="preserve"> </w:t>
      </w:r>
    </w:p>
    <w:p w:rsidR="00E565A3" w:rsidRPr="00B044A4" w:rsidRDefault="00E565A3" w:rsidP="00E565A3">
      <w:pPr>
        <w:pStyle w:val="Sinespaciado"/>
        <w:jc w:val="both"/>
        <w:rPr>
          <w:rFonts w:ascii="Tahoma" w:hAnsi="Tahoma" w:cs="Tahoma"/>
          <w:sz w:val="24"/>
          <w:szCs w:val="24"/>
        </w:rPr>
      </w:pPr>
    </w:p>
    <w:p w:rsidR="00E565A3" w:rsidRPr="00B044A4" w:rsidRDefault="00E565A3" w:rsidP="00E565A3">
      <w:pPr>
        <w:pStyle w:val="Sinespaciado"/>
        <w:jc w:val="both"/>
        <w:rPr>
          <w:rFonts w:ascii="Tahoma" w:hAnsi="Tahoma" w:cs="Tahoma"/>
          <w:sz w:val="24"/>
          <w:szCs w:val="24"/>
        </w:rPr>
      </w:pPr>
      <w:r w:rsidRPr="00B044A4">
        <w:rPr>
          <w:rFonts w:ascii="Tahoma" w:hAnsi="Tahoma" w:cs="Tahoma"/>
          <w:sz w:val="24"/>
          <w:szCs w:val="24"/>
        </w:rPr>
        <w:lastRenderedPageBreak/>
        <w:t>Los Auditores de Salud e Higiene Laboral realizarán las auditorías y presentar</w:t>
      </w:r>
      <w:r w:rsidRPr="00B044A4">
        <w:rPr>
          <w:rFonts w:ascii="Arial" w:hAnsi="Arial" w:cs="Arial"/>
          <w:sz w:val="24"/>
          <w:szCs w:val="24"/>
        </w:rPr>
        <w:t>án los</w:t>
      </w:r>
      <w:r w:rsidRPr="00B044A4">
        <w:rPr>
          <w:rFonts w:ascii="Tahoma" w:hAnsi="Tahoma" w:cs="Tahoma"/>
          <w:sz w:val="24"/>
          <w:szCs w:val="24"/>
        </w:rPr>
        <w:t xml:space="preserve"> informes correspondientes, así como las recomendaciones, sugerencias y no conformidades encontradas.  Esto con el propósito que las empresas elaboren e implementen un plan de acción que les permita obtener el certificado de reconocimiento como Empresa Segura con Trabajo Seguro. </w:t>
      </w:r>
    </w:p>
    <w:p w:rsidR="00E565A3" w:rsidRPr="00B044A4" w:rsidRDefault="00E565A3" w:rsidP="00E565A3">
      <w:pPr>
        <w:pStyle w:val="Sinespaciado"/>
        <w:jc w:val="both"/>
        <w:rPr>
          <w:rFonts w:ascii="Tahoma" w:hAnsi="Tahoma" w:cs="Tahoma"/>
          <w:sz w:val="24"/>
          <w:szCs w:val="24"/>
        </w:rPr>
      </w:pPr>
    </w:p>
    <w:p w:rsidR="00E565A3" w:rsidRPr="00B044A4" w:rsidRDefault="00E565A3" w:rsidP="00E565A3">
      <w:pPr>
        <w:pStyle w:val="Sinespaciado"/>
        <w:jc w:val="both"/>
        <w:rPr>
          <w:rFonts w:ascii="Tahoma" w:hAnsi="Tahoma" w:cs="Tahoma"/>
          <w:sz w:val="24"/>
          <w:szCs w:val="24"/>
        </w:rPr>
      </w:pPr>
      <w:r w:rsidRPr="00B044A4">
        <w:rPr>
          <w:rFonts w:ascii="Tahoma" w:hAnsi="Tahoma" w:cs="Tahoma"/>
          <w:sz w:val="24"/>
          <w:szCs w:val="24"/>
        </w:rPr>
        <w:t xml:space="preserve">Los Promotores del Programa estarán a cargo de promover la participación voluntaria de las empresas para la aplicación del Sistema de autogestión. </w:t>
      </w:r>
    </w:p>
    <w:p w:rsidR="00E565A3" w:rsidRPr="00B044A4" w:rsidRDefault="00E565A3" w:rsidP="00E565A3">
      <w:pPr>
        <w:pStyle w:val="Sinespaciado"/>
        <w:jc w:val="both"/>
        <w:rPr>
          <w:rFonts w:ascii="Tahoma" w:hAnsi="Tahoma" w:cs="Tahoma"/>
          <w:sz w:val="24"/>
          <w:szCs w:val="24"/>
        </w:rPr>
      </w:pPr>
    </w:p>
    <w:p w:rsidR="00225005" w:rsidRPr="00B044A4" w:rsidRDefault="007E1D5E" w:rsidP="00225005">
      <w:pPr>
        <w:pStyle w:val="Sinespaciado"/>
        <w:jc w:val="both"/>
        <w:rPr>
          <w:rFonts w:ascii="Tahoma" w:hAnsi="Tahoma" w:cs="Tahoma"/>
          <w:sz w:val="24"/>
          <w:szCs w:val="24"/>
        </w:rPr>
      </w:pPr>
      <w:r w:rsidRPr="00B044A4">
        <w:rPr>
          <w:rFonts w:ascii="Tahoma" w:hAnsi="Tahoma" w:cs="Tahoma"/>
          <w:noProof/>
          <w:sz w:val="24"/>
          <w:szCs w:val="24"/>
        </w:rPr>
        <w:drawing>
          <wp:inline distT="0" distB="0" distL="0" distR="0" wp14:anchorId="0D59FCF9" wp14:editId="504A82F8">
            <wp:extent cx="5727940" cy="2863970"/>
            <wp:effectExtent l="0" t="38100" r="0" b="5080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90CB3" w:rsidRPr="00B044A4" w:rsidRDefault="00C90CB3" w:rsidP="00225005">
      <w:pPr>
        <w:pStyle w:val="Sinespaciado"/>
        <w:jc w:val="both"/>
        <w:rPr>
          <w:rFonts w:ascii="Tahoma" w:hAnsi="Tahoma" w:cs="Tahoma"/>
          <w:sz w:val="24"/>
          <w:szCs w:val="24"/>
        </w:rPr>
      </w:pPr>
    </w:p>
    <w:p w:rsidR="00C90CB3" w:rsidRPr="00B044A4" w:rsidRDefault="00C90CB3" w:rsidP="00225005">
      <w:pPr>
        <w:pStyle w:val="Sinespaciado"/>
        <w:jc w:val="both"/>
        <w:rPr>
          <w:rFonts w:ascii="Tahoma" w:hAnsi="Tahoma" w:cs="Tahoma"/>
          <w:sz w:val="24"/>
          <w:szCs w:val="24"/>
        </w:rPr>
      </w:pPr>
    </w:p>
    <w:p w:rsidR="00132B77" w:rsidRPr="00B044A4" w:rsidRDefault="00132B77" w:rsidP="00132B77">
      <w:pPr>
        <w:pStyle w:val="Sinespaciado"/>
        <w:jc w:val="both"/>
        <w:rPr>
          <w:rFonts w:ascii="Tahoma" w:hAnsi="Tahoma" w:cs="Tahoma"/>
          <w:b/>
          <w:sz w:val="24"/>
          <w:szCs w:val="24"/>
        </w:rPr>
      </w:pPr>
      <w:r w:rsidRPr="00B044A4">
        <w:rPr>
          <w:rFonts w:ascii="Tahoma" w:hAnsi="Tahoma" w:cs="Tahoma"/>
          <w:b/>
          <w:sz w:val="24"/>
          <w:szCs w:val="24"/>
        </w:rPr>
        <w:t xml:space="preserve">Funciones de la Coordinación Técnica </w:t>
      </w:r>
    </w:p>
    <w:p w:rsidR="00132B77" w:rsidRPr="00B044A4" w:rsidRDefault="00132B77" w:rsidP="00132B77">
      <w:pPr>
        <w:pStyle w:val="Sinespaciado"/>
        <w:jc w:val="both"/>
        <w:rPr>
          <w:rFonts w:ascii="Tahoma" w:hAnsi="Tahoma" w:cs="Tahoma"/>
          <w:sz w:val="24"/>
          <w:szCs w:val="24"/>
        </w:rPr>
      </w:pPr>
    </w:p>
    <w:p w:rsidR="00132B77" w:rsidRPr="00B044A4" w:rsidRDefault="00132B77" w:rsidP="00132B77">
      <w:pPr>
        <w:pStyle w:val="Sinespaciado"/>
        <w:numPr>
          <w:ilvl w:val="1"/>
          <w:numId w:val="8"/>
        </w:numPr>
        <w:jc w:val="both"/>
        <w:rPr>
          <w:rFonts w:ascii="Tahoma" w:hAnsi="Tahoma" w:cs="Tahoma"/>
          <w:sz w:val="24"/>
          <w:szCs w:val="24"/>
        </w:rPr>
      </w:pPr>
      <w:r w:rsidRPr="00B044A4">
        <w:rPr>
          <w:rFonts w:ascii="Tahoma" w:hAnsi="Tahoma" w:cs="Tahoma"/>
          <w:sz w:val="24"/>
          <w:szCs w:val="24"/>
        </w:rPr>
        <w:t xml:space="preserve">Estructurar, administrar y definir los alcances del programa para cada empresa. </w:t>
      </w:r>
    </w:p>
    <w:p w:rsidR="00132B77" w:rsidRPr="00B044A4" w:rsidRDefault="00132B77" w:rsidP="00132B77">
      <w:pPr>
        <w:pStyle w:val="Sinespaciado"/>
        <w:numPr>
          <w:ilvl w:val="1"/>
          <w:numId w:val="8"/>
        </w:numPr>
        <w:jc w:val="both"/>
        <w:rPr>
          <w:rFonts w:ascii="Tahoma" w:hAnsi="Tahoma" w:cs="Tahoma"/>
          <w:sz w:val="24"/>
          <w:szCs w:val="24"/>
        </w:rPr>
      </w:pPr>
      <w:r w:rsidRPr="00B044A4">
        <w:rPr>
          <w:rFonts w:ascii="Tahoma" w:hAnsi="Tahoma" w:cs="Tahoma"/>
          <w:sz w:val="24"/>
          <w:szCs w:val="24"/>
        </w:rPr>
        <w:t xml:space="preserve">Coordinar y ejecutar </w:t>
      </w:r>
      <w:r w:rsidR="00B84EDF" w:rsidRPr="00B044A4">
        <w:rPr>
          <w:rFonts w:ascii="Tahoma" w:hAnsi="Tahoma" w:cs="Tahoma"/>
          <w:sz w:val="24"/>
          <w:szCs w:val="24"/>
        </w:rPr>
        <w:t xml:space="preserve">el Programa </w:t>
      </w:r>
      <w:r w:rsidRPr="00B044A4">
        <w:rPr>
          <w:rFonts w:ascii="Tahoma" w:hAnsi="Tahoma" w:cs="Tahoma"/>
          <w:sz w:val="24"/>
          <w:szCs w:val="24"/>
        </w:rPr>
        <w:t xml:space="preserve">en colaboración con el </w:t>
      </w:r>
      <w:r w:rsidR="00B84EDF" w:rsidRPr="00B044A4">
        <w:rPr>
          <w:rFonts w:ascii="Tahoma" w:hAnsi="Tahoma" w:cs="Tahoma"/>
          <w:sz w:val="24"/>
          <w:szCs w:val="24"/>
        </w:rPr>
        <w:t>D</w:t>
      </w:r>
      <w:r w:rsidRPr="00B044A4">
        <w:rPr>
          <w:rFonts w:ascii="Tahoma" w:hAnsi="Tahoma" w:cs="Tahoma"/>
          <w:sz w:val="24"/>
          <w:szCs w:val="24"/>
        </w:rPr>
        <w:t xml:space="preserve">epartamento de </w:t>
      </w:r>
      <w:r w:rsidR="00B84EDF" w:rsidRPr="00B044A4">
        <w:rPr>
          <w:rFonts w:ascii="Tahoma" w:hAnsi="Tahoma" w:cs="Tahoma"/>
          <w:sz w:val="24"/>
          <w:szCs w:val="24"/>
        </w:rPr>
        <w:t>H</w:t>
      </w:r>
      <w:r w:rsidRPr="00B044A4">
        <w:rPr>
          <w:rFonts w:ascii="Tahoma" w:hAnsi="Tahoma" w:cs="Tahoma"/>
          <w:sz w:val="24"/>
          <w:szCs w:val="24"/>
        </w:rPr>
        <w:t>igiene y Seguridad Laboral de la Dirección de Previsión Social</w:t>
      </w:r>
      <w:r w:rsidR="00B84EDF" w:rsidRPr="00B044A4">
        <w:rPr>
          <w:rFonts w:ascii="Tahoma" w:hAnsi="Tahoma" w:cs="Tahoma"/>
          <w:sz w:val="24"/>
          <w:szCs w:val="24"/>
        </w:rPr>
        <w:t xml:space="preserve">. </w:t>
      </w:r>
    </w:p>
    <w:p w:rsidR="00132B77" w:rsidRPr="00B044A4" w:rsidRDefault="00132B77" w:rsidP="00132B77">
      <w:pPr>
        <w:pStyle w:val="Sinespaciado"/>
        <w:numPr>
          <w:ilvl w:val="1"/>
          <w:numId w:val="8"/>
        </w:numPr>
        <w:jc w:val="both"/>
        <w:rPr>
          <w:rFonts w:ascii="Tahoma" w:hAnsi="Tahoma" w:cs="Tahoma"/>
          <w:sz w:val="24"/>
          <w:szCs w:val="24"/>
        </w:rPr>
      </w:pPr>
      <w:r w:rsidRPr="00B044A4">
        <w:rPr>
          <w:rFonts w:ascii="Tahoma" w:hAnsi="Tahoma" w:cs="Tahoma"/>
          <w:sz w:val="24"/>
          <w:szCs w:val="24"/>
        </w:rPr>
        <w:t xml:space="preserve">Apoyar el proceso de auditoría en </w:t>
      </w:r>
      <w:r w:rsidR="00B84EDF" w:rsidRPr="00B044A4">
        <w:rPr>
          <w:rFonts w:ascii="Tahoma" w:hAnsi="Tahoma" w:cs="Tahoma"/>
          <w:sz w:val="24"/>
          <w:szCs w:val="24"/>
        </w:rPr>
        <w:t xml:space="preserve">las </w:t>
      </w:r>
      <w:r w:rsidRPr="00B044A4">
        <w:rPr>
          <w:rFonts w:ascii="Tahoma" w:hAnsi="Tahoma" w:cs="Tahoma"/>
          <w:sz w:val="24"/>
          <w:szCs w:val="24"/>
        </w:rPr>
        <w:t xml:space="preserve">empresas que voluntariamente se </w:t>
      </w:r>
      <w:r w:rsidR="00B84EDF" w:rsidRPr="00B044A4">
        <w:rPr>
          <w:rFonts w:ascii="Tahoma" w:hAnsi="Tahoma" w:cs="Tahoma"/>
          <w:sz w:val="24"/>
          <w:szCs w:val="24"/>
        </w:rPr>
        <w:t>incorporen</w:t>
      </w:r>
      <w:r w:rsidRPr="00B044A4">
        <w:rPr>
          <w:rFonts w:ascii="Tahoma" w:hAnsi="Tahoma" w:cs="Tahoma"/>
          <w:sz w:val="24"/>
          <w:szCs w:val="24"/>
        </w:rPr>
        <w:t xml:space="preserve"> al </w:t>
      </w:r>
      <w:r w:rsidR="00B84EDF" w:rsidRPr="00B044A4">
        <w:rPr>
          <w:rFonts w:ascii="Tahoma" w:hAnsi="Tahoma" w:cs="Tahoma"/>
          <w:sz w:val="24"/>
          <w:szCs w:val="24"/>
        </w:rPr>
        <w:t xml:space="preserve">Programa. </w:t>
      </w:r>
      <w:r w:rsidRPr="00B044A4">
        <w:rPr>
          <w:rFonts w:ascii="Tahoma" w:hAnsi="Tahoma" w:cs="Tahoma"/>
          <w:sz w:val="24"/>
          <w:szCs w:val="24"/>
        </w:rPr>
        <w:t xml:space="preserve">  </w:t>
      </w:r>
    </w:p>
    <w:p w:rsidR="00132B77" w:rsidRPr="00B044A4" w:rsidRDefault="00132B77" w:rsidP="00132B77">
      <w:pPr>
        <w:pStyle w:val="Sinespaciado"/>
        <w:numPr>
          <w:ilvl w:val="1"/>
          <w:numId w:val="8"/>
        </w:numPr>
        <w:jc w:val="both"/>
        <w:rPr>
          <w:rFonts w:ascii="Tahoma" w:hAnsi="Tahoma" w:cs="Tahoma"/>
          <w:sz w:val="24"/>
          <w:szCs w:val="24"/>
        </w:rPr>
      </w:pPr>
      <w:r w:rsidRPr="00B044A4">
        <w:rPr>
          <w:rFonts w:ascii="Tahoma" w:hAnsi="Tahoma" w:cs="Tahoma"/>
          <w:sz w:val="24"/>
          <w:szCs w:val="24"/>
        </w:rPr>
        <w:t>Coordinar y establecer</w:t>
      </w:r>
      <w:r w:rsidR="00264378" w:rsidRPr="00B044A4">
        <w:rPr>
          <w:rFonts w:ascii="Tahoma" w:hAnsi="Tahoma" w:cs="Tahoma"/>
          <w:sz w:val="24"/>
          <w:szCs w:val="24"/>
        </w:rPr>
        <w:t xml:space="preserve"> alianzas con el sector privado </w:t>
      </w:r>
      <w:r w:rsidRPr="00B044A4">
        <w:rPr>
          <w:rFonts w:ascii="Tahoma" w:hAnsi="Tahoma" w:cs="Tahoma"/>
          <w:sz w:val="24"/>
          <w:szCs w:val="24"/>
        </w:rPr>
        <w:t>para</w:t>
      </w:r>
      <w:r w:rsidR="00B84EDF" w:rsidRPr="00B044A4">
        <w:rPr>
          <w:rFonts w:ascii="Tahoma" w:hAnsi="Tahoma" w:cs="Tahoma"/>
          <w:sz w:val="24"/>
          <w:szCs w:val="24"/>
        </w:rPr>
        <w:t xml:space="preserve"> la Implementación del Programa.</w:t>
      </w:r>
    </w:p>
    <w:p w:rsidR="00132B77" w:rsidRPr="00B044A4" w:rsidRDefault="00132B77" w:rsidP="00132B77">
      <w:pPr>
        <w:pStyle w:val="Sinespaciado"/>
        <w:numPr>
          <w:ilvl w:val="1"/>
          <w:numId w:val="8"/>
        </w:numPr>
        <w:jc w:val="both"/>
        <w:rPr>
          <w:rFonts w:ascii="Tahoma" w:hAnsi="Tahoma" w:cs="Tahoma"/>
          <w:sz w:val="24"/>
          <w:szCs w:val="24"/>
        </w:rPr>
      </w:pPr>
      <w:r w:rsidRPr="00B044A4">
        <w:rPr>
          <w:rFonts w:ascii="Tahoma" w:hAnsi="Tahoma" w:cs="Tahoma"/>
          <w:sz w:val="24"/>
          <w:szCs w:val="24"/>
        </w:rPr>
        <w:lastRenderedPageBreak/>
        <w:t>Establecer reuniones de coordinación con organismos de Cooperación Internacional para el fortalecimiento y la búsqueda de recursos y asis</w:t>
      </w:r>
      <w:r w:rsidR="00B84EDF" w:rsidRPr="00B044A4">
        <w:rPr>
          <w:rFonts w:ascii="Tahoma" w:hAnsi="Tahoma" w:cs="Tahoma"/>
          <w:sz w:val="24"/>
          <w:szCs w:val="24"/>
        </w:rPr>
        <w:t>tencia técnica para el Programa.</w:t>
      </w:r>
    </w:p>
    <w:p w:rsidR="00132B77" w:rsidRPr="00B044A4" w:rsidRDefault="00132B77" w:rsidP="00132B77">
      <w:pPr>
        <w:pStyle w:val="Sinespaciado"/>
        <w:numPr>
          <w:ilvl w:val="1"/>
          <w:numId w:val="8"/>
        </w:numPr>
        <w:jc w:val="both"/>
        <w:rPr>
          <w:rFonts w:ascii="Tahoma" w:hAnsi="Tahoma" w:cs="Tahoma"/>
          <w:sz w:val="24"/>
          <w:szCs w:val="24"/>
        </w:rPr>
      </w:pPr>
      <w:r w:rsidRPr="00B044A4">
        <w:rPr>
          <w:rFonts w:ascii="Tahoma" w:hAnsi="Tahoma" w:cs="Tahoma"/>
          <w:sz w:val="24"/>
          <w:szCs w:val="24"/>
        </w:rPr>
        <w:t xml:space="preserve">Establecer herramientas o mecanismos que </w:t>
      </w:r>
      <w:r w:rsidR="00AA2DC4" w:rsidRPr="00B044A4">
        <w:rPr>
          <w:rFonts w:ascii="Tahoma" w:hAnsi="Tahoma" w:cs="Tahoma"/>
          <w:sz w:val="24"/>
          <w:szCs w:val="24"/>
        </w:rPr>
        <w:t xml:space="preserve">permita a la empresa el acceso a </w:t>
      </w:r>
      <w:r w:rsidRPr="00B044A4">
        <w:rPr>
          <w:rFonts w:ascii="Tahoma" w:hAnsi="Tahoma" w:cs="Tahoma"/>
          <w:sz w:val="24"/>
          <w:szCs w:val="24"/>
        </w:rPr>
        <w:t xml:space="preserve">la información del </w:t>
      </w:r>
      <w:r w:rsidR="00AA2DC4" w:rsidRPr="00B044A4">
        <w:rPr>
          <w:rFonts w:ascii="Tahoma" w:hAnsi="Tahoma" w:cs="Tahoma"/>
          <w:sz w:val="24"/>
          <w:szCs w:val="24"/>
        </w:rPr>
        <w:t>Programa.</w:t>
      </w:r>
    </w:p>
    <w:p w:rsidR="00132B77" w:rsidRPr="00B044A4" w:rsidRDefault="00132B77" w:rsidP="00132B77">
      <w:pPr>
        <w:pStyle w:val="Sinespaciado"/>
        <w:numPr>
          <w:ilvl w:val="1"/>
          <w:numId w:val="8"/>
        </w:numPr>
        <w:jc w:val="both"/>
        <w:rPr>
          <w:rFonts w:ascii="Tahoma" w:hAnsi="Tahoma" w:cs="Tahoma"/>
          <w:sz w:val="24"/>
          <w:szCs w:val="24"/>
        </w:rPr>
      </w:pPr>
      <w:r w:rsidRPr="00B044A4">
        <w:rPr>
          <w:rFonts w:ascii="Tahoma" w:hAnsi="Tahoma" w:cs="Tahoma"/>
          <w:sz w:val="24"/>
          <w:szCs w:val="24"/>
        </w:rPr>
        <w:t xml:space="preserve">Velar por el cumplimiento de las metas en materia de Salud y seguridad Laboral propuestas por el Secretario de Estado en los Despachos de Trabajo y Seguridad Social.  </w:t>
      </w:r>
    </w:p>
    <w:p w:rsidR="00132B77" w:rsidRPr="00B044A4" w:rsidRDefault="00132B77" w:rsidP="00132B77">
      <w:pPr>
        <w:pStyle w:val="Sinespaciado"/>
        <w:numPr>
          <w:ilvl w:val="1"/>
          <w:numId w:val="8"/>
        </w:numPr>
        <w:jc w:val="both"/>
        <w:rPr>
          <w:rFonts w:ascii="Tahoma" w:hAnsi="Tahoma" w:cs="Tahoma"/>
          <w:sz w:val="24"/>
          <w:szCs w:val="24"/>
        </w:rPr>
      </w:pPr>
      <w:r w:rsidRPr="00B044A4">
        <w:rPr>
          <w:rFonts w:ascii="Tahoma" w:hAnsi="Tahoma" w:cs="Tahoma"/>
          <w:sz w:val="24"/>
          <w:szCs w:val="24"/>
        </w:rPr>
        <w:t xml:space="preserve">Aprobar los planes de trabajo mensuales de los auditores y promotores, </w:t>
      </w:r>
      <w:r w:rsidR="0025447F" w:rsidRPr="00B044A4">
        <w:rPr>
          <w:rFonts w:ascii="Tahoma" w:hAnsi="Tahoma" w:cs="Tahoma"/>
          <w:sz w:val="24"/>
          <w:szCs w:val="24"/>
        </w:rPr>
        <w:t xml:space="preserve">así como las estrategias </w:t>
      </w:r>
      <w:r w:rsidRPr="00B044A4">
        <w:rPr>
          <w:rFonts w:ascii="Tahoma" w:hAnsi="Tahoma" w:cs="Tahoma"/>
          <w:sz w:val="24"/>
          <w:szCs w:val="24"/>
        </w:rPr>
        <w:t xml:space="preserve">a utilizar para el cumplimiento de las metas </w:t>
      </w:r>
      <w:r w:rsidR="0025447F" w:rsidRPr="00B044A4">
        <w:rPr>
          <w:rFonts w:ascii="Tahoma" w:hAnsi="Tahoma" w:cs="Tahoma"/>
          <w:sz w:val="24"/>
          <w:szCs w:val="24"/>
        </w:rPr>
        <w:t xml:space="preserve">establecidas. </w:t>
      </w:r>
      <w:r w:rsidRPr="00B044A4">
        <w:rPr>
          <w:rFonts w:ascii="Tahoma" w:hAnsi="Tahoma" w:cs="Tahoma"/>
          <w:sz w:val="24"/>
          <w:szCs w:val="24"/>
        </w:rPr>
        <w:t xml:space="preserve"> </w:t>
      </w:r>
    </w:p>
    <w:p w:rsidR="00132B77" w:rsidRPr="00B044A4" w:rsidRDefault="00132B77" w:rsidP="00132B77">
      <w:pPr>
        <w:pStyle w:val="Sinespaciado"/>
        <w:numPr>
          <w:ilvl w:val="1"/>
          <w:numId w:val="8"/>
        </w:numPr>
        <w:jc w:val="both"/>
        <w:rPr>
          <w:rFonts w:ascii="Tahoma" w:hAnsi="Tahoma" w:cs="Tahoma"/>
          <w:sz w:val="24"/>
          <w:szCs w:val="24"/>
        </w:rPr>
      </w:pPr>
      <w:r w:rsidRPr="00B044A4">
        <w:rPr>
          <w:rFonts w:ascii="Tahoma" w:hAnsi="Tahoma" w:cs="Tahoma"/>
          <w:sz w:val="24"/>
          <w:szCs w:val="24"/>
        </w:rPr>
        <w:t>Implementar y coordinar la estrategia de socialización, difusión y comunicación del Programa</w:t>
      </w:r>
      <w:r w:rsidR="00B42782" w:rsidRPr="00B044A4">
        <w:rPr>
          <w:rFonts w:ascii="Tahoma" w:hAnsi="Tahoma" w:cs="Tahoma"/>
          <w:sz w:val="24"/>
          <w:szCs w:val="24"/>
        </w:rPr>
        <w:t xml:space="preserve">. </w:t>
      </w:r>
    </w:p>
    <w:p w:rsidR="00132B77" w:rsidRPr="00B044A4" w:rsidRDefault="00132B77" w:rsidP="00132B77">
      <w:pPr>
        <w:pStyle w:val="Sinespaciado"/>
        <w:numPr>
          <w:ilvl w:val="1"/>
          <w:numId w:val="8"/>
        </w:numPr>
        <w:jc w:val="both"/>
        <w:rPr>
          <w:rFonts w:ascii="Tahoma" w:hAnsi="Tahoma" w:cs="Tahoma"/>
          <w:sz w:val="24"/>
          <w:szCs w:val="24"/>
        </w:rPr>
      </w:pPr>
      <w:r w:rsidRPr="00B044A4">
        <w:rPr>
          <w:rFonts w:ascii="Tahoma" w:hAnsi="Tahoma" w:cs="Tahoma"/>
          <w:sz w:val="24"/>
          <w:szCs w:val="24"/>
        </w:rPr>
        <w:t xml:space="preserve">Ejecutar y supervisar los mecanismos y los procedimientos técnico-operativos de este </w:t>
      </w:r>
      <w:r w:rsidR="00123E32" w:rsidRPr="00B044A4">
        <w:rPr>
          <w:rFonts w:ascii="Tahoma" w:hAnsi="Tahoma" w:cs="Tahoma"/>
          <w:sz w:val="24"/>
          <w:szCs w:val="24"/>
        </w:rPr>
        <w:t>Reglamento, i</w:t>
      </w:r>
      <w:r w:rsidRPr="00B044A4">
        <w:rPr>
          <w:rFonts w:ascii="Tahoma" w:hAnsi="Tahoma" w:cs="Tahoma"/>
          <w:sz w:val="24"/>
          <w:szCs w:val="24"/>
        </w:rPr>
        <w:t xml:space="preserve">ntegrando </w:t>
      </w:r>
      <w:r w:rsidR="00123E32" w:rsidRPr="00B044A4">
        <w:rPr>
          <w:rFonts w:ascii="Tahoma" w:hAnsi="Tahoma" w:cs="Tahoma"/>
          <w:sz w:val="24"/>
          <w:szCs w:val="24"/>
        </w:rPr>
        <w:t xml:space="preserve">el </w:t>
      </w:r>
      <w:r w:rsidRPr="00B044A4">
        <w:rPr>
          <w:rFonts w:ascii="Tahoma" w:hAnsi="Tahoma" w:cs="Tahoma"/>
          <w:sz w:val="24"/>
          <w:szCs w:val="24"/>
        </w:rPr>
        <w:t xml:space="preserve">Programa a </w:t>
      </w:r>
      <w:r w:rsidR="00123E32" w:rsidRPr="00B044A4">
        <w:rPr>
          <w:rFonts w:ascii="Tahoma" w:hAnsi="Tahoma" w:cs="Tahoma"/>
          <w:sz w:val="24"/>
          <w:szCs w:val="24"/>
        </w:rPr>
        <w:t>la planificación mensual de la S</w:t>
      </w:r>
      <w:r w:rsidRPr="00B044A4">
        <w:rPr>
          <w:rFonts w:ascii="Tahoma" w:hAnsi="Tahoma" w:cs="Tahoma"/>
          <w:sz w:val="24"/>
          <w:szCs w:val="24"/>
        </w:rPr>
        <w:t>ecretaria de Trabajo y Seguridad Social.</w:t>
      </w:r>
    </w:p>
    <w:p w:rsidR="00132B77" w:rsidRPr="00B044A4" w:rsidRDefault="00132B77" w:rsidP="00132B77">
      <w:pPr>
        <w:pStyle w:val="Sinespaciado"/>
        <w:numPr>
          <w:ilvl w:val="1"/>
          <w:numId w:val="8"/>
        </w:numPr>
        <w:jc w:val="both"/>
        <w:rPr>
          <w:rFonts w:ascii="Tahoma" w:hAnsi="Tahoma" w:cs="Tahoma"/>
          <w:sz w:val="24"/>
          <w:szCs w:val="24"/>
        </w:rPr>
      </w:pPr>
      <w:r w:rsidRPr="00B044A4">
        <w:rPr>
          <w:rFonts w:ascii="Tahoma" w:hAnsi="Tahoma" w:cs="Tahoma"/>
          <w:sz w:val="24"/>
          <w:szCs w:val="24"/>
        </w:rPr>
        <w:t xml:space="preserve">Participar en las reuniones técnicas y administrativas que se programen para la revisión del Programa a nivel intra-institucional e interinstitucional. </w:t>
      </w:r>
    </w:p>
    <w:p w:rsidR="00132B77" w:rsidRPr="00B044A4" w:rsidRDefault="00132B77" w:rsidP="00132B77">
      <w:pPr>
        <w:pStyle w:val="Sinespaciado"/>
        <w:numPr>
          <w:ilvl w:val="1"/>
          <w:numId w:val="8"/>
        </w:numPr>
        <w:jc w:val="both"/>
        <w:rPr>
          <w:rFonts w:ascii="Tahoma" w:hAnsi="Tahoma" w:cs="Tahoma"/>
          <w:sz w:val="24"/>
          <w:szCs w:val="24"/>
        </w:rPr>
      </w:pPr>
      <w:r w:rsidRPr="00B044A4">
        <w:rPr>
          <w:rFonts w:ascii="Tahoma" w:hAnsi="Tahoma" w:cs="Tahoma"/>
          <w:sz w:val="24"/>
          <w:szCs w:val="24"/>
        </w:rPr>
        <w:t xml:space="preserve">Elaborar Términos de Referencia para la contratación de servicios o consultorías que requiera la implementación del Programa. </w:t>
      </w:r>
    </w:p>
    <w:p w:rsidR="00132B77" w:rsidRPr="00B044A4" w:rsidRDefault="00132B77" w:rsidP="00132B77">
      <w:pPr>
        <w:pStyle w:val="Sinespaciado"/>
        <w:numPr>
          <w:ilvl w:val="1"/>
          <w:numId w:val="8"/>
        </w:numPr>
        <w:jc w:val="both"/>
        <w:rPr>
          <w:rFonts w:ascii="Tahoma" w:hAnsi="Tahoma" w:cs="Tahoma"/>
          <w:sz w:val="24"/>
          <w:szCs w:val="24"/>
        </w:rPr>
      </w:pPr>
      <w:r w:rsidRPr="00B044A4">
        <w:rPr>
          <w:rFonts w:ascii="Tahoma" w:hAnsi="Tahoma" w:cs="Tahoma"/>
          <w:sz w:val="24"/>
          <w:szCs w:val="24"/>
        </w:rPr>
        <w:t xml:space="preserve">Participar en los procesos para el seguimiento, monitoreo, evaluación y sistematización del Programa. </w:t>
      </w:r>
    </w:p>
    <w:p w:rsidR="00132B77" w:rsidRPr="00B044A4" w:rsidRDefault="00132B77" w:rsidP="00132B77">
      <w:pPr>
        <w:pStyle w:val="Sinespaciado"/>
        <w:numPr>
          <w:ilvl w:val="1"/>
          <w:numId w:val="8"/>
        </w:numPr>
        <w:jc w:val="both"/>
        <w:rPr>
          <w:rFonts w:ascii="Tahoma" w:hAnsi="Tahoma" w:cs="Tahoma"/>
          <w:sz w:val="24"/>
          <w:szCs w:val="24"/>
        </w:rPr>
      </w:pPr>
      <w:r w:rsidRPr="00B044A4">
        <w:rPr>
          <w:rFonts w:ascii="Tahoma" w:hAnsi="Tahoma" w:cs="Tahoma"/>
          <w:sz w:val="24"/>
          <w:szCs w:val="24"/>
        </w:rPr>
        <w:t>Cumplir con las instrucciones que le</w:t>
      </w:r>
      <w:r w:rsidR="00243069" w:rsidRPr="00B044A4">
        <w:rPr>
          <w:rFonts w:ascii="Tahoma" w:hAnsi="Tahoma" w:cs="Tahoma"/>
          <w:sz w:val="24"/>
          <w:szCs w:val="24"/>
        </w:rPr>
        <w:t xml:space="preserve"> sean impartidas por el S</w:t>
      </w:r>
      <w:r w:rsidRPr="00B044A4">
        <w:rPr>
          <w:rFonts w:ascii="Tahoma" w:hAnsi="Tahoma" w:cs="Tahoma"/>
          <w:sz w:val="24"/>
          <w:szCs w:val="24"/>
        </w:rPr>
        <w:t xml:space="preserve">ecretario de Estado en los Despachos de Trabajo y Seguridad Social. </w:t>
      </w:r>
    </w:p>
    <w:p w:rsidR="00132B77" w:rsidRPr="00B044A4" w:rsidRDefault="00132B77" w:rsidP="00132B77">
      <w:pPr>
        <w:pStyle w:val="Sinespaciado"/>
        <w:ind w:left="1080"/>
        <w:jc w:val="both"/>
        <w:rPr>
          <w:rFonts w:ascii="Tahoma" w:hAnsi="Tahoma" w:cs="Tahoma"/>
          <w:sz w:val="24"/>
          <w:szCs w:val="24"/>
        </w:rPr>
      </w:pPr>
    </w:p>
    <w:p w:rsidR="00132B77" w:rsidRPr="00B044A4" w:rsidRDefault="00132B77" w:rsidP="00132B77">
      <w:pPr>
        <w:pStyle w:val="Sinespaciado"/>
        <w:jc w:val="both"/>
        <w:rPr>
          <w:rFonts w:ascii="Tahoma" w:hAnsi="Tahoma" w:cs="Tahoma"/>
          <w:b/>
          <w:sz w:val="24"/>
          <w:szCs w:val="24"/>
        </w:rPr>
      </w:pPr>
      <w:r w:rsidRPr="00B044A4">
        <w:rPr>
          <w:rFonts w:ascii="Tahoma" w:hAnsi="Tahoma" w:cs="Tahoma"/>
          <w:b/>
          <w:sz w:val="24"/>
          <w:szCs w:val="24"/>
        </w:rPr>
        <w:t>Funciones de los Promotores</w:t>
      </w:r>
    </w:p>
    <w:p w:rsidR="00132B77" w:rsidRPr="00B044A4" w:rsidRDefault="00132B77" w:rsidP="00132B77">
      <w:pPr>
        <w:pStyle w:val="Sinespaciado"/>
        <w:jc w:val="both"/>
        <w:rPr>
          <w:rFonts w:ascii="Tahoma" w:hAnsi="Tahoma" w:cs="Tahoma"/>
          <w:sz w:val="24"/>
          <w:szCs w:val="24"/>
        </w:rPr>
      </w:pPr>
    </w:p>
    <w:p w:rsidR="00132B77" w:rsidRPr="00B044A4" w:rsidRDefault="00132B77" w:rsidP="00132B77">
      <w:pPr>
        <w:pStyle w:val="Sinespaciado"/>
        <w:jc w:val="both"/>
        <w:rPr>
          <w:rFonts w:ascii="Tahoma" w:hAnsi="Tahoma" w:cs="Tahoma"/>
          <w:sz w:val="24"/>
          <w:szCs w:val="24"/>
        </w:rPr>
      </w:pPr>
      <w:r w:rsidRPr="00B044A4">
        <w:rPr>
          <w:rFonts w:ascii="Tahoma" w:hAnsi="Tahoma" w:cs="Tahoma"/>
          <w:sz w:val="24"/>
          <w:szCs w:val="24"/>
        </w:rPr>
        <w:t xml:space="preserve">Los Promotores serán los responsables de realizar las actividades de promoción del Programa </w:t>
      </w:r>
      <w:r w:rsidR="0025455B" w:rsidRPr="00B044A4">
        <w:rPr>
          <w:rFonts w:ascii="Tahoma" w:hAnsi="Tahoma" w:cs="Tahoma"/>
          <w:sz w:val="24"/>
          <w:szCs w:val="24"/>
        </w:rPr>
        <w:t xml:space="preserve">en </w:t>
      </w:r>
      <w:r w:rsidRPr="00B044A4">
        <w:rPr>
          <w:rFonts w:ascii="Tahoma" w:hAnsi="Tahoma" w:cs="Tahoma"/>
          <w:sz w:val="24"/>
          <w:szCs w:val="24"/>
        </w:rPr>
        <w:t>las empresas</w:t>
      </w:r>
      <w:r w:rsidR="008D455A" w:rsidRPr="00B044A4">
        <w:rPr>
          <w:rFonts w:ascii="Tahoma" w:hAnsi="Tahoma" w:cs="Tahoma"/>
          <w:sz w:val="24"/>
          <w:szCs w:val="24"/>
        </w:rPr>
        <w:t>,  así como impartir charla</w:t>
      </w:r>
      <w:r w:rsidRPr="00B044A4">
        <w:rPr>
          <w:rFonts w:ascii="Tahoma" w:hAnsi="Tahoma" w:cs="Tahoma"/>
          <w:sz w:val="24"/>
          <w:szCs w:val="24"/>
        </w:rPr>
        <w:t xml:space="preserve"> sobre:</w:t>
      </w:r>
    </w:p>
    <w:p w:rsidR="00132B77" w:rsidRPr="00B044A4" w:rsidRDefault="00132B77" w:rsidP="00132B77">
      <w:pPr>
        <w:pStyle w:val="Sinespaciado"/>
        <w:numPr>
          <w:ilvl w:val="0"/>
          <w:numId w:val="10"/>
        </w:numPr>
        <w:jc w:val="both"/>
        <w:rPr>
          <w:rFonts w:ascii="Tahoma" w:hAnsi="Tahoma" w:cs="Tahoma"/>
          <w:sz w:val="24"/>
          <w:szCs w:val="24"/>
        </w:rPr>
      </w:pPr>
      <w:r w:rsidRPr="00B044A4">
        <w:rPr>
          <w:rFonts w:ascii="Tahoma" w:hAnsi="Tahoma" w:cs="Tahoma"/>
          <w:sz w:val="24"/>
          <w:szCs w:val="24"/>
        </w:rPr>
        <w:t xml:space="preserve">Funcionamiento del </w:t>
      </w:r>
      <w:r w:rsidR="0025455B" w:rsidRPr="00B044A4">
        <w:rPr>
          <w:rFonts w:ascii="Tahoma" w:hAnsi="Tahoma" w:cs="Tahoma"/>
          <w:sz w:val="24"/>
          <w:szCs w:val="24"/>
        </w:rPr>
        <w:t xml:space="preserve">Programa de </w:t>
      </w:r>
      <w:r w:rsidRPr="00B044A4">
        <w:rPr>
          <w:rFonts w:ascii="Tahoma" w:hAnsi="Tahoma" w:cs="Tahoma"/>
          <w:sz w:val="24"/>
          <w:szCs w:val="24"/>
        </w:rPr>
        <w:t xml:space="preserve">Autogestión </w:t>
      </w:r>
      <w:r w:rsidR="008D455A" w:rsidRPr="00B044A4">
        <w:rPr>
          <w:rFonts w:ascii="Tahoma" w:hAnsi="Tahoma" w:cs="Tahoma"/>
          <w:sz w:val="24"/>
          <w:szCs w:val="24"/>
        </w:rPr>
        <w:t>en Salud y Seguridad en el Trabajo: Empresa</w:t>
      </w:r>
      <w:r w:rsidR="0025455B" w:rsidRPr="00B044A4">
        <w:rPr>
          <w:rFonts w:ascii="Tahoma" w:hAnsi="Tahoma" w:cs="Tahoma"/>
          <w:sz w:val="24"/>
          <w:szCs w:val="24"/>
        </w:rPr>
        <w:t xml:space="preserve"> S</w:t>
      </w:r>
      <w:r w:rsidR="009C3208" w:rsidRPr="00B044A4">
        <w:rPr>
          <w:rFonts w:ascii="Tahoma" w:hAnsi="Tahoma" w:cs="Tahoma"/>
          <w:sz w:val="24"/>
          <w:szCs w:val="24"/>
        </w:rPr>
        <w:t>egura</w:t>
      </w:r>
      <w:r w:rsidR="0025455B" w:rsidRPr="00B044A4">
        <w:rPr>
          <w:rFonts w:ascii="Tahoma" w:hAnsi="Tahoma" w:cs="Tahoma"/>
          <w:sz w:val="24"/>
          <w:szCs w:val="24"/>
        </w:rPr>
        <w:t xml:space="preserve"> con Trabajo Seguro. </w:t>
      </w:r>
    </w:p>
    <w:p w:rsidR="008D455A" w:rsidRPr="00B044A4" w:rsidRDefault="009C3208" w:rsidP="008D455A">
      <w:pPr>
        <w:pStyle w:val="Sinespaciado"/>
        <w:numPr>
          <w:ilvl w:val="0"/>
          <w:numId w:val="10"/>
        </w:numPr>
        <w:jc w:val="both"/>
        <w:rPr>
          <w:rFonts w:ascii="Tahoma" w:hAnsi="Tahoma" w:cs="Tahoma"/>
          <w:sz w:val="24"/>
          <w:szCs w:val="24"/>
        </w:rPr>
      </w:pPr>
      <w:r w:rsidRPr="00B044A4">
        <w:rPr>
          <w:rFonts w:ascii="Tahoma" w:hAnsi="Tahoma" w:cs="Tahoma"/>
          <w:sz w:val="24"/>
          <w:szCs w:val="24"/>
        </w:rPr>
        <w:t xml:space="preserve">Beneficios del </w:t>
      </w:r>
      <w:r w:rsidR="008D455A" w:rsidRPr="00B044A4">
        <w:rPr>
          <w:rFonts w:ascii="Tahoma" w:hAnsi="Tahoma" w:cs="Tahoma"/>
          <w:sz w:val="24"/>
          <w:szCs w:val="24"/>
        </w:rPr>
        <w:t xml:space="preserve">Programa de Autogestión en Salud y Seguridad en el Trabajo: Empresa Segura con Trabajo Seguro. </w:t>
      </w:r>
    </w:p>
    <w:p w:rsidR="00132B77" w:rsidRPr="00B044A4" w:rsidRDefault="009C3208" w:rsidP="00132B77">
      <w:pPr>
        <w:pStyle w:val="Sinespaciado"/>
        <w:numPr>
          <w:ilvl w:val="0"/>
          <w:numId w:val="10"/>
        </w:numPr>
        <w:jc w:val="both"/>
        <w:rPr>
          <w:rFonts w:ascii="Tahoma" w:hAnsi="Tahoma" w:cs="Tahoma"/>
          <w:sz w:val="24"/>
          <w:szCs w:val="24"/>
        </w:rPr>
      </w:pPr>
      <w:r w:rsidRPr="00B044A4">
        <w:rPr>
          <w:rFonts w:ascii="Tahoma" w:hAnsi="Tahoma" w:cs="Tahoma"/>
          <w:sz w:val="24"/>
          <w:szCs w:val="24"/>
        </w:rPr>
        <w:t xml:space="preserve">Cualquier otra encaminada a la eficiente promoción de este Programa. </w:t>
      </w:r>
      <w:r w:rsidR="00132B77" w:rsidRPr="00B044A4">
        <w:rPr>
          <w:rFonts w:ascii="Tahoma" w:hAnsi="Tahoma" w:cs="Tahoma"/>
          <w:sz w:val="24"/>
          <w:szCs w:val="24"/>
        </w:rPr>
        <w:t xml:space="preserve"> </w:t>
      </w:r>
    </w:p>
    <w:p w:rsidR="00132B77" w:rsidRPr="00B044A4" w:rsidRDefault="00132B77" w:rsidP="00132B77">
      <w:pPr>
        <w:pStyle w:val="Sinespaciado"/>
        <w:jc w:val="both"/>
        <w:rPr>
          <w:rFonts w:ascii="Tahoma" w:hAnsi="Tahoma" w:cs="Tahoma"/>
          <w:sz w:val="24"/>
          <w:szCs w:val="24"/>
        </w:rPr>
      </w:pPr>
    </w:p>
    <w:p w:rsidR="00132B77" w:rsidRPr="00B044A4" w:rsidRDefault="00132B77" w:rsidP="00132B77">
      <w:pPr>
        <w:pStyle w:val="Sinespaciado"/>
        <w:jc w:val="both"/>
        <w:rPr>
          <w:rFonts w:ascii="Tahoma" w:hAnsi="Tahoma" w:cs="Tahoma"/>
          <w:sz w:val="24"/>
          <w:szCs w:val="24"/>
        </w:rPr>
      </w:pPr>
      <w:r w:rsidRPr="00B044A4">
        <w:rPr>
          <w:rFonts w:ascii="Tahoma" w:hAnsi="Tahoma" w:cs="Tahoma"/>
          <w:sz w:val="24"/>
          <w:szCs w:val="24"/>
        </w:rPr>
        <w:t xml:space="preserve">Las funciones específicas </w:t>
      </w:r>
      <w:r w:rsidR="001F0585" w:rsidRPr="00B044A4">
        <w:rPr>
          <w:rFonts w:ascii="Tahoma" w:hAnsi="Tahoma" w:cs="Tahoma"/>
          <w:sz w:val="24"/>
          <w:szCs w:val="24"/>
        </w:rPr>
        <w:t xml:space="preserve">de los Promotores </w:t>
      </w:r>
      <w:r w:rsidRPr="00B044A4">
        <w:rPr>
          <w:rFonts w:ascii="Tahoma" w:hAnsi="Tahoma" w:cs="Tahoma"/>
          <w:sz w:val="24"/>
          <w:szCs w:val="24"/>
        </w:rPr>
        <w:t>serán:</w:t>
      </w:r>
    </w:p>
    <w:p w:rsidR="00132B77" w:rsidRPr="00B044A4" w:rsidRDefault="00132B77" w:rsidP="00132B77">
      <w:pPr>
        <w:pStyle w:val="Sinespaciado"/>
        <w:jc w:val="both"/>
        <w:rPr>
          <w:rFonts w:ascii="Tahoma" w:hAnsi="Tahoma" w:cs="Tahoma"/>
          <w:sz w:val="24"/>
          <w:szCs w:val="24"/>
        </w:rPr>
      </w:pPr>
    </w:p>
    <w:p w:rsidR="00132B77" w:rsidRPr="00B044A4" w:rsidRDefault="00132B77" w:rsidP="00132B77">
      <w:pPr>
        <w:pStyle w:val="Sinespaciado"/>
        <w:numPr>
          <w:ilvl w:val="2"/>
          <w:numId w:val="15"/>
        </w:numPr>
        <w:ind w:left="1596"/>
        <w:jc w:val="both"/>
        <w:rPr>
          <w:rFonts w:ascii="Tahoma" w:hAnsi="Tahoma" w:cs="Tahoma"/>
          <w:sz w:val="24"/>
          <w:szCs w:val="24"/>
        </w:rPr>
      </w:pPr>
      <w:r w:rsidRPr="00B044A4">
        <w:rPr>
          <w:rFonts w:ascii="Tahoma" w:hAnsi="Tahoma" w:cs="Tahoma"/>
          <w:sz w:val="24"/>
          <w:szCs w:val="24"/>
        </w:rPr>
        <w:lastRenderedPageBreak/>
        <w:t xml:space="preserve">Promover </w:t>
      </w:r>
      <w:r w:rsidR="00041CF5" w:rsidRPr="00B044A4">
        <w:rPr>
          <w:rFonts w:ascii="Tahoma" w:hAnsi="Tahoma" w:cs="Tahoma"/>
          <w:sz w:val="24"/>
          <w:szCs w:val="24"/>
        </w:rPr>
        <w:t>y difundir El Programa y sus beneficios.</w:t>
      </w:r>
    </w:p>
    <w:p w:rsidR="00132B77" w:rsidRPr="00B044A4" w:rsidRDefault="00132B77" w:rsidP="00132B77">
      <w:pPr>
        <w:pStyle w:val="Sinespaciado"/>
        <w:numPr>
          <w:ilvl w:val="2"/>
          <w:numId w:val="15"/>
        </w:numPr>
        <w:ind w:left="1596"/>
        <w:jc w:val="both"/>
        <w:rPr>
          <w:rFonts w:ascii="Tahoma" w:hAnsi="Tahoma" w:cs="Tahoma"/>
          <w:sz w:val="24"/>
          <w:szCs w:val="24"/>
        </w:rPr>
      </w:pPr>
      <w:r w:rsidRPr="00B044A4">
        <w:rPr>
          <w:rFonts w:ascii="Tahoma" w:hAnsi="Tahoma" w:cs="Tahoma"/>
          <w:sz w:val="24"/>
          <w:szCs w:val="24"/>
        </w:rPr>
        <w:t>Impartir charlas  que contribuy</w:t>
      </w:r>
      <w:r w:rsidR="00041CF5" w:rsidRPr="00B044A4">
        <w:rPr>
          <w:rFonts w:ascii="Tahoma" w:hAnsi="Tahoma" w:cs="Tahoma"/>
          <w:sz w:val="24"/>
          <w:szCs w:val="24"/>
        </w:rPr>
        <w:t xml:space="preserve">an al funcionamiento del Programa. </w:t>
      </w:r>
    </w:p>
    <w:p w:rsidR="00132B77" w:rsidRPr="00B044A4" w:rsidRDefault="00B03C17" w:rsidP="00132B77">
      <w:pPr>
        <w:pStyle w:val="Sinespaciado"/>
        <w:numPr>
          <w:ilvl w:val="2"/>
          <w:numId w:val="15"/>
        </w:numPr>
        <w:ind w:left="1596"/>
        <w:jc w:val="both"/>
        <w:rPr>
          <w:rFonts w:ascii="Tahoma" w:hAnsi="Tahoma" w:cs="Tahoma"/>
          <w:sz w:val="24"/>
          <w:szCs w:val="24"/>
        </w:rPr>
      </w:pPr>
      <w:r w:rsidRPr="00B044A4">
        <w:rPr>
          <w:rFonts w:ascii="Tahoma" w:hAnsi="Tahoma" w:cs="Tahoma"/>
          <w:sz w:val="24"/>
          <w:szCs w:val="24"/>
        </w:rPr>
        <w:t xml:space="preserve">Promover </w:t>
      </w:r>
      <w:r w:rsidR="00132B77" w:rsidRPr="00B044A4">
        <w:rPr>
          <w:rFonts w:ascii="Tahoma" w:hAnsi="Tahoma" w:cs="Tahoma"/>
          <w:sz w:val="24"/>
          <w:szCs w:val="24"/>
        </w:rPr>
        <w:t>el ingreso de la</w:t>
      </w:r>
      <w:r w:rsidRPr="00B044A4">
        <w:rPr>
          <w:rFonts w:ascii="Tahoma" w:hAnsi="Tahoma" w:cs="Tahoma"/>
          <w:sz w:val="24"/>
          <w:szCs w:val="24"/>
        </w:rPr>
        <w:t>s</w:t>
      </w:r>
      <w:r w:rsidR="00132B77" w:rsidRPr="00B044A4">
        <w:rPr>
          <w:rFonts w:ascii="Tahoma" w:hAnsi="Tahoma" w:cs="Tahoma"/>
          <w:sz w:val="24"/>
          <w:szCs w:val="24"/>
        </w:rPr>
        <w:t xml:space="preserve"> empresa</w:t>
      </w:r>
      <w:r w:rsidRPr="00B044A4">
        <w:rPr>
          <w:rFonts w:ascii="Tahoma" w:hAnsi="Tahoma" w:cs="Tahoma"/>
          <w:sz w:val="24"/>
          <w:szCs w:val="24"/>
        </w:rPr>
        <w:t>s</w:t>
      </w:r>
      <w:r w:rsidR="00132B77" w:rsidRPr="00B044A4">
        <w:rPr>
          <w:rFonts w:ascii="Tahoma" w:hAnsi="Tahoma" w:cs="Tahoma"/>
          <w:sz w:val="24"/>
          <w:szCs w:val="24"/>
        </w:rPr>
        <w:t xml:space="preserve"> al </w:t>
      </w:r>
      <w:r w:rsidRPr="00B044A4">
        <w:rPr>
          <w:rFonts w:ascii="Tahoma" w:hAnsi="Tahoma" w:cs="Tahoma"/>
          <w:sz w:val="24"/>
          <w:szCs w:val="24"/>
        </w:rPr>
        <w:t xml:space="preserve">Programa de Autogestión y asistirlas con dicho proceso. </w:t>
      </w:r>
    </w:p>
    <w:p w:rsidR="00132B77" w:rsidRPr="00B044A4" w:rsidRDefault="00132B77" w:rsidP="00132B77">
      <w:pPr>
        <w:pStyle w:val="Sinespaciado"/>
        <w:numPr>
          <w:ilvl w:val="2"/>
          <w:numId w:val="15"/>
        </w:numPr>
        <w:ind w:left="1596"/>
        <w:jc w:val="both"/>
        <w:rPr>
          <w:rFonts w:ascii="Tahoma" w:hAnsi="Tahoma" w:cs="Tahoma"/>
          <w:sz w:val="24"/>
          <w:szCs w:val="24"/>
        </w:rPr>
      </w:pPr>
      <w:r w:rsidRPr="00B044A4">
        <w:rPr>
          <w:rFonts w:ascii="Tahoma" w:hAnsi="Tahoma" w:cs="Tahoma"/>
          <w:sz w:val="24"/>
          <w:szCs w:val="24"/>
        </w:rPr>
        <w:t>Proporcionar la inducción y la orientación a la alta gerencia, comisiones mixtas, encargados de Higiene, Salud y seguridad  con el fin de socializar los objetivos del Programa, beneficios y responsabilidades adquiridas</w:t>
      </w:r>
      <w:r w:rsidR="001F776D" w:rsidRPr="00B044A4">
        <w:rPr>
          <w:rFonts w:ascii="Tahoma" w:hAnsi="Tahoma" w:cs="Tahoma"/>
          <w:sz w:val="24"/>
          <w:szCs w:val="24"/>
        </w:rPr>
        <w:t xml:space="preserve">, cuando sean requeridas por las empresas que no cuenten con el apoyo de una organización gremial para dicho fin. </w:t>
      </w:r>
    </w:p>
    <w:p w:rsidR="00132B77" w:rsidRPr="00B044A4" w:rsidRDefault="00132B77" w:rsidP="00132B77">
      <w:pPr>
        <w:pStyle w:val="Sinespaciado"/>
        <w:numPr>
          <w:ilvl w:val="2"/>
          <w:numId w:val="15"/>
        </w:numPr>
        <w:ind w:left="1596"/>
        <w:jc w:val="both"/>
        <w:rPr>
          <w:rFonts w:ascii="Tahoma" w:hAnsi="Tahoma" w:cs="Tahoma"/>
          <w:sz w:val="24"/>
          <w:szCs w:val="24"/>
        </w:rPr>
      </w:pPr>
      <w:r w:rsidRPr="00B044A4">
        <w:rPr>
          <w:rFonts w:ascii="Tahoma" w:hAnsi="Tahoma" w:cs="Tahoma"/>
          <w:sz w:val="24"/>
          <w:szCs w:val="24"/>
        </w:rPr>
        <w:t xml:space="preserve">Elaborar informes de </w:t>
      </w:r>
      <w:r w:rsidR="007219B0" w:rsidRPr="00B044A4">
        <w:rPr>
          <w:rFonts w:ascii="Tahoma" w:hAnsi="Tahoma" w:cs="Tahoma"/>
          <w:sz w:val="24"/>
          <w:szCs w:val="24"/>
        </w:rPr>
        <w:t xml:space="preserve">resultados de su gestión </w:t>
      </w:r>
      <w:r w:rsidRPr="00B044A4">
        <w:rPr>
          <w:rFonts w:ascii="Tahoma" w:hAnsi="Tahoma" w:cs="Tahoma"/>
          <w:sz w:val="24"/>
          <w:szCs w:val="24"/>
        </w:rPr>
        <w:t>para mantener informada</w:t>
      </w:r>
      <w:r w:rsidR="00DC1A34" w:rsidRPr="00B044A4">
        <w:rPr>
          <w:rFonts w:ascii="Tahoma" w:hAnsi="Tahoma" w:cs="Tahoma"/>
          <w:sz w:val="24"/>
          <w:szCs w:val="24"/>
        </w:rPr>
        <w:t>s</w:t>
      </w:r>
      <w:r w:rsidRPr="00B044A4">
        <w:rPr>
          <w:rFonts w:ascii="Tahoma" w:hAnsi="Tahoma" w:cs="Tahoma"/>
          <w:sz w:val="24"/>
          <w:szCs w:val="24"/>
        </w:rPr>
        <w:t xml:space="preserve"> a las autoridades involucradas</w:t>
      </w:r>
      <w:r w:rsidR="00DC1A34" w:rsidRPr="00B044A4">
        <w:rPr>
          <w:rFonts w:ascii="Tahoma" w:hAnsi="Tahoma" w:cs="Tahoma"/>
          <w:sz w:val="24"/>
          <w:szCs w:val="24"/>
        </w:rPr>
        <w:t xml:space="preserve">. </w:t>
      </w:r>
    </w:p>
    <w:p w:rsidR="00132B77" w:rsidRPr="00B044A4" w:rsidRDefault="00132B77" w:rsidP="00132B77">
      <w:pPr>
        <w:pStyle w:val="Sinespaciado"/>
        <w:numPr>
          <w:ilvl w:val="2"/>
          <w:numId w:val="15"/>
        </w:numPr>
        <w:ind w:left="1596"/>
        <w:jc w:val="both"/>
        <w:rPr>
          <w:rFonts w:ascii="Tahoma" w:hAnsi="Tahoma" w:cs="Tahoma"/>
          <w:sz w:val="24"/>
          <w:szCs w:val="24"/>
        </w:rPr>
      </w:pPr>
      <w:r w:rsidRPr="00B044A4">
        <w:rPr>
          <w:rFonts w:ascii="Tahoma" w:hAnsi="Tahoma" w:cs="Tahoma"/>
          <w:sz w:val="24"/>
          <w:szCs w:val="24"/>
        </w:rPr>
        <w:t xml:space="preserve">Mantener un archivo actualizado por empresa </w:t>
      </w:r>
      <w:r w:rsidR="00DC1A34" w:rsidRPr="00B044A4">
        <w:rPr>
          <w:rFonts w:ascii="Tahoma" w:hAnsi="Tahoma" w:cs="Tahoma"/>
          <w:sz w:val="24"/>
          <w:szCs w:val="24"/>
        </w:rPr>
        <w:t xml:space="preserve">visitada </w:t>
      </w:r>
      <w:r w:rsidRPr="00B044A4">
        <w:rPr>
          <w:rFonts w:ascii="Tahoma" w:hAnsi="Tahoma" w:cs="Tahoma"/>
          <w:sz w:val="24"/>
          <w:szCs w:val="24"/>
        </w:rPr>
        <w:t xml:space="preserve">y participantes </w:t>
      </w:r>
      <w:r w:rsidR="00DC1A34" w:rsidRPr="00B044A4">
        <w:rPr>
          <w:rFonts w:ascii="Tahoma" w:hAnsi="Tahoma" w:cs="Tahoma"/>
          <w:sz w:val="24"/>
          <w:szCs w:val="24"/>
        </w:rPr>
        <w:t xml:space="preserve">en las reuniones de promoción. </w:t>
      </w:r>
    </w:p>
    <w:p w:rsidR="00132B77" w:rsidRPr="00B044A4" w:rsidRDefault="00397567" w:rsidP="00132B77">
      <w:pPr>
        <w:pStyle w:val="Sinespaciado"/>
        <w:numPr>
          <w:ilvl w:val="2"/>
          <w:numId w:val="15"/>
        </w:numPr>
        <w:ind w:left="1596"/>
        <w:jc w:val="both"/>
        <w:rPr>
          <w:rFonts w:ascii="Tahoma" w:hAnsi="Tahoma" w:cs="Tahoma"/>
          <w:sz w:val="24"/>
          <w:szCs w:val="24"/>
        </w:rPr>
      </w:pPr>
      <w:r w:rsidRPr="00B044A4">
        <w:rPr>
          <w:rFonts w:ascii="Tahoma" w:hAnsi="Tahoma" w:cs="Tahoma"/>
          <w:sz w:val="24"/>
          <w:szCs w:val="24"/>
        </w:rPr>
        <w:t>Apoyar, cuando le sea requerido, las tareas de seguimiento y</w:t>
      </w:r>
      <w:r w:rsidR="00132B77" w:rsidRPr="00B044A4">
        <w:rPr>
          <w:rFonts w:ascii="Tahoma" w:hAnsi="Tahoma" w:cs="Tahoma"/>
          <w:sz w:val="24"/>
          <w:szCs w:val="24"/>
        </w:rPr>
        <w:t xml:space="preserve"> </w:t>
      </w:r>
      <w:r w:rsidR="005A3519" w:rsidRPr="00B044A4">
        <w:rPr>
          <w:rFonts w:ascii="Tahoma" w:hAnsi="Tahoma" w:cs="Tahoma"/>
          <w:sz w:val="24"/>
          <w:szCs w:val="24"/>
        </w:rPr>
        <w:t>m</w:t>
      </w:r>
      <w:r w:rsidR="00132B77" w:rsidRPr="00B044A4">
        <w:rPr>
          <w:rFonts w:ascii="Tahoma" w:hAnsi="Tahoma" w:cs="Tahoma"/>
          <w:sz w:val="24"/>
          <w:szCs w:val="24"/>
        </w:rPr>
        <w:t>onitoreo</w:t>
      </w:r>
      <w:r w:rsidR="005A3519" w:rsidRPr="00B044A4">
        <w:rPr>
          <w:rFonts w:ascii="Tahoma" w:hAnsi="Tahoma" w:cs="Tahoma"/>
          <w:sz w:val="24"/>
          <w:szCs w:val="24"/>
        </w:rPr>
        <w:t xml:space="preserve"> </w:t>
      </w:r>
      <w:r w:rsidR="00132B77" w:rsidRPr="00B044A4">
        <w:rPr>
          <w:rFonts w:ascii="Tahoma" w:hAnsi="Tahoma" w:cs="Tahoma"/>
          <w:sz w:val="24"/>
          <w:szCs w:val="24"/>
        </w:rPr>
        <w:t>del Programa</w:t>
      </w:r>
      <w:r w:rsidR="005A3519" w:rsidRPr="00B044A4">
        <w:rPr>
          <w:rFonts w:ascii="Tahoma" w:hAnsi="Tahoma" w:cs="Tahoma"/>
          <w:sz w:val="24"/>
          <w:szCs w:val="24"/>
        </w:rPr>
        <w:t xml:space="preserve">. </w:t>
      </w:r>
      <w:r w:rsidRPr="00B044A4">
        <w:rPr>
          <w:rFonts w:ascii="Tahoma" w:hAnsi="Tahoma" w:cs="Tahoma"/>
          <w:sz w:val="24"/>
          <w:szCs w:val="24"/>
        </w:rPr>
        <w:t xml:space="preserve"> </w:t>
      </w:r>
      <w:r w:rsidR="00132B77" w:rsidRPr="00B044A4">
        <w:rPr>
          <w:rFonts w:ascii="Tahoma" w:hAnsi="Tahoma" w:cs="Tahoma"/>
          <w:sz w:val="24"/>
          <w:szCs w:val="24"/>
        </w:rPr>
        <w:t xml:space="preserve"> </w:t>
      </w:r>
    </w:p>
    <w:p w:rsidR="00132B77" w:rsidRPr="00B044A4" w:rsidRDefault="00132B77" w:rsidP="00132B77">
      <w:pPr>
        <w:pStyle w:val="Sinespaciado"/>
        <w:numPr>
          <w:ilvl w:val="2"/>
          <w:numId w:val="15"/>
        </w:numPr>
        <w:ind w:left="1596"/>
        <w:jc w:val="both"/>
        <w:rPr>
          <w:rFonts w:ascii="Tahoma" w:hAnsi="Tahoma" w:cs="Tahoma"/>
          <w:sz w:val="24"/>
          <w:szCs w:val="24"/>
        </w:rPr>
      </w:pPr>
      <w:r w:rsidRPr="00B044A4">
        <w:rPr>
          <w:rFonts w:ascii="Tahoma" w:hAnsi="Tahoma" w:cs="Tahoma"/>
          <w:sz w:val="24"/>
          <w:szCs w:val="24"/>
        </w:rPr>
        <w:t>Planificar mensualmente las visitas a realizar y gestio</w:t>
      </w:r>
      <w:r w:rsidR="005A3519" w:rsidRPr="00B044A4">
        <w:rPr>
          <w:rFonts w:ascii="Tahoma" w:hAnsi="Tahoma" w:cs="Tahoma"/>
          <w:sz w:val="24"/>
          <w:szCs w:val="24"/>
        </w:rPr>
        <w:t>nar oportunamente los anticipos</w:t>
      </w:r>
      <w:r w:rsidRPr="00B044A4">
        <w:rPr>
          <w:rFonts w:ascii="Tahoma" w:hAnsi="Tahoma" w:cs="Tahoma"/>
          <w:sz w:val="24"/>
          <w:szCs w:val="24"/>
        </w:rPr>
        <w:t xml:space="preserve"> y liquidaciones de viáticos y combustible, conforme al procedimiento </w:t>
      </w:r>
      <w:r w:rsidR="005A3519" w:rsidRPr="00B044A4">
        <w:rPr>
          <w:rFonts w:ascii="Tahoma" w:hAnsi="Tahoma" w:cs="Tahoma"/>
          <w:sz w:val="24"/>
          <w:szCs w:val="24"/>
        </w:rPr>
        <w:t xml:space="preserve">interno de la Secretaría de Trabajo y Seguridad Social. </w:t>
      </w:r>
    </w:p>
    <w:p w:rsidR="00132B77" w:rsidRPr="00B044A4" w:rsidRDefault="005A3519" w:rsidP="00132B77">
      <w:pPr>
        <w:pStyle w:val="Sinespaciado"/>
        <w:numPr>
          <w:ilvl w:val="2"/>
          <w:numId w:val="15"/>
        </w:numPr>
        <w:ind w:left="1596"/>
        <w:jc w:val="both"/>
        <w:rPr>
          <w:rFonts w:ascii="Tahoma" w:hAnsi="Tahoma" w:cs="Tahoma"/>
          <w:sz w:val="24"/>
          <w:szCs w:val="24"/>
        </w:rPr>
      </w:pPr>
      <w:r w:rsidRPr="00B044A4">
        <w:rPr>
          <w:rFonts w:ascii="Tahoma" w:hAnsi="Tahoma" w:cs="Tahoma"/>
          <w:sz w:val="24"/>
          <w:szCs w:val="24"/>
        </w:rPr>
        <w:t xml:space="preserve">Cumplir </w:t>
      </w:r>
      <w:r w:rsidR="00132B77" w:rsidRPr="00B044A4">
        <w:rPr>
          <w:rFonts w:ascii="Tahoma" w:hAnsi="Tahoma" w:cs="Tahoma"/>
          <w:sz w:val="24"/>
          <w:szCs w:val="24"/>
        </w:rPr>
        <w:t xml:space="preserve">con todos los procedimientos establecidos en este </w:t>
      </w:r>
      <w:r w:rsidRPr="00B044A4">
        <w:rPr>
          <w:rFonts w:ascii="Tahoma" w:hAnsi="Tahoma" w:cs="Tahoma"/>
          <w:sz w:val="24"/>
          <w:szCs w:val="24"/>
        </w:rPr>
        <w:t>Reglamento.</w:t>
      </w:r>
    </w:p>
    <w:p w:rsidR="001F0585" w:rsidRPr="00B044A4" w:rsidRDefault="001F0585" w:rsidP="001F0585">
      <w:pPr>
        <w:pStyle w:val="Sinespaciado"/>
        <w:jc w:val="both"/>
        <w:rPr>
          <w:rFonts w:ascii="Tahoma" w:hAnsi="Tahoma" w:cs="Tahoma"/>
          <w:sz w:val="24"/>
          <w:szCs w:val="24"/>
        </w:rPr>
      </w:pPr>
      <w:r w:rsidRPr="00B044A4">
        <w:rPr>
          <w:rFonts w:ascii="Tahoma" w:hAnsi="Tahoma" w:cs="Tahoma"/>
          <w:sz w:val="24"/>
          <w:szCs w:val="24"/>
        </w:rPr>
        <w:t>El proceso de reclutamiento de los Promotores será realizado por la STSS conforme a las normas establecidas en la Ley de Contratación del Estado.  La capacitación del Promotor estará a cargo del Coordinador Técnico del Programa</w:t>
      </w:r>
      <w:r w:rsidR="00BE7C30" w:rsidRPr="00B044A4">
        <w:rPr>
          <w:rFonts w:ascii="Tahoma" w:hAnsi="Tahoma" w:cs="Tahoma"/>
          <w:sz w:val="24"/>
          <w:szCs w:val="24"/>
        </w:rPr>
        <w:t>.</w:t>
      </w:r>
      <w:r w:rsidRPr="00B044A4">
        <w:rPr>
          <w:rFonts w:ascii="Tahoma" w:hAnsi="Tahoma" w:cs="Tahoma"/>
          <w:sz w:val="24"/>
          <w:szCs w:val="24"/>
        </w:rPr>
        <w:t xml:space="preserve"> La evaluación de desempeño será realizada por el Coordinador Técnico del Programa y el departamento de Recursos Humanos de la STSS. </w:t>
      </w:r>
      <w:r w:rsidR="00C91A16" w:rsidRPr="00B044A4">
        <w:rPr>
          <w:rFonts w:ascii="Tahoma" w:hAnsi="Tahoma" w:cs="Tahoma"/>
          <w:sz w:val="24"/>
          <w:szCs w:val="24"/>
        </w:rPr>
        <w:t xml:space="preserve"> </w:t>
      </w:r>
    </w:p>
    <w:p w:rsidR="00C91A16" w:rsidRPr="00B044A4" w:rsidRDefault="00C91A16" w:rsidP="001F0585">
      <w:pPr>
        <w:pStyle w:val="Sinespaciado"/>
        <w:jc w:val="both"/>
        <w:rPr>
          <w:rFonts w:ascii="Tahoma" w:hAnsi="Tahoma" w:cs="Tahoma"/>
          <w:sz w:val="24"/>
          <w:szCs w:val="24"/>
        </w:rPr>
      </w:pPr>
    </w:p>
    <w:p w:rsidR="00D73C58" w:rsidRPr="00B044A4" w:rsidRDefault="00D73C58" w:rsidP="00132B77">
      <w:pPr>
        <w:pStyle w:val="Sinespaciado"/>
        <w:jc w:val="both"/>
        <w:rPr>
          <w:rFonts w:ascii="Tahoma" w:hAnsi="Tahoma" w:cs="Tahoma"/>
          <w:b/>
          <w:sz w:val="24"/>
          <w:szCs w:val="24"/>
        </w:rPr>
      </w:pPr>
      <w:r w:rsidRPr="00B044A4">
        <w:rPr>
          <w:rFonts w:ascii="Tahoma" w:hAnsi="Tahoma" w:cs="Tahoma"/>
          <w:b/>
          <w:sz w:val="24"/>
          <w:szCs w:val="24"/>
        </w:rPr>
        <w:t>Funciones de los Auditores</w:t>
      </w:r>
    </w:p>
    <w:p w:rsidR="00D73C58" w:rsidRPr="00B044A4" w:rsidRDefault="00D73C58" w:rsidP="00132B77">
      <w:pPr>
        <w:pStyle w:val="Sinespaciado"/>
        <w:jc w:val="both"/>
        <w:rPr>
          <w:rFonts w:ascii="Tahoma" w:hAnsi="Tahoma" w:cs="Tahoma"/>
          <w:sz w:val="24"/>
          <w:szCs w:val="24"/>
        </w:rPr>
      </w:pPr>
    </w:p>
    <w:p w:rsidR="00C24DB6" w:rsidRPr="00B044A4" w:rsidRDefault="003F250A" w:rsidP="00C24DB6">
      <w:pPr>
        <w:pStyle w:val="Sinespaciado"/>
        <w:jc w:val="both"/>
        <w:rPr>
          <w:rFonts w:ascii="Tahoma" w:hAnsi="Tahoma" w:cs="Tahoma"/>
          <w:sz w:val="24"/>
          <w:szCs w:val="24"/>
        </w:rPr>
      </w:pPr>
      <w:r w:rsidRPr="00B044A4">
        <w:rPr>
          <w:rFonts w:ascii="Tahoma" w:hAnsi="Tahoma" w:cs="Tahoma"/>
          <w:sz w:val="24"/>
          <w:szCs w:val="24"/>
        </w:rPr>
        <w:t>Las visitas de auditorí</w:t>
      </w:r>
      <w:r w:rsidR="00C24DB6" w:rsidRPr="00B044A4">
        <w:rPr>
          <w:rFonts w:ascii="Tahoma" w:hAnsi="Tahoma" w:cs="Tahoma"/>
          <w:sz w:val="24"/>
          <w:szCs w:val="24"/>
        </w:rPr>
        <w:t xml:space="preserve">a tendrán por objeto asistir a los centros de trabajo de forma gratuita, en el cumplimiento de la normatividad laboral y con ello reducir los riesgos de trabajo. Para tal efecto, </w:t>
      </w:r>
      <w:r w:rsidRPr="00B044A4">
        <w:rPr>
          <w:rFonts w:ascii="Tahoma" w:hAnsi="Tahoma" w:cs="Tahoma"/>
          <w:sz w:val="24"/>
          <w:szCs w:val="24"/>
        </w:rPr>
        <w:t xml:space="preserve">a continuación se detallan las funciones de los Auditores: </w:t>
      </w:r>
    </w:p>
    <w:p w:rsidR="00C24DB6" w:rsidRPr="00B044A4" w:rsidRDefault="00C24DB6" w:rsidP="00C24DB6">
      <w:pPr>
        <w:pStyle w:val="Sinespaciado"/>
        <w:jc w:val="both"/>
        <w:rPr>
          <w:rFonts w:ascii="Tahoma" w:hAnsi="Tahoma" w:cs="Tahoma"/>
          <w:sz w:val="24"/>
          <w:szCs w:val="24"/>
        </w:rPr>
      </w:pPr>
    </w:p>
    <w:p w:rsidR="004741A8" w:rsidRPr="00B044A4" w:rsidRDefault="00BA3A31" w:rsidP="006E6E83">
      <w:pPr>
        <w:pStyle w:val="Sinespaciado"/>
        <w:numPr>
          <w:ilvl w:val="0"/>
          <w:numId w:val="40"/>
        </w:numPr>
        <w:jc w:val="both"/>
        <w:rPr>
          <w:rFonts w:ascii="Tahoma" w:hAnsi="Tahoma" w:cs="Tahoma"/>
          <w:sz w:val="24"/>
          <w:szCs w:val="24"/>
        </w:rPr>
      </w:pPr>
      <w:r w:rsidRPr="00B044A4">
        <w:rPr>
          <w:rFonts w:ascii="Tahoma" w:hAnsi="Tahoma" w:cs="Tahoma"/>
          <w:sz w:val="24"/>
          <w:szCs w:val="24"/>
        </w:rPr>
        <w:t>Realizar la</w:t>
      </w:r>
      <w:r w:rsidR="00091A31" w:rsidRPr="00B044A4">
        <w:rPr>
          <w:rFonts w:ascii="Tahoma" w:hAnsi="Tahoma" w:cs="Tahoma"/>
          <w:sz w:val="24"/>
          <w:szCs w:val="24"/>
        </w:rPr>
        <w:t>s</w:t>
      </w:r>
      <w:r w:rsidRPr="00B044A4">
        <w:rPr>
          <w:rFonts w:ascii="Tahoma" w:hAnsi="Tahoma" w:cs="Tahoma"/>
          <w:sz w:val="24"/>
          <w:szCs w:val="24"/>
        </w:rPr>
        <w:t xml:space="preserve"> auditorí</w:t>
      </w:r>
      <w:r w:rsidR="004741A8" w:rsidRPr="00B044A4">
        <w:rPr>
          <w:rFonts w:ascii="Tahoma" w:hAnsi="Tahoma" w:cs="Tahoma"/>
          <w:sz w:val="24"/>
          <w:szCs w:val="24"/>
        </w:rPr>
        <w:t>a</w:t>
      </w:r>
      <w:r w:rsidR="00091A31" w:rsidRPr="00B044A4">
        <w:rPr>
          <w:rFonts w:ascii="Tahoma" w:hAnsi="Tahoma" w:cs="Tahoma"/>
          <w:sz w:val="24"/>
          <w:szCs w:val="24"/>
        </w:rPr>
        <w:t>s</w:t>
      </w:r>
      <w:r w:rsidR="004741A8" w:rsidRPr="00B044A4">
        <w:rPr>
          <w:rFonts w:ascii="Tahoma" w:hAnsi="Tahoma" w:cs="Tahoma"/>
          <w:sz w:val="24"/>
          <w:szCs w:val="24"/>
        </w:rPr>
        <w:t xml:space="preserve"> en los diferentes centros de trabajo que se adhieran al </w:t>
      </w:r>
      <w:r w:rsidRPr="00B044A4">
        <w:rPr>
          <w:rFonts w:ascii="Tahoma" w:hAnsi="Tahoma" w:cs="Tahoma"/>
          <w:sz w:val="24"/>
          <w:szCs w:val="24"/>
        </w:rPr>
        <w:t xml:space="preserve">Programa </w:t>
      </w:r>
      <w:r w:rsidR="004741A8" w:rsidRPr="00B044A4">
        <w:rPr>
          <w:rFonts w:ascii="Tahoma" w:hAnsi="Tahoma" w:cs="Tahoma"/>
          <w:sz w:val="24"/>
          <w:szCs w:val="24"/>
        </w:rPr>
        <w:t xml:space="preserve">de manera voluntaria. </w:t>
      </w:r>
    </w:p>
    <w:p w:rsidR="004741A8" w:rsidRPr="00B044A4" w:rsidRDefault="006E6E83" w:rsidP="004741A8">
      <w:pPr>
        <w:pStyle w:val="Sinespaciado"/>
        <w:numPr>
          <w:ilvl w:val="0"/>
          <w:numId w:val="40"/>
        </w:numPr>
        <w:jc w:val="both"/>
        <w:rPr>
          <w:rFonts w:ascii="Tahoma" w:hAnsi="Tahoma" w:cs="Tahoma"/>
          <w:sz w:val="24"/>
          <w:szCs w:val="24"/>
        </w:rPr>
      </w:pPr>
      <w:r w:rsidRPr="00B044A4">
        <w:rPr>
          <w:rFonts w:ascii="Tahoma" w:hAnsi="Tahoma" w:cs="Tahoma"/>
          <w:sz w:val="24"/>
          <w:szCs w:val="24"/>
        </w:rPr>
        <w:lastRenderedPageBreak/>
        <w:t xml:space="preserve">Elaborar junto con la Coordinación </w:t>
      </w:r>
      <w:r w:rsidR="00162275" w:rsidRPr="00B044A4">
        <w:rPr>
          <w:rFonts w:ascii="Tahoma" w:hAnsi="Tahoma" w:cs="Tahoma"/>
          <w:sz w:val="24"/>
          <w:szCs w:val="24"/>
        </w:rPr>
        <w:t xml:space="preserve">Técnica </w:t>
      </w:r>
      <w:r w:rsidR="004741A8" w:rsidRPr="00B044A4">
        <w:rPr>
          <w:rFonts w:ascii="Tahoma" w:hAnsi="Tahoma" w:cs="Tahoma"/>
          <w:sz w:val="24"/>
          <w:szCs w:val="24"/>
        </w:rPr>
        <w:t>de la Unidad de Acreditación</w:t>
      </w:r>
      <w:r w:rsidR="00162275" w:rsidRPr="00B044A4">
        <w:rPr>
          <w:rFonts w:ascii="Tahoma" w:hAnsi="Tahoma" w:cs="Tahoma"/>
          <w:sz w:val="24"/>
          <w:szCs w:val="24"/>
        </w:rPr>
        <w:t xml:space="preserve"> y Certificación </w:t>
      </w:r>
      <w:r w:rsidR="004741A8" w:rsidRPr="00B044A4">
        <w:rPr>
          <w:rFonts w:ascii="Tahoma" w:hAnsi="Tahoma" w:cs="Tahoma"/>
          <w:sz w:val="24"/>
          <w:szCs w:val="24"/>
        </w:rPr>
        <w:t xml:space="preserve">del </w:t>
      </w:r>
      <w:r w:rsidR="00DE1FD7" w:rsidRPr="00B044A4">
        <w:rPr>
          <w:rFonts w:ascii="Tahoma" w:hAnsi="Tahoma" w:cs="Tahoma"/>
          <w:sz w:val="24"/>
          <w:szCs w:val="24"/>
        </w:rPr>
        <w:t xml:space="preserve">Programa </w:t>
      </w:r>
      <w:r w:rsidR="004741A8" w:rsidRPr="00B044A4">
        <w:rPr>
          <w:rFonts w:ascii="Tahoma" w:hAnsi="Tahoma" w:cs="Tahoma"/>
          <w:sz w:val="24"/>
          <w:szCs w:val="24"/>
        </w:rPr>
        <w:t xml:space="preserve"> de Autogestión en Salud y Seguridad en el Trabajo</w:t>
      </w:r>
      <w:r w:rsidR="00DE1FD7" w:rsidRPr="00B044A4">
        <w:rPr>
          <w:rFonts w:ascii="Tahoma" w:hAnsi="Tahoma" w:cs="Tahoma"/>
          <w:sz w:val="24"/>
          <w:szCs w:val="24"/>
        </w:rPr>
        <w:t>,</w:t>
      </w:r>
      <w:r w:rsidR="004741A8" w:rsidRPr="00B044A4">
        <w:rPr>
          <w:rFonts w:ascii="Tahoma" w:hAnsi="Tahoma" w:cs="Tahoma"/>
          <w:sz w:val="24"/>
          <w:szCs w:val="24"/>
        </w:rPr>
        <w:t xml:space="preserve"> procesos y procedimientos de mejora continua en la aplicación del </w:t>
      </w:r>
      <w:r w:rsidR="00DE1FD7" w:rsidRPr="00B044A4">
        <w:rPr>
          <w:rFonts w:ascii="Tahoma" w:hAnsi="Tahoma" w:cs="Tahoma"/>
          <w:sz w:val="24"/>
          <w:szCs w:val="24"/>
        </w:rPr>
        <w:t>Programa</w:t>
      </w:r>
      <w:r w:rsidR="004741A8" w:rsidRPr="00B044A4">
        <w:rPr>
          <w:rFonts w:ascii="Tahoma" w:hAnsi="Tahoma" w:cs="Tahoma"/>
          <w:sz w:val="24"/>
          <w:szCs w:val="24"/>
        </w:rPr>
        <w:t xml:space="preserve">. </w:t>
      </w:r>
    </w:p>
    <w:p w:rsidR="004741A8" w:rsidRPr="00B044A4" w:rsidRDefault="004741A8" w:rsidP="004741A8">
      <w:pPr>
        <w:pStyle w:val="Sinespaciado"/>
        <w:numPr>
          <w:ilvl w:val="0"/>
          <w:numId w:val="40"/>
        </w:numPr>
        <w:jc w:val="both"/>
        <w:rPr>
          <w:rFonts w:ascii="Tahoma" w:hAnsi="Tahoma" w:cs="Tahoma"/>
          <w:sz w:val="24"/>
          <w:szCs w:val="24"/>
        </w:rPr>
      </w:pPr>
      <w:r w:rsidRPr="00B044A4">
        <w:rPr>
          <w:rFonts w:ascii="Tahoma" w:hAnsi="Tahoma" w:cs="Tahoma"/>
          <w:sz w:val="24"/>
          <w:szCs w:val="24"/>
        </w:rPr>
        <w:t xml:space="preserve">Coordinar las </w:t>
      </w:r>
      <w:r w:rsidR="00DE1FD7" w:rsidRPr="00B044A4">
        <w:rPr>
          <w:rFonts w:ascii="Tahoma" w:hAnsi="Tahoma" w:cs="Tahoma"/>
          <w:sz w:val="24"/>
          <w:szCs w:val="24"/>
        </w:rPr>
        <w:t>v</w:t>
      </w:r>
      <w:r w:rsidRPr="00B044A4">
        <w:rPr>
          <w:rFonts w:ascii="Tahoma" w:hAnsi="Tahoma" w:cs="Tahoma"/>
          <w:sz w:val="24"/>
          <w:szCs w:val="24"/>
        </w:rPr>
        <w:t xml:space="preserve">isitas a los centros de trabajo que sean auditados por el </w:t>
      </w:r>
      <w:r w:rsidR="00DE1FD7" w:rsidRPr="00B044A4">
        <w:rPr>
          <w:rFonts w:ascii="Tahoma" w:hAnsi="Tahoma" w:cs="Tahoma"/>
          <w:sz w:val="24"/>
          <w:szCs w:val="24"/>
        </w:rPr>
        <w:t xml:space="preserve">Programa </w:t>
      </w:r>
      <w:r w:rsidRPr="00B044A4">
        <w:rPr>
          <w:rFonts w:ascii="Tahoma" w:hAnsi="Tahoma" w:cs="Tahoma"/>
          <w:sz w:val="24"/>
          <w:szCs w:val="24"/>
        </w:rPr>
        <w:t>de manera voluntaria.</w:t>
      </w:r>
    </w:p>
    <w:p w:rsidR="004741A8" w:rsidRPr="00B044A4" w:rsidRDefault="004741A8" w:rsidP="004741A8">
      <w:pPr>
        <w:pStyle w:val="Sinespaciado"/>
        <w:numPr>
          <w:ilvl w:val="0"/>
          <w:numId w:val="40"/>
        </w:numPr>
        <w:jc w:val="both"/>
        <w:rPr>
          <w:rFonts w:ascii="Tahoma" w:hAnsi="Tahoma" w:cs="Tahoma"/>
          <w:sz w:val="24"/>
          <w:szCs w:val="24"/>
        </w:rPr>
      </w:pPr>
      <w:r w:rsidRPr="00B044A4">
        <w:rPr>
          <w:rFonts w:ascii="Tahoma" w:hAnsi="Tahoma" w:cs="Tahoma"/>
          <w:sz w:val="24"/>
          <w:szCs w:val="24"/>
        </w:rPr>
        <w:t>Realizar Informes de Recomendaciones, Sugerencias y No conformidades encontradas en la</w:t>
      </w:r>
      <w:r w:rsidR="00EA2F28" w:rsidRPr="00B044A4">
        <w:rPr>
          <w:rFonts w:ascii="Tahoma" w:hAnsi="Tahoma" w:cs="Tahoma"/>
          <w:sz w:val="24"/>
          <w:szCs w:val="24"/>
        </w:rPr>
        <w:t>s auditor</w:t>
      </w:r>
      <w:r w:rsidR="00EA2F28" w:rsidRPr="00B044A4">
        <w:rPr>
          <w:rFonts w:ascii="Arial" w:hAnsi="Arial" w:cs="Arial"/>
          <w:sz w:val="24"/>
          <w:szCs w:val="24"/>
        </w:rPr>
        <w:t>í</w:t>
      </w:r>
      <w:r w:rsidRPr="00B044A4">
        <w:rPr>
          <w:rFonts w:ascii="Tahoma" w:hAnsi="Tahoma" w:cs="Tahoma"/>
          <w:sz w:val="24"/>
          <w:szCs w:val="24"/>
        </w:rPr>
        <w:t>a</w:t>
      </w:r>
      <w:r w:rsidR="00EA2F28" w:rsidRPr="00B044A4">
        <w:rPr>
          <w:rFonts w:ascii="Tahoma" w:hAnsi="Tahoma" w:cs="Tahoma"/>
          <w:sz w:val="24"/>
          <w:szCs w:val="24"/>
        </w:rPr>
        <w:t>s</w:t>
      </w:r>
      <w:r w:rsidRPr="00B044A4">
        <w:rPr>
          <w:rFonts w:ascii="Tahoma" w:hAnsi="Tahoma" w:cs="Tahoma"/>
          <w:sz w:val="24"/>
          <w:szCs w:val="24"/>
        </w:rPr>
        <w:t xml:space="preserve"> de los centros de trabajo</w:t>
      </w:r>
      <w:r w:rsidR="004F24C3" w:rsidRPr="00B044A4">
        <w:rPr>
          <w:rFonts w:ascii="Tahoma" w:hAnsi="Tahoma" w:cs="Tahoma"/>
          <w:sz w:val="24"/>
          <w:szCs w:val="24"/>
        </w:rPr>
        <w:t xml:space="preserve"> y presentar dichos resultados ante la Alta Gerencia de la Empresa. </w:t>
      </w:r>
    </w:p>
    <w:p w:rsidR="004741A8" w:rsidRPr="00B044A4" w:rsidRDefault="004741A8" w:rsidP="004741A8">
      <w:pPr>
        <w:pStyle w:val="Sinespaciado"/>
        <w:numPr>
          <w:ilvl w:val="0"/>
          <w:numId w:val="40"/>
        </w:numPr>
        <w:jc w:val="both"/>
        <w:rPr>
          <w:rFonts w:ascii="Tahoma" w:hAnsi="Tahoma" w:cs="Tahoma"/>
          <w:sz w:val="24"/>
          <w:szCs w:val="24"/>
        </w:rPr>
      </w:pPr>
      <w:r w:rsidRPr="00B044A4">
        <w:rPr>
          <w:rFonts w:ascii="Tahoma" w:hAnsi="Tahoma" w:cs="Tahoma"/>
          <w:sz w:val="24"/>
          <w:szCs w:val="24"/>
        </w:rPr>
        <w:t xml:space="preserve">Dar </w:t>
      </w:r>
      <w:r w:rsidR="00127CC8" w:rsidRPr="00B044A4">
        <w:rPr>
          <w:rFonts w:ascii="Tahoma" w:hAnsi="Tahoma" w:cs="Tahoma"/>
          <w:sz w:val="24"/>
          <w:szCs w:val="24"/>
        </w:rPr>
        <w:t>s</w:t>
      </w:r>
      <w:r w:rsidRPr="00B044A4">
        <w:rPr>
          <w:rFonts w:ascii="Tahoma" w:hAnsi="Tahoma" w:cs="Tahoma"/>
          <w:sz w:val="24"/>
          <w:szCs w:val="24"/>
        </w:rPr>
        <w:t>eguimiento</w:t>
      </w:r>
      <w:r w:rsidR="00127CC8" w:rsidRPr="00B044A4">
        <w:rPr>
          <w:rFonts w:ascii="Tahoma" w:hAnsi="Tahoma" w:cs="Tahoma"/>
          <w:sz w:val="24"/>
          <w:szCs w:val="24"/>
        </w:rPr>
        <w:t xml:space="preserve"> al Plan de Acción presentado por la empresa</w:t>
      </w:r>
      <w:r w:rsidRPr="00B044A4">
        <w:rPr>
          <w:rFonts w:ascii="Tahoma" w:hAnsi="Tahoma" w:cs="Tahoma"/>
          <w:sz w:val="24"/>
          <w:szCs w:val="24"/>
        </w:rPr>
        <w:t xml:space="preserve"> a las recomendaciones para solventar las recomendaciones y no conformidades encontradas</w:t>
      </w:r>
      <w:r w:rsidR="00127CC8" w:rsidRPr="00B044A4">
        <w:rPr>
          <w:rFonts w:ascii="Tahoma" w:hAnsi="Tahoma" w:cs="Tahoma"/>
          <w:sz w:val="24"/>
          <w:szCs w:val="24"/>
        </w:rPr>
        <w:t xml:space="preserve"> durante la auditoría.</w:t>
      </w:r>
    </w:p>
    <w:p w:rsidR="00773524" w:rsidRPr="00B044A4" w:rsidRDefault="005C4A69" w:rsidP="006E6E83">
      <w:pPr>
        <w:pStyle w:val="Sinespaciado"/>
        <w:numPr>
          <w:ilvl w:val="0"/>
          <w:numId w:val="40"/>
        </w:numPr>
        <w:jc w:val="both"/>
        <w:rPr>
          <w:rFonts w:ascii="Tahoma" w:hAnsi="Tahoma" w:cs="Tahoma"/>
          <w:sz w:val="24"/>
          <w:szCs w:val="24"/>
        </w:rPr>
      </w:pPr>
      <w:r w:rsidRPr="00B044A4">
        <w:rPr>
          <w:rFonts w:ascii="Tahoma" w:hAnsi="Tahoma" w:cs="Tahoma"/>
          <w:sz w:val="24"/>
          <w:szCs w:val="24"/>
        </w:rPr>
        <w:t xml:space="preserve">Revisar </w:t>
      </w:r>
      <w:r w:rsidR="004741A8" w:rsidRPr="00B044A4">
        <w:rPr>
          <w:rFonts w:ascii="Tahoma" w:hAnsi="Tahoma" w:cs="Tahoma"/>
          <w:sz w:val="24"/>
          <w:szCs w:val="24"/>
        </w:rPr>
        <w:t xml:space="preserve">la </w:t>
      </w:r>
      <w:r w:rsidR="006E6E83" w:rsidRPr="00B044A4">
        <w:rPr>
          <w:rFonts w:ascii="Tahoma" w:hAnsi="Tahoma" w:cs="Tahoma"/>
          <w:sz w:val="24"/>
          <w:szCs w:val="24"/>
        </w:rPr>
        <w:t xml:space="preserve">documentación </w:t>
      </w:r>
      <w:r w:rsidR="00C30AD4" w:rsidRPr="00B044A4">
        <w:rPr>
          <w:rFonts w:ascii="Tahoma" w:hAnsi="Tahoma" w:cs="Tahoma"/>
          <w:sz w:val="24"/>
          <w:szCs w:val="24"/>
        </w:rPr>
        <w:t xml:space="preserve">que la empresa presente como evidencia de cumplimiento durante las auditorías. </w:t>
      </w:r>
    </w:p>
    <w:p w:rsidR="00773524" w:rsidRPr="00B044A4" w:rsidRDefault="001C2F4C" w:rsidP="006E6E83">
      <w:pPr>
        <w:pStyle w:val="Sinespaciado"/>
        <w:numPr>
          <w:ilvl w:val="0"/>
          <w:numId w:val="40"/>
        </w:numPr>
        <w:jc w:val="both"/>
        <w:rPr>
          <w:rFonts w:ascii="Tahoma" w:hAnsi="Tahoma" w:cs="Tahoma"/>
          <w:sz w:val="24"/>
          <w:szCs w:val="24"/>
        </w:rPr>
      </w:pPr>
      <w:r w:rsidRPr="00B044A4">
        <w:rPr>
          <w:rFonts w:ascii="Tahoma" w:hAnsi="Tahoma" w:cs="Tahoma"/>
          <w:sz w:val="24"/>
          <w:szCs w:val="24"/>
        </w:rPr>
        <w:t>Programar c</w:t>
      </w:r>
      <w:r w:rsidR="006E6E83" w:rsidRPr="00B044A4">
        <w:rPr>
          <w:rFonts w:ascii="Tahoma" w:hAnsi="Tahoma" w:cs="Tahoma"/>
          <w:sz w:val="24"/>
          <w:szCs w:val="24"/>
        </w:rPr>
        <w:t>onjuntamente con la Coordinación</w:t>
      </w:r>
      <w:r w:rsidRPr="00B044A4">
        <w:rPr>
          <w:rFonts w:ascii="Tahoma" w:hAnsi="Tahoma" w:cs="Tahoma"/>
          <w:sz w:val="24"/>
          <w:szCs w:val="24"/>
        </w:rPr>
        <w:t xml:space="preserve"> </w:t>
      </w:r>
      <w:r w:rsidR="00162275" w:rsidRPr="00B044A4">
        <w:rPr>
          <w:rFonts w:ascii="Tahoma" w:hAnsi="Tahoma" w:cs="Tahoma"/>
          <w:sz w:val="24"/>
          <w:szCs w:val="24"/>
        </w:rPr>
        <w:t xml:space="preserve">Técnica </w:t>
      </w:r>
      <w:r w:rsidR="00475A8C" w:rsidRPr="00B044A4">
        <w:rPr>
          <w:rFonts w:ascii="Tahoma" w:hAnsi="Tahoma" w:cs="Tahoma"/>
          <w:sz w:val="24"/>
          <w:szCs w:val="24"/>
        </w:rPr>
        <w:t xml:space="preserve">de la Unidad de Acreditación </w:t>
      </w:r>
      <w:r w:rsidR="00162275" w:rsidRPr="00B044A4">
        <w:rPr>
          <w:rFonts w:ascii="Tahoma" w:hAnsi="Tahoma" w:cs="Tahoma"/>
          <w:sz w:val="24"/>
          <w:szCs w:val="24"/>
        </w:rPr>
        <w:t xml:space="preserve">y Certificación </w:t>
      </w:r>
      <w:r w:rsidRPr="00B044A4">
        <w:rPr>
          <w:rFonts w:ascii="Tahoma" w:hAnsi="Tahoma" w:cs="Tahoma"/>
          <w:sz w:val="24"/>
          <w:szCs w:val="24"/>
        </w:rPr>
        <w:t>del Programa</w:t>
      </w:r>
      <w:r w:rsidR="006E6E83" w:rsidRPr="00B044A4">
        <w:rPr>
          <w:rFonts w:ascii="Tahoma" w:hAnsi="Tahoma" w:cs="Tahoma"/>
          <w:sz w:val="24"/>
          <w:szCs w:val="24"/>
        </w:rPr>
        <w:t xml:space="preserve"> reuniones y actividades relacionadas con el funcionamiento del </w:t>
      </w:r>
      <w:r w:rsidRPr="00B044A4">
        <w:rPr>
          <w:rFonts w:ascii="Tahoma" w:hAnsi="Tahoma" w:cs="Tahoma"/>
          <w:sz w:val="24"/>
          <w:szCs w:val="24"/>
        </w:rPr>
        <w:t>Programa</w:t>
      </w:r>
      <w:r w:rsidR="00162275" w:rsidRPr="00B044A4">
        <w:rPr>
          <w:rFonts w:ascii="Tahoma" w:hAnsi="Tahoma" w:cs="Tahoma"/>
          <w:sz w:val="24"/>
          <w:szCs w:val="24"/>
        </w:rPr>
        <w:t xml:space="preserve">. </w:t>
      </w:r>
    </w:p>
    <w:p w:rsidR="00B133FC" w:rsidRPr="00B044A4" w:rsidRDefault="00B133FC" w:rsidP="006E6E83">
      <w:pPr>
        <w:pStyle w:val="Sinespaciado"/>
        <w:numPr>
          <w:ilvl w:val="0"/>
          <w:numId w:val="40"/>
        </w:numPr>
        <w:jc w:val="both"/>
        <w:rPr>
          <w:rFonts w:ascii="Tahoma" w:hAnsi="Tahoma" w:cs="Tahoma"/>
          <w:sz w:val="24"/>
          <w:szCs w:val="24"/>
        </w:rPr>
      </w:pPr>
      <w:r w:rsidRPr="00B044A4">
        <w:rPr>
          <w:rFonts w:ascii="Tahoma" w:hAnsi="Tahoma" w:cs="Tahoma"/>
          <w:sz w:val="24"/>
          <w:szCs w:val="24"/>
        </w:rPr>
        <w:t xml:space="preserve">Cumplir con los lineamientos establecidos en el presente Reglamento.  </w:t>
      </w:r>
    </w:p>
    <w:p w:rsidR="00773524" w:rsidRPr="00B044A4" w:rsidRDefault="006E6E83" w:rsidP="006E6E83">
      <w:pPr>
        <w:pStyle w:val="Sinespaciado"/>
        <w:numPr>
          <w:ilvl w:val="0"/>
          <w:numId w:val="40"/>
        </w:numPr>
        <w:jc w:val="both"/>
        <w:rPr>
          <w:rFonts w:ascii="Tahoma" w:hAnsi="Tahoma" w:cs="Tahoma"/>
          <w:sz w:val="24"/>
          <w:szCs w:val="24"/>
        </w:rPr>
      </w:pPr>
      <w:r w:rsidRPr="00B044A4">
        <w:rPr>
          <w:rFonts w:ascii="Tahoma" w:hAnsi="Tahoma" w:cs="Tahoma"/>
          <w:sz w:val="24"/>
          <w:szCs w:val="24"/>
        </w:rPr>
        <w:t>Aplicar los mecanismos y herramientas definidas, para la eficiente gestión de los procesos (levantamiento, documentación, análisis</w:t>
      </w:r>
      <w:r w:rsidR="00773524" w:rsidRPr="00B044A4">
        <w:rPr>
          <w:rFonts w:ascii="Tahoma" w:hAnsi="Tahoma" w:cs="Tahoma"/>
          <w:sz w:val="24"/>
          <w:szCs w:val="24"/>
        </w:rPr>
        <w:t xml:space="preserve">, validación y formalización) </w:t>
      </w:r>
    </w:p>
    <w:p w:rsidR="00773524" w:rsidRPr="00B044A4" w:rsidRDefault="006E6E83" w:rsidP="006E6E83">
      <w:pPr>
        <w:pStyle w:val="Sinespaciado"/>
        <w:numPr>
          <w:ilvl w:val="0"/>
          <w:numId w:val="40"/>
        </w:numPr>
        <w:jc w:val="both"/>
        <w:rPr>
          <w:rFonts w:ascii="Tahoma" w:hAnsi="Tahoma" w:cs="Tahoma"/>
          <w:sz w:val="24"/>
          <w:szCs w:val="24"/>
        </w:rPr>
      </w:pPr>
      <w:r w:rsidRPr="00B044A4">
        <w:rPr>
          <w:rFonts w:ascii="Tahoma" w:hAnsi="Tahoma" w:cs="Tahoma"/>
          <w:sz w:val="24"/>
          <w:szCs w:val="24"/>
        </w:rPr>
        <w:t>Propiciar y</w:t>
      </w:r>
      <w:r w:rsidR="00773524" w:rsidRPr="00B044A4">
        <w:rPr>
          <w:rFonts w:ascii="Tahoma" w:hAnsi="Tahoma" w:cs="Tahoma"/>
          <w:sz w:val="24"/>
          <w:szCs w:val="24"/>
        </w:rPr>
        <w:t xml:space="preserve"> estimular a los mi</w:t>
      </w:r>
      <w:r w:rsidR="00B600C7" w:rsidRPr="00B044A4">
        <w:rPr>
          <w:rFonts w:ascii="Tahoma" w:hAnsi="Tahoma" w:cs="Tahoma"/>
          <w:sz w:val="24"/>
          <w:szCs w:val="24"/>
        </w:rPr>
        <w:t>embros de las C</w:t>
      </w:r>
      <w:r w:rsidR="00B13F07" w:rsidRPr="00B044A4">
        <w:rPr>
          <w:rFonts w:ascii="Tahoma" w:hAnsi="Tahoma" w:cs="Tahoma"/>
          <w:sz w:val="24"/>
          <w:szCs w:val="24"/>
        </w:rPr>
        <w:t xml:space="preserve">omisiones </w:t>
      </w:r>
      <w:r w:rsidR="00B600C7" w:rsidRPr="00B044A4">
        <w:rPr>
          <w:rFonts w:ascii="Tahoma" w:hAnsi="Tahoma" w:cs="Tahoma"/>
          <w:sz w:val="24"/>
          <w:szCs w:val="24"/>
        </w:rPr>
        <w:t>M</w:t>
      </w:r>
      <w:r w:rsidR="00B13F07" w:rsidRPr="00B044A4">
        <w:rPr>
          <w:rFonts w:ascii="Tahoma" w:hAnsi="Tahoma" w:cs="Tahoma"/>
          <w:sz w:val="24"/>
          <w:szCs w:val="24"/>
        </w:rPr>
        <w:t>ixtas y</w:t>
      </w:r>
      <w:r w:rsidR="00773524" w:rsidRPr="00B044A4">
        <w:rPr>
          <w:rFonts w:ascii="Tahoma" w:hAnsi="Tahoma" w:cs="Tahoma"/>
          <w:sz w:val="24"/>
          <w:szCs w:val="24"/>
        </w:rPr>
        <w:t xml:space="preserve"> </w:t>
      </w:r>
      <w:r w:rsidR="00B13F07" w:rsidRPr="00B044A4">
        <w:rPr>
          <w:rFonts w:ascii="Tahoma" w:hAnsi="Tahoma" w:cs="Tahoma"/>
          <w:sz w:val="24"/>
          <w:szCs w:val="24"/>
        </w:rPr>
        <w:t>A</w:t>
      </w:r>
      <w:r w:rsidR="00773524" w:rsidRPr="00B044A4">
        <w:rPr>
          <w:rFonts w:ascii="Tahoma" w:hAnsi="Tahoma" w:cs="Tahoma"/>
          <w:sz w:val="24"/>
          <w:szCs w:val="24"/>
        </w:rPr>
        <w:t xml:space="preserve">lta </w:t>
      </w:r>
      <w:r w:rsidR="00B13F07" w:rsidRPr="00B044A4">
        <w:rPr>
          <w:rFonts w:ascii="Tahoma" w:hAnsi="Tahoma" w:cs="Tahoma"/>
          <w:sz w:val="24"/>
          <w:szCs w:val="24"/>
        </w:rPr>
        <w:t>G</w:t>
      </w:r>
      <w:r w:rsidR="00773524" w:rsidRPr="00B044A4">
        <w:rPr>
          <w:rFonts w:ascii="Tahoma" w:hAnsi="Tahoma" w:cs="Tahoma"/>
          <w:sz w:val="24"/>
          <w:szCs w:val="24"/>
        </w:rPr>
        <w:t>erencia de la</w:t>
      </w:r>
      <w:r w:rsidR="00B13F07" w:rsidRPr="00B044A4">
        <w:rPr>
          <w:rFonts w:ascii="Tahoma" w:hAnsi="Tahoma" w:cs="Tahoma"/>
          <w:sz w:val="24"/>
          <w:szCs w:val="24"/>
        </w:rPr>
        <w:t>s empresas participantes</w:t>
      </w:r>
      <w:r w:rsidR="00773524" w:rsidRPr="00B044A4">
        <w:rPr>
          <w:rFonts w:ascii="Tahoma" w:hAnsi="Tahoma" w:cs="Tahoma"/>
          <w:sz w:val="24"/>
          <w:szCs w:val="24"/>
        </w:rPr>
        <w:t xml:space="preserve"> </w:t>
      </w:r>
      <w:r w:rsidRPr="00B044A4">
        <w:rPr>
          <w:rFonts w:ascii="Tahoma" w:hAnsi="Tahoma" w:cs="Tahoma"/>
          <w:sz w:val="24"/>
          <w:szCs w:val="24"/>
        </w:rPr>
        <w:t>para el desarrollo y aplicación de acciones de mejoramiento.</w:t>
      </w:r>
    </w:p>
    <w:p w:rsidR="006E6E83" w:rsidRPr="00B044A4" w:rsidRDefault="006E6E83" w:rsidP="00773524">
      <w:pPr>
        <w:pStyle w:val="Sinespaciado"/>
        <w:numPr>
          <w:ilvl w:val="0"/>
          <w:numId w:val="40"/>
        </w:numPr>
        <w:jc w:val="both"/>
        <w:rPr>
          <w:rFonts w:ascii="Tahoma" w:hAnsi="Tahoma" w:cs="Tahoma"/>
          <w:sz w:val="24"/>
          <w:szCs w:val="24"/>
        </w:rPr>
      </w:pPr>
      <w:r w:rsidRPr="00B044A4">
        <w:rPr>
          <w:rFonts w:ascii="Tahoma" w:hAnsi="Tahoma" w:cs="Tahoma"/>
          <w:sz w:val="24"/>
          <w:szCs w:val="24"/>
        </w:rPr>
        <w:t>Realizar todas las actividades inherentes al puesto que le sean encomendadas.</w:t>
      </w:r>
    </w:p>
    <w:p w:rsidR="006E6E83" w:rsidRPr="00B044A4" w:rsidRDefault="006E6E83" w:rsidP="006E6E83">
      <w:pPr>
        <w:pStyle w:val="Sinespaciado"/>
        <w:jc w:val="both"/>
        <w:rPr>
          <w:rFonts w:ascii="Tahoma" w:hAnsi="Tahoma" w:cs="Tahoma"/>
          <w:sz w:val="24"/>
          <w:szCs w:val="24"/>
        </w:rPr>
      </w:pPr>
    </w:p>
    <w:p w:rsidR="00C24DB6" w:rsidRPr="00B044A4" w:rsidRDefault="00773524" w:rsidP="00C24DB6">
      <w:pPr>
        <w:pStyle w:val="Sinespaciado"/>
        <w:jc w:val="both"/>
        <w:rPr>
          <w:rFonts w:ascii="Tahoma" w:hAnsi="Tahoma" w:cs="Tahoma"/>
          <w:b/>
          <w:sz w:val="24"/>
          <w:szCs w:val="24"/>
        </w:rPr>
      </w:pPr>
      <w:r w:rsidRPr="00B044A4">
        <w:rPr>
          <w:rFonts w:ascii="Tahoma" w:hAnsi="Tahoma" w:cs="Tahoma"/>
          <w:b/>
          <w:sz w:val="24"/>
          <w:szCs w:val="24"/>
        </w:rPr>
        <w:t>Funciones del Personal Técnico:</w:t>
      </w:r>
    </w:p>
    <w:p w:rsidR="00773524" w:rsidRPr="00B044A4" w:rsidRDefault="00773524" w:rsidP="00C24DB6">
      <w:pPr>
        <w:pStyle w:val="Sinespaciado"/>
        <w:jc w:val="both"/>
        <w:rPr>
          <w:rFonts w:ascii="Tahoma" w:hAnsi="Tahoma" w:cs="Tahoma"/>
          <w:sz w:val="24"/>
          <w:szCs w:val="24"/>
        </w:rPr>
      </w:pPr>
    </w:p>
    <w:p w:rsidR="006310FB" w:rsidRPr="00B044A4" w:rsidRDefault="00A31934" w:rsidP="006310FB">
      <w:pPr>
        <w:pStyle w:val="Sinespaciado"/>
        <w:numPr>
          <w:ilvl w:val="0"/>
          <w:numId w:val="41"/>
        </w:numPr>
        <w:jc w:val="both"/>
        <w:rPr>
          <w:rFonts w:ascii="Tahoma" w:hAnsi="Tahoma" w:cs="Tahoma"/>
          <w:sz w:val="24"/>
          <w:szCs w:val="24"/>
        </w:rPr>
      </w:pPr>
      <w:r w:rsidRPr="00B044A4">
        <w:rPr>
          <w:rFonts w:ascii="Tahoma" w:hAnsi="Tahoma" w:cs="Tahoma"/>
          <w:sz w:val="24"/>
          <w:szCs w:val="24"/>
        </w:rPr>
        <w:t xml:space="preserve">Realizar </w:t>
      </w:r>
      <w:r w:rsidR="004F24C3" w:rsidRPr="00B044A4">
        <w:rPr>
          <w:rFonts w:ascii="Tahoma" w:hAnsi="Tahoma" w:cs="Tahoma"/>
          <w:sz w:val="24"/>
          <w:szCs w:val="24"/>
        </w:rPr>
        <w:t>los estudios de riesgos higiénicos solicitados a la Secretaria de Trabajo y Seguridad Socia</w:t>
      </w:r>
      <w:r w:rsidRPr="00B044A4">
        <w:rPr>
          <w:rFonts w:ascii="Tahoma" w:hAnsi="Tahoma" w:cs="Tahoma"/>
          <w:sz w:val="24"/>
          <w:szCs w:val="24"/>
        </w:rPr>
        <w:t>l</w:t>
      </w:r>
      <w:r w:rsidR="004F24C3" w:rsidRPr="00B044A4">
        <w:rPr>
          <w:rFonts w:ascii="Tahoma" w:hAnsi="Tahoma" w:cs="Tahoma"/>
          <w:sz w:val="24"/>
          <w:szCs w:val="24"/>
        </w:rPr>
        <w:t xml:space="preserve"> por las empresas. </w:t>
      </w:r>
      <w:r w:rsidR="006310FB" w:rsidRPr="00B044A4">
        <w:rPr>
          <w:rFonts w:ascii="Tahoma" w:hAnsi="Tahoma" w:cs="Tahoma"/>
          <w:sz w:val="24"/>
          <w:szCs w:val="24"/>
        </w:rPr>
        <w:t xml:space="preserve"> </w:t>
      </w:r>
    </w:p>
    <w:p w:rsidR="00B044A4" w:rsidRDefault="00B044A4" w:rsidP="00132B77">
      <w:pPr>
        <w:pStyle w:val="Sinespaciado"/>
        <w:jc w:val="both"/>
        <w:rPr>
          <w:rFonts w:ascii="Tahoma" w:hAnsi="Tahoma" w:cs="Tahoma"/>
          <w:b/>
          <w:sz w:val="24"/>
          <w:szCs w:val="24"/>
        </w:rPr>
      </w:pPr>
    </w:p>
    <w:p w:rsidR="00EF40C5" w:rsidRPr="00B044A4" w:rsidRDefault="00E75B9D" w:rsidP="00132B77">
      <w:pPr>
        <w:pStyle w:val="Sinespaciado"/>
        <w:jc w:val="both"/>
        <w:rPr>
          <w:rFonts w:ascii="Tahoma" w:hAnsi="Tahoma" w:cs="Tahoma"/>
          <w:b/>
          <w:sz w:val="24"/>
          <w:szCs w:val="24"/>
        </w:rPr>
      </w:pPr>
      <w:r w:rsidRPr="00B044A4">
        <w:rPr>
          <w:rFonts w:ascii="Tahoma" w:hAnsi="Tahoma" w:cs="Tahoma"/>
          <w:b/>
          <w:sz w:val="24"/>
          <w:szCs w:val="24"/>
        </w:rPr>
        <w:t>APLICACIÓN DE</w:t>
      </w:r>
      <w:r w:rsidR="00BC01AE" w:rsidRPr="00B044A4">
        <w:rPr>
          <w:rFonts w:ascii="Tahoma" w:hAnsi="Tahoma" w:cs="Tahoma"/>
          <w:b/>
          <w:sz w:val="24"/>
          <w:szCs w:val="24"/>
        </w:rPr>
        <w:t xml:space="preserve">L PROGRAMA </w:t>
      </w:r>
    </w:p>
    <w:p w:rsidR="00225005" w:rsidRPr="00B044A4" w:rsidRDefault="00225005" w:rsidP="00A51D19">
      <w:pPr>
        <w:pStyle w:val="Sinespaciado"/>
        <w:jc w:val="both"/>
        <w:rPr>
          <w:rFonts w:ascii="Tahoma" w:hAnsi="Tahoma" w:cs="Tahoma"/>
          <w:b/>
          <w:sz w:val="24"/>
          <w:szCs w:val="24"/>
        </w:rPr>
      </w:pPr>
    </w:p>
    <w:p w:rsidR="00EF40C5" w:rsidRPr="00B044A4" w:rsidRDefault="00EF40C5" w:rsidP="00FF102B">
      <w:pPr>
        <w:pStyle w:val="Sinespaciado"/>
        <w:jc w:val="both"/>
        <w:rPr>
          <w:rFonts w:ascii="Tahoma" w:hAnsi="Tahoma" w:cs="Tahoma"/>
          <w:sz w:val="24"/>
          <w:szCs w:val="24"/>
        </w:rPr>
      </w:pPr>
      <w:r w:rsidRPr="00B044A4">
        <w:rPr>
          <w:rFonts w:ascii="Tahoma" w:hAnsi="Tahoma" w:cs="Tahoma"/>
          <w:sz w:val="24"/>
          <w:szCs w:val="24"/>
        </w:rPr>
        <w:t xml:space="preserve">La </w:t>
      </w:r>
      <w:r w:rsidR="00EE58D2" w:rsidRPr="00B044A4">
        <w:rPr>
          <w:rFonts w:ascii="Tahoma" w:hAnsi="Tahoma" w:cs="Tahoma"/>
          <w:sz w:val="24"/>
          <w:szCs w:val="24"/>
        </w:rPr>
        <w:t xml:space="preserve">normativa </w:t>
      </w:r>
      <w:r w:rsidRPr="00B044A4">
        <w:rPr>
          <w:rFonts w:ascii="Tahoma" w:hAnsi="Tahoma" w:cs="Tahoma"/>
          <w:sz w:val="24"/>
          <w:szCs w:val="24"/>
        </w:rPr>
        <w:t xml:space="preserve">nacional </w:t>
      </w:r>
      <w:r w:rsidR="00D03672" w:rsidRPr="00B044A4">
        <w:rPr>
          <w:rFonts w:ascii="Tahoma" w:hAnsi="Tahoma" w:cs="Tahoma"/>
          <w:sz w:val="24"/>
          <w:szCs w:val="24"/>
        </w:rPr>
        <w:t xml:space="preserve">vigente </w:t>
      </w:r>
      <w:r w:rsidRPr="00B044A4">
        <w:rPr>
          <w:rFonts w:ascii="Tahoma" w:hAnsi="Tahoma" w:cs="Tahoma"/>
          <w:sz w:val="24"/>
          <w:szCs w:val="24"/>
        </w:rPr>
        <w:t xml:space="preserve">en materia de Seguridad y Salud en el trabajo </w:t>
      </w:r>
      <w:r w:rsidR="00EE58D2" w:rsidRPr="00B044A4">
        <w:rPr>
          <w:rFonts w:ascii="Tahoma" w:hAnsi="Tahoma" w:cs="Tahoma"/>
          <w:sz w:val="24"/>
          <w:szCs w:val="24"/>
        </w:rPr>
        <w:t>propicia</w:t>
      </w:r>
      <w:r w:rsidRPr="00B044A4">
        <w:rPr>
          <w:rFonts w:ascii="Tahoma" w:hAnsi="Tahoma" w:cs="Tahoma"/>
          <w:sz w:val="24"/>
          <w:szCs w:val="24"/>
        </w:rPr>
        <w:t xml:space="preserve"> el</w:t>
      </w:r>
      <w:r w:rsidR="00D03672" w:rsidRPr="00B044A4">
        <w:rPr>
          <w:rFonts w:ascii="Tahoma" w:hAnsi="Tahoma" w:cs="Tahoma"/>
          <w:sz w:val="24"/>
          <w:szCs w:val="24"/>
        </w:rPr>
        <w:t xml:space="preserve"> </w:t>
      </w:r>
      <w:r w:rsidRPr="00B044A4">
        <w:rPr>
          <w:rFonts w:ascii="Tahoma" w:hAnsi="Tahoma" w:cs="Tahoma"/>
          <w:sz w:val="24"/>
          <w:szCs w:val="24"/>
        </w:rPr>
        <w:t>mejoramiento de las condiciones de seguridad, salud y medio ambiente de trabajo, a fin de</w:t>
      </w:r>
      <w:r w:rsidR="00D03672" w:rsidRPr="00B044A4">
        <w:rPr>
          <w:rFonts w:ascii="Tahoma" w:hAnsi="Tahoma" w:cs="Tahoma"/>
          <w:sz w:val="24"/>
          <w:szCs w:val="24"/>
        </w:rPr>
        <w:t xml:space="preserve"> </w:t>
      </w:r>
      <w:r w:rsidRPr="00B044A4">
        <w:rPr>
          <w:rFonts w:ascii="Tahoma" w:hAnsi="Tahoma" w:cs="Tahoma"/>
          <w:sz w:val="24"/>
          <w:szCs w:val="24"/>
        </w:rPr>
        <w:t>prevenir daños a la salud de los trabajadores, como consecuencia de la actividad</w:t>
      </w:r>
      <w:r w:rsidR="00D03672" w:rsidRPr="00B044A4">
        <w:rPr>
          <w:rFonts w:ascii="Tahoma" w:hAnsi="Tahoma" w:cs="Tahoma"/>
          <w:sz w:val="24"/>
          <w:szCs w:val="24"/>
        </w:rPr>
        <w:t xml:space="preserve"> </w:t>
      </w:r>
      <w:r w:rsidRPr="00B044A4">
        <w:rPr>
          <w:rFonts w:ascii="Tahoma" w:hAnsi="Tahoma" w:cs="Tahoma"/>
          <w:sz w:val="24"/>
          <w:szCs w:val="24"/>
        </w:rPr>
        <w:t>laboral.</w:t>
      </w:r>
    </w:p>
    <w:p w:rsidR="00D03672" w:rsidRPr="00B044A4" w:rsidRDefault="00D03672" w:rsidP="00FF102B">
      <w:pPr>
        <w:pStyle w:val="Sinespaciado"/>
        <w:jc w:val="both"/>
        <w:rPr>
          <w:rFonts w:ascii="Tahoma" w:hAnsi="Tahoma" w:cs="Tahoma"/>
          <w:sz w:val="24"/>
          <w:szCs w:val="24"/>
        </w:rPr>
      </w:pPr>
    </w:p>
    <w:p w:rsidR="00EF40C5" w:rsidRPr="00B044A4" w:rsidRDefault="00EF40C5" w:rsidP="00FF102B">
      <w:pPr>
        <w:pStyle w:val="Sinespaciado"/>
        <w:jc w:val="both"/>
        <w:rPr>
          <w:rFonts w:ascii="Tahoma" w:hAnsi="Tahoma" w:cs="Tahoma"/>
          <w:sz w:val="24"/>
          <w:szCs w:val="24"/>
        </w:rPr>
      </w:pPr>
      <w:r w:rsidRPr="00B044A4">
        <w:rPr>
          <w:rFonts w:ascii="Tahoma" w:hAnsi="Tahoma" w:cs="Tahoma"/>
          <w:sz w:val="24"/>
          <w:szCs w:val="24"/>
        </w:rPr>
        <w:t xml:space="preserve">El </w:t>
      </w:r>
      <w:r w:rsidR="00EE58D2" w:rsidRPr="00B044A4">
        <w:rPr>
          <w:rFonts w:ascii="Tahoma" w:hAnsi="Tahoma" w:cs="Tahoma"/>
          <w:sz w:val="24"/>
          <w:szCs w:val="24"/>
        </w:rPr>
        <w:t xml:space="preserve">Programa </w:t>
      </w:r>
      <w:r w:rsidRPr="00B044A4">
        <w:rPr>
          <w:rFonts w:ascii="Tahoma" w:hAnsi="Tahoma" w:cs="Tahoma"/>
          <w:sz w:val="24"/>
          <w:szCs w:val="24"/>
        </w:rPr>
        <w:t>de</w:t>
      </w:r>
      <w:r w:rsidR="00E75B9D" w:rsidRPr="00B044A4">
        <w:rPr>
          <w:rFonts w:ascii="Tahoma" w:hAnsi="Tahoma" w:cs="Tahoma"/>
          <w:sz w:val="24"/>
          <w:szCs w:val="24"/>
        </w:rPr>
        <w:t xml:space="preserve"> Autogestión en Salud y Seguridad en el Trabajo</w:t>
      </w:r>
      <w:r w:rsidR="00763D47" w:rsidRPr="00B044A4">
        <w:rPr>
          <w:rFonts w:ascii="Tahoma" w:hAnsi="Tahoma" w:cs="Tahoma"/>
          <w:sz w:val="24"/>
          <w:szCs w:val="24"/>
        </w:rPr>
        <w:t>,</w:t>
      </w:r>
      <w:r w:rsidR="00E75B9D" w:rsidRPr="00B044A4">
        <w:rPr>
          <w:rFonts w:ascii="Tahoma" w:hAnsi="Tahoma" w:cs="Tahoma"/>
          <w:sz w:val="24"/>
          <w:szCs w:val="24"/>
        </w:rPr>
        <w:t xml:space="preserve"> </w:t>
      </w:r>
      <w:r w:rsidR="00EE58D2" w:rsidRPr="00B044A4">
        <w:rPr>
          <w:rFonts w:ascii="Tahoma" w:hAnsi="Tahoma" w:cs="Tahoma"/>
          <w:sz w:val="24"/>
          <w:szCs w:val="24"/>
        </w:rPr>
        <w:t xml:space="preserve">busca </w:t>
      </w:r>
      <w:r w:rsidR="00E75B9D" w:rsidRPr="00B044A4">
        <w:rPr>
          <w:rFonts w:ascii="Tahoma" w:hAnsi="Tahoma" w:cs="Tahoma"/>
          <w:sz w:val="24"/>
          <w:szCs w:val="24"/>
        </w:rPr>
        <w:t xml:space="preserve">asegurar la aplicación de la normativa vigente nacional e internacional </w:t>
      </w:r>
      <w:r w:rsidR="0011605D" w:rsidRPr="00B044A4">
        <w:rPr>
          <w:rFonts w:ascii="Tahoma" w:hAnsi="Tahoma" w:cs="Tahoma"/>
          <w:sz w:val="24"/>
          <w:szCs w:val="24"/>
        </w:rPr>
        <w:t xml:space="preserve">en la </w:t>
      </w:r>
      <w:r w:rsidR="00E75B9D" w:rsidRPr="00B044A4">
        <w:rPr>
          <w:rFonts w:ascii="Tahoma" w:hAnsi="Tahoma" w:cs="Tahoma"/>
          <w:sz w:val="24"/>
          <w:szCs w:val="24"/>
        </w:rPr>
        <w:t xml:space="preserve">materia </w:t>
      </w:r>
      <w:r w:rsidR="0011605D" w:rsidRPr="00B044A4">
        <w:rPr>
          <w:rFonts w:ascii="Tahoma" w:hAnsi="Tahoma" w:cs="Tahoma"/>
          <w:sz w:val="24"/>
          <w:szCs w:val="24"/>
        </w:rPr>
        <w:t xml:space="preserve">y debe </w:t>
      </w:r>
      <w:r w:rsidR="0011605D" w:rsidRPr="00B044A4">
        <w:rPr>
          <w:rFonts w:ascii="Tahoma" w:hAnsi="Tahoma" w:cs="Tahoma"/>
          <w:sz w:val="24"/>
          <w:szCs w:val="24"/>
        </w:rPr>
        <w:lastRenderedPageBreak/>
        <w:t xml:space="preserve">gestionar la prevención </w:t>
      </w:r>
      <w:r w:rsidR="00E31E60" w:rsidRPr="00B044A4">
        <w:rPr>
          <w:rFonts w:ascii="Tahoma" w:hAnsi="Tahoma" w:cs="Tahoma"/>
          <w:sz w:val="24"/>
          <w:szCs w:val="24"/>
        </w:rPr>
        <w:t>y/</w:t>
      </w:r>
      <w:r w:rsidR="0011605D" w:rsidRPr="00B044A4">
        <w:rPr>
          <w:rFonts w:ascii="Tahoma" w:hAnsi="Tahoma" w:cs="Tahoma"/>
          <w:sz w:val="24"/>
          <w:szCs w:val="24"/>
        </w:rPr>
        <w:t xml:space="preserve">o la mitigación de los accidentes de trabajo </w:t>
      </w:r>
      <w:r w:rsidRPr="00B044A4">
        <w:rPr>
          <w:rFonts w:ascii="Tahoma" w:hAnsi="Tahoma" w:cs="Tahoma"/>
          <w:sz w:val="24"/>
          <w:szCs w:val="24"/>
        </w:rPr>
        <w:t>o enfermedades ocupacionales</w:t>
      </w:r>
      <w:r w:rsidR="00E31E60" w:rsidRPr="00B044A4">
        <w:rPr>
          <w:rFonts w:ascii="Tahoma" w:hAnsi="Tahoma" w:cs="Tahoma"/>
          <w:sz w:val="24"/>
          <w:szCs w:val="24"/>
        </w:rPr>
        <w:t xml:space="preserve">. </w:t>
      </w:r>
    </w:p>
    <w:p w:rsidR="00225005" w:rsidRPr="00B044A4" w:rsidRDefault="00225005" w:rsidP="00FF102B">
      <w:pPr>
        <w:pStyle w:val="Sinespaciado"/>
        <w:jc w:val="center"/>
        <w:rPr>
          <w:rFonts w:ascii="Tahoma" w:hAnsi="Tahoma" w:cs="Tahoma"/>
          <w:b/>
          <w:sz w:val="24"/>
          <w:szCs w:val="24"/>
          <w:u w:val="single"/>
        </w:rPr>
      </w:pPr>
    </w:p>
    <w:p w:rsidR="00EF40C5" w:rsidRPr="00B044A4" w:rsidRDefault="00EF40C5" w:rsidP="00014647">
      <w:pPr>
        <w:pStyle w:val="Sinespaciado"/>
        <w:rPr>
          <w:rFonts w:ascii="Tahoma" w:hAnsi="Tahoma" w:cs="Tahoma"/>
          <w:b/>
          <w:sz w:val="24"/>
          <w:szCs w:val="24"/>
        </w:rPr>
      </w:pPr>
      <w:r w:rsidRPr="00B044A4">
        <w:rPr>
          <w:rFonts w:ascii="Tahoma" w:hAnsi="Tahoma" w:cs="Tahoma"/>
          <w:b/>
          <w:sz w:val="24"/>
          <w:szCs w:val="24"/>
        </w:rPr>
        <w:t>COMPETENCIAS Y FUNCIONES</w:t>
      </w:r>
      <w:r w:rsidR="00EC72D5" w:rsidRPr="00B044A4">
        <w:rPr>
          <w:rFonts w:ascii="Tahoma" w:hAnsi="Tahoma" w:cs="Tahoma"/>
          <w:b/>
          <w:sz w:val="24"/>
          <w:szCs w:val="24"/>
        </w:rPr>
        <w:t xml:space="preserve"> D</w:t>
      </w:r>
      <w:r w:rsidR="00940805" w:rsidRPr="00B044A4">
        <w:rPr>
          <w:rFonts w:ascii="Tahoma" w:hAnsi="Tahoma" w:cs="Tahoma"/>
          <w:b/>
          <w:sz w:val="24"/>
          <w:szCs w:val="24"/>
        </w:rPr>
        <w:t xml:space="preserve">E LA SECRETARIA DE TRABAJO Y SEGURIDAD SOCIAL </w:t>
      </w:r>
      <w:r w:rsidR="00014647" w:rsidRPr="00B044A4">
        <w:rPr>
          <w:rFonts w:ascii="Tahoma" w:hAnsi="Tahoma" w:cs="Tahoma"/>
          <w:b/>
          <w:sz w:val="24"/>
          <w:szCs w:val="24"/>
        </w:rPr>
        <w:t xml:space="preserve"> </w:t>
      </w:r>
    </w:p>
    <w:p w:rsidR="00E75B9D" w:rsidRPr="00B044A4" w:rsidRDefault="00E75B9D" w:rsidP="00FF102B">
      <w:pPr>
        <w:pStyle w:val="Sinespaciado"/>
        <w:jc w:val="both"/>
        <w:rPr>
          <w:rFonts w:ascii="Tahoma" w:hAnsi="Tahoma" w:cs="Tahoma"/>
          <w:sz w:val="24"/>
          <w:szCs w:val="24"/>
        </w:rPr>
      </w:pPr>
    </w:p>
    <w:p w:rsidR="00EF40C5" w:rsidRPr="00B044A4" w:rsidRDefault="00F87759" w:rsidP="00FF102B">
      <w:pPr>
        <w:pStyle w:val="Sinespaciado"/>
        <w:jc w:val="both"/>
        <w:rPr>
          <w:rFonts w:ascii="Tahoma" w:hAnsi="Tahoma" w:cs="Tahoma"/>
          <w:sz w:val="24"/>
          <w:szCs w:val="24"/>
        </w:rPr>
      </w:pPr>
      <w:r w:rsidRPr="00B044A4">
        <w:rPr>
          <w:rFonts w:ascii="Tahoma" w:hAnsi="Tahoma" w:cs="Tahoma"/>
          <w:sz w:val="24"/>
          <w:szCs w:val="24"/>
        </w:rPr>
        <w:t>La Secreta</w:t>
      </w:r>
      <w:r w:rsidRPr="00B044A4">
        <w:rPr>
          <w:rFonts w:ascii="Arial" w:hAnsi="Arial" w:cs="Arial" w:hint="eastAsia"/>
          <w:sz w:val="24"/>
          <w:szCs w:val="24"/>
          <w:lang w:eastAsia="ko-KR"/>
        </w:rPr>
        <w:t>r</w:t>
      </w:r>
      <w:r w:rsidRPr="00B044A4">
        <w:rPr>
          <w:rFonts w:ascii="Arial" w:hAnsi="Arial" w:cs="Arial"/>
          <w:sz w:val="24"/>
          <w:szCs w:val="24"/>
          <w:lang w:eastAsia="ko-KR"/>
        </w:rPr>
        <w:t>ía de Trabajo y Seguridad Social</w:t>
      </w:r>
      <w:r w:rsidR="00EF40C5" w:rsidRPr="00B044A4">
        <w:rPr>
          <w:rFonts w:ascii="Tahoma" w:hAnsi="Tahoma" w:cs="Tahoma"/>
          <w:sz w:val="24"/>
          <w:szCs w:val="24"/>
        </w:rPr>
        <w:t xml:space="preserve">, de conformidad con lo dispuesto por </w:t>
      </w:r>
      <w:r w:rsidR="00696797" w:rsidRPr="00B044A4">
        <w:rPr>
          <w:rFonts w:ascii="Tahoma" w:hAnsi="Tahoma" w:cs="Tahoma"/>
          <w:sz w:val="24"/>
          <w:szCs w:val="24"/>
        </w:rPr>
        <w:t xml:space="preserve">las </w:t>
      </w:r>
      <w:r w:rsidR="00EF40C5" w:rsidRPr="00B044A4">
        <w:rPr>
          <w:rFonts w:ascii="Tahoma" w:hAnsi="Tahoma" w:cs="Tahoma"/>
          <w:sz w:val="24"/>
          <w:szCs w:val="24"/>
        </w:rPr>
        <w:t>respectivas leyes y a través de sus órganos</w:t>
      </w:r>
      <w:r w:rsidR="00B9147E" w:rsidRPr="00B044A4">
        <w:rPr>
          <w:rFonts w:ascii="Tahoma" w:hAnsi="Tahoma" w:cs="Tahoma"/>
          <w:sz w:val="24"/>
          <w:szCs w:val="24"/>
        </w:rPr>
        <w:t xml:space="preserve"> </w:t>
      </w:r>
      <w:r w:rsidR="00EF40C5" w:rsidRPr="00B044A4">
        <w:rPr>
          <w:rFonts w:ascii="Tahoma" w:hAnsi="Tahoma" w:cs="Tahoma"/>
          <w:sz w:val="24"/>
          <w:szCs w:val="24"/>
        </w:rPr>
        <w:t>técnicos especializados,</w:t>
      </w:r>
      <w:r w:rsidR="00B9147E" w:rsidRPr="00B044A4">
        <w:rPr>
          <w:rFonts w:ascii="Tahoma" w:hAnsi="Tahoma" w:cs="Tahoma"/>
          <w:sz w:val="24"/>
          <w:szCs w:val="24"/>
        </w:rPr>
        <w:t xml:space="preserve"> y en la aplicación del </w:t>
      </w:r>
      <w:r w:rsidR="00E031CC" w:rsidRPr="00B044A4">
        <w:rPr>
          <w:rFonts w:ascii="Tahoma" w:hAnsi="Tahoma" w:cs="Tahoma"/>
          <w:sz w:val="24"/>
          <w:szCs w:val="24"/>
        </w:rPr>
        <w:t xml:space="preserve">Programa </w:t>
      </w:r>
      <w:r w:rsidR="00B9147E" w:rsidRPr="00B044A4">
        <w:rPr>
          <w:rFonts w:ascii="Tahoma" w:hAnsi="Tahoma" w:cs="Tahoma"/>
          <w:sz w:val="24"/>
          <w:szCs w:val="24"/>
        </w:rPr>
        <w:t>de Autogestión en Salud y Seguridad en el Trabajo</w:t>
      </w:r>
      <w:r w:rsidR="00696797" w:rsidRPr="00B044A4">
        <w:rPr>
          <w:rFonts w:ascii="Tahoma" w:hAnsi="Tahoma" w:cs="Tahoma"/>
          <w:sz w:val="24"/>
          <w:szCs w:val="24"/>
        </w:rPr>
        <w:t xml:space="preserve"> cumple</w:t>
      </w:r>
      <w:r w:rsidR="00EF40C5" w:rsidRPr="00B044A4">
        <w:rPr>
          <w:rFonts w:ascii="Tahoma" w:hAnsi="Tahoma" w:cs="Tahoma"/>
          <w:sz w:val="24"/>
          <w:szCs w:val="24"/>
        </w:rPr>
        <w:t xml:space="preserve"> las siguientes funciones:</w:t>
      </w:r>
    </w:p>
    <w:p w:rsidR="009C06F9" w:rsidRPr="00B044A4" w:rsidRDefault="009C06F9" w:rsidP="00FF102B">
      <w:pPr>
        <w:pStyle w:val="Sinespaciado"/>
        <w:jc w:val="both"/>
        <w:rPr>
          <w:rFonts w:ascii="Tahoma" w:hAnsi="Tahoma" w:cs="Tahoma"/>
          <w:sz w:val="24"/>
          <w:szCs w:val="24"/>
        </w:rPr>
      </w:pPr>
    </w:p>
    <w:p w:rsidR="009C06F9" w:rsidRPr="00B044A4" w:rsidRDefault="00EF40C5" w:rsidP="009C06F9">
      <w:pPr>
        <w:pStyle w:val="Sinespaciado"/>
        <w:numPr>
          <w:ilvl w:val="0"/>
          <w:numId w:val="1"/>
        </w:numPr>
        <w:jc w:val="both"/>
        <w:rPr>
          <w:rFonts w:ascii="Tahoma" w:hAnsi="Tahoma" w:cs="Tahoma"/>
          <w:sz w:val="24"/>
          <w:szCs w:val="24"/>
        </w:rPr>
      </w:pPr>
      <w:r w:rsidRPr="00B044A4">
        <w:rPr>
          <w:rFonts w:ascii="Tahoma" w:hAnsi="Tahoma" w:cs="Tahoma"/>
          <w:sz w:val="24"/>
          <w:szCs w:val="24"/>
        </w:rPr>
        <w:t>Promover una cultura de prevención de riesgos laborales.</w:t>
      </w:r>
    </w:p>
    <w:p w:rsidR="00B9147E" w:rsidRPr="00B044A4" w:rsidRDefault="00B9147E" w:rsidP="00FF102B">
      <w:pPr>
        <w:pStyle w:val="Sinespaciado"/>
        <w:numPr>
          <w:ilvl w:val="0"/>
          <w:numId w:val="1"/>
        </w:numPr>
        <w:jc w:val="both"/>
        <w:rPr>
          <w:rFonts w:ascii="Tahoma" w:hAnsi="Tahoma" w:cs="Tahoma"/>
          <w:sz w:val="24"/>
          <w:szCs w:val="24"/>
        </w:rPr>
      </w:pPr>
      <w:r w:rsidRPr="00B044A4">
        <w:rPr>
          <w:rFonts w:ascii="Tahoma" w:hAnsi="Tahoma" w:cs="Tahoma"/>
          <w:sz w:val="24"/>
          <w:szCs w:val="24"/>
        </w:rPr>
        <w:t>Aplicar las guías metodológicas en materia de Salud y Seguridad en el Trabajo.</w:t>
      </w:r>
    </w:p>
    <w:p w:rsidR="00FF102B" w:rsidRPr="00B044A4" w:rsidRDefault="00FF102B" w:rsidP="00FF102B">
      <w:pPr>
        <w:pStyle w:val="Sinespaciado"/>
        <w:numPr>
          <w:ilvl w:val="0"/>
          <w:numId w:val="1"/>
        </w:numPr>
        <w:jc w:val="both"/>
        <w:rPr>
          <w:rFonts w:ascii="Tahoma" w:hAnsi="Tahoma" w:cs="Tahoma"/>
          <w:sz w:val="24"/>
          <w:szCs w:val="24"/>
        </w:rPr>
      </w:pPr>
      <w:r w:rsidRPr="00B044A4">
        <w:rPr>
          <w:rFonts w:ascii="Tahoma" w:hAnsi="Tahoma" w:cs="Tahoma"/>
          <w:sz w:val="24"/>
          <w:szCs w:val="24"/>
        </w:rPr>
        <w:t xml:space="preserve">Desarrollar actividades de </w:t>
      </w:r>
      <w:r w:rsidR="00743DB4" w:rsidRPr="00B044A4">
        <w:rPr>
          <w:rFonts w:ascii="Tahoma" w:hAnsi="Tahoma" w:cs="Tahoma"/>
          <w:sz w:val="24"/>
          <w:szCs w:val="24"/>
        </w:rPr>
        <w:t>Capacitación, Información y Orientación</w:t>
      </w:r>
      <w:r w:rsidR="00B9147E" w:rsidRPr="00B044A4">
        <w:rPr>
          <w:rFonts w:ascii="Tahoma" w:hAnsi="Tahoma" w:cs="Tahoma"/>
          <w:sz w:val="24"/>
          <w:szCs w:val="24"/>
        </w:rPr>
        <w:t xml:space="preserve"> en la aplicación de la normativ</w:t>
      </w:r>
      <w:r w:rsidR="00743DB4" w:rsidRPr="00B044A4">
        <w:rPr>
          <w:rFonts w:ascii="Tahoma" w:hAnsi="Tahoma" w:cs="Tahoma"/>
          <w:sz w:val="24"/>
          <w:szCs w:val="24"/>
        </w:rPr>
        <w:t xml:space="preserve">a </w:t>
      </w:r>
      <w:r w:rsidR="00B9147E" w:rsidRPr="00B044A4">
        <w:rPr>
          <w:rFonts w:ascii="Tahoma" w:hAnsi="Tahoma" w:cs="Tahoma"/>
          <w:sz w:val="24"/>
          <w:szCs w:val="24"/>
        </w:rPr>
        <w:t xml:space="preserve">vigente a las empresas que voluntariamente sean anexadas al Sistema de Autogestión en Salud y Seguridad en el Trabajo. </w:t>
      </w:r>
    </w:p>
    <w:p w:rsidR="00FF102B" w:rsidRPr="00B044A4" w:rsidRDefault="00EF40C5" w:rsidP="00FF102B">
      <w:pPr>
        <w:pStyle w:val="Sinespaciado"/>
        <w:numPr>
          <w:ilvl w:val="0"/>
          <w:numId w:val="1"/>
        </w:numPr>
        <w:jc w:val="both"/>
        <w:rPr>
          <w:rFonts w:ascii="Tahoma" w:hAnsi="Tahoma" w:cs="Tahoma"/>
          <w:sz w:val="24"/>
          <w:szCs w:val="24"/>
        </w:rPr>
      </w:pPr>
      <w:r w:rsidRPr="00B044A4">
        <w:rPr>
          <w:rFonts w:ascii="Tahoma" w:hAnsi="Tahoma" w:cs="Tahoma"/>
          <w:sz w:val="24"/>
          <w:szCs w:val="24"/>
        </w:rPr>
        <w:t>Brindar asesoría, asistencia y cooperación técnica en seguridad y salud en el trabajo.</w:t>
      </w:r>
    </w:p>
    <w:p w:rsidR="00FF102B" w:rsidRPr="00B044A4" w:rsidRDefault="00EF40C5" w:rsidP="00FF102B">
      <w:pPr>
        <w:pStyle w:val="Sinespaciado"/>
        <w:numPr>
          <w:ilvl w:val="0"/>
          <w:numId w:val="1"/>
        </w:numPr>
        <w:jc w:val="both"/>
        <w:rPr>
          <w:rFonts w:ascii="Tahoma" w:hAnsi="Tahoma" w:cs="Tahoma"/>
          <w:sz w:val="24"/>
          <w:szCs w:val="24"/>
        </w:rPr>
      </w:pPr>
      <w:r w:rsidRPr="00B044A4">
        <w:rPr>
          <w:rFonts w:ascii="Tahoma" w:hAnsi="Tahoma" w:cs="Tahoma"/>
          <w:sz w:val="24"/>
          <w:szCs w:val="24"/>
        </w:rPr>
        <w:t>Fomentar y garantizar la difusión e información en seguridad y salud en el trabajo</w:t>
      </w:r>
      <w:r w:rsidR="00FF102B" w:rsidRPr="00B044A4">
        <w:rPr>
          <w:rFonts w:ascii="Tahoma" w:hAnsi="Tahoma" w:cs="Tahoma"/>
          <w:sz w:val="24"/>
          <w:szCs w:val="24"/>
        </w:rPr>
        <w:t>.</w:t>
      </w:r>
    </w:p>
    <w:p w:rsidR="00FF102B" w:rsidRPr="00B044A4" w:rsidRDefault="00EF40C5" w:rsidP="00FF102B">
      <w:pPr>
        <w:pStyle w:val="Sinespaciado"/>
        <w:numPr>
          <w:ilvl w:val="0"/>
          <w:numId w:val="1"/>
        </w:numPr>
        <w:jc w:val="both"/>
        <w:rPr>
          <w:rFonts w:ascii="Tahoma" w:hAnsi="Tahoma" w:cs="Tahoma"/>
          <w:sz w:val="24"/>
          <w:szCs w:val="24"/>
        </w:rPr>
      </w:pPr>
      <w:r w:rsidRPr="00B044A4">
        <w:rPr>
          <w:rFonts w:ascii="Tahoma" w:hAnsi="Tahoma" w:cs="Tahoma"/>
          <w:sz w:val="24"/>
          <w:szCs w:val="24"/>
        </w:rPr>
        <w:t xml:space="preserve">Efectuar el seguimiento </w:t>
      </w:r>
      <w:r w:rsidR="00FF102B" w:rsidRPr="00B044A4">
        <w:rPr>
          <w:rFonts w:ascii="Tahoma" w:hAnsi="Tahoma" w:cs="Tahoma"/>
          <w:sz w:val="24"/>
          <w:szCs w:val="24"/>
        </w:rPr>
        <w:t xml:space="preserve">y monitoreo </w:t>
      </w:r>
      <w:r w:rsidRPr="00B044A4">
        <w:rPr>
          <w:rFonts w:ascii="Tahoma" w:hAnsi="Tahoma" w:cs="Tahoma"/>
          <w:sz w:val="24"/>
          <w:szCs w:val="24"/>
        </w:rPr>
        <w:t>de las acciones preventivas, en seguridad y salud en el trabajo, que</w:t>
      </w:r>
      <w:r w:rsidR="00FF102B" w:rsidRPr="00B044A4">
        <w:rPr>
          <w:rFonts w:ascii="Tahoma" w:hAnsi="Tahoma" w:cs="Tahoma"/>
          <w:sz w:val="24"/>
          <w:szCs w:val="24"/>
        </w:rPr>
        <w:t xml:space="preserve"> </w:t>
      </w:r>
      <w:r w:rsidRPr="00B044A4">
        <w:rPr>
          <w:rFonts w:ascii="Tahoma" w:hAnsi="Tahoma" w:cs="Tahoma"/>
          <w:sz w:val="24"/>
          <w:szCs w:val="24"/>
        </w:rPr>
        <w:t>realicen los empleadores.</w:t>
      </w:r>
    </w:p>
    <w:p w:rsidR="00995BAB" w:rsidRPr="00B044A4" w:rsidRDefault="00EF40C5" w:rsidP="00B15677">
      <w:pPr>
        <w:pStyle w:val="Sinespaciado"/>
        <w:numPr>
          <w:ilvl w:val="0"/>
          <w:numId w:val="1"/>
        </w:numPr>
        <w:jc w:val="both"/>
        <w:rPr>
          <w:rFonts w:ascii="Tahoma" w:hAnsi="Tahoma" w:cs="Tahoma"/>
          <w:sz w:val="24"/>
          <w:szCs w:val="24"/>
        </w:rPr>
      </w:pPr>
      <w:r w:rsidRPr="00B044A4">
        <w:rPr>
          <w:rFonts w:ascii="Tahoma" w:hAnsi="Tahoma" w:cs="Tahoma"/>
          <w:sz w:val="24"/>
          <w:szCs w:val="24"/>
        </w:rPr>
        <w:t>Velar por el cumplimiento de la normativa sobre prevención de riesgos laborales mediante las</w:t>
      </w:r>
      <w:r w:rsidR="00FF102B" w:rsidRPr="00B044A4">
        <w:rPr>
          <w:rFonts w:ascii="Tahoma" w:hAnsi="Tahoma" w:cs="Tahoma"/>
          <w:sz w:val="24"/>
          <w:szCs w:val="24"/>
        </w:rPr>
        <w:t xml:space="preserve"> </w:t>
      </w:r>
      <w:r w:rsidRPr="00B044A4">
        <w:rPr>
          <w:rFonts w:ascii="Tahoma" w:hAnsi="Tahoma" w:cs="Tahoma"/>
          <w:sz w:val="24"/>
          <w:szCs w:val="24"/>
        </w:rPr>
        <w:t xml:space="preserve">actuaciones de vigilancia y control. </w:t>
      </w:r>
    </w:p>
    <w:p w:rsidR="00B044A4" w:rsidRDefault="00B044A4" w:rsidP="001B1972">
      <w:pPr>
        <w:pStyle w:val="Sinespaciado"/>
        <w:jc w:val="both"/>
        <w:rPr>
          <w:rFonts w:ascii="Tahoma" w:hAnsi="Tahoma" w:cs="Tahoma"/>
          <w:b/>
          <w:sz w:val="24"/>
          <w:szCs w:val="24"/>
        </w:rPr>
      </w:pPr>
    </w:p>
    <w:p w:rsidR="00B044A4" w:rsidRDefault="00B044A4" w:rsidP="001B1972">
      <w:pPr>
        <w:pStyle w:val="Sinespaciado"/>
        <w:jc w:val="both"/>
        <w:rPr>
          <w:rFonts w:ascii="Tahoma" w:hAnsi="Tahoma" w:cs="Tahoma"/>
          <w:b/>
          <w:sz w:val="24"/>
          <w:szCs w:val="24"/>
        </w:rPr>
      </w:pPr>
    </w:p>
    <w:p w:rsidR="00940805" w:rsidRPr="00B044A4" w:rsidRDefault="00940805" w:rsidP="001B1972">
      <w:pPr>
        <w:pStyle w:val="Sinespaciado"/>
        <w:jc w:val="both"/>
        <w:rPr>
          <w:rFonts w:ascii="Tahoma" w:hAnsi="Tahoma" w:cs="Tahoma"/>
          <w:b/>
          <w:sz w:val="24"/>
          <w:szCs w:val="24"/>
        </w:rPr>
      </w:pPr>
      <w:r w:rsidRPr="00B044A4">
        <w:rPr>
          <w:rFonts w:ascii="Tahoma" w:hAnsi="Tahoma" w:cs="Tahoma"/>
          <w:b/>
          <w:sz w:val="24"/>
          <w:szCs w:val="24"/>
        </w:rPr>
        <w:t>PROCEDIMIENTOS GENERALES DEL PROGRAMA</w:t>
      </w:r>
    </w:p>
    <w:p w:rsidR="00940805" w:rsidRPr="00B044A4" w:rsidRDefault="00940805" w:rsidP="001B1972">
      <w:pPr>
        <w:pStyle w:val="Sinespaciado"/>
        <w:jc w:val="both"/>
        <w:rPr>
          <w:rFonts w:ascii="Tahoma" w:hAnsi="Tahoma" w:cs="Tahoma"/>
          <w:b/>
          <w:sz w:val="24"/>
          <w:szCs w:val="24"/>
        </w:rPr>
      </w:pPr>
    </w:p>
    <w:p w:rsidR="00304829" w:rsidRPr="00B044A4" w:rsidRDefault="00940805" w:rsidP="001B1972">
      <w:pPr>
        <w:pStyle w:val="Sinespaciado"/>
        <w:jc w:val="both"/>
        <w:rPr>
          <w:rFonts w:ascii="Tahoma" w:hAnsi="Tahoma" w:cs="Tahoma"/>
          <w:sz w:val="24"/>
          <w:szCs w:val="24"/>
        </w:rPr>
      </w:pPr>
      <w:r w:rsidRPr="00B044A4">
        <w:rPr>
          <w:rFonts w:ascii="Tahoma" w:hAnsi="Tahoma" w:cs="Tahoma"/>
          <w:sz w:val="24"/>
          <w:szCs w:val="24"/>
        </w:rPr>
        <w:t xml:space="preserve">A continuación se definen las </w:t>
      </w:r>
      <w:r w:rsidR="001B1972" w:rsidRPr="00B044A4">
        <w:rPr>
          <w:rFonts w:ascii="Tahoma" w:hAnsi="Tahoma" w:cs="Tahoma"/>
          <w:sz w:val="24"/>
          <w:szCs w:val="24"/>
        </w:rPr>
        <w:t xml:space="preserve">fases y criterios para </w:t>
      </w:r>
      <w:r w:rsidRPr="00B044A4">
        <w:rPr>
          <w:rFonts w:ascii="Tahoma" w:hAnsi="Tahoma" w:cs="Tahoma"/>
          <w:sz w:val="24"/>
          <w:szCs w:val="24"/>
        </w:rPr>
        <w:t xml:space="preserve">la </w:t>
      </w:r>
      <w:r w:rsidR="001B1972" w:rsidRPr="00B044A4">
        <w:rPr>
          <w:rFonts w:ascii="Tahoma" w:hAnsi="Tahoma" w:cs="Tahoma"/>
          <w:sz w:val="24"/>
          <w:szCs w:val="24"/>
        </w:rPr>
        <w:t>instrumentación</w:t>
      </w:r>
      <w:r w:rsidRPr="00B044A4">
        <w:rPr>
          <w:rFonts w:ascii="Tahoma" w:hAnsi="Tahoma" w:cs="Tahoma"/>
          <w:sz w:val="24"/>
          <w:szCs w:val="24"/>
        </w:rPr>
        <w:t xml:space="preserve"> del PROGRAMA</w:t>
      </w:r>
      <w:r w:rsidR="001B1972" w:rsidRPr="00B044A4">
        <w:rPr>
          <w:rFonts w:ascii="Tahoma" w:hAnsi="Tahoma" w:cs="Tahoma"/>
          <w:sz w:val="24"/>
          <w:szCs w:val="24"/>
        </w:rPr>
        <w:t xml:space="preserve">, el otorgamiento de reconocimientos de “Empresa Segura con Trabajo Seguro”, </w:t>
      </w:r>
      <w:r w:rsidR="00304829" w:rsidRPr="00B044A4">
        <w:rPr>
          <w:rFonts w:ascii="Tahoma" w:hAnsi="Tahoma" w:cs="Tahoma"/>
          <w:sz w:val="24"/>
          <w:szCs w:val="24"/>
        </w:rPr>
        <w:t xml:space="preserve"> </w:t>
      </w:r>
      <w:r w:rsidR="001B1972" w:rsidRPr="00B044A4">
        <w:rPr>
          <w:rFonts w:ascii="Tahoma" w:hAnsi="Tahoma" w:cs="Tahoma"/>
          <w:sz w:val="24"/>
          <w:szCs w:val="24"/>
        </w:rPr>
        <w:t>así como los criterios para la baja temporal</w:t>
      </w:r>
      <w:r w:rsidR="00304829" w:rsidRPr="00B044A4">
        <w:rPr>
          <w:rFonts w:ascii="Tahoma" w:hAnsi="Tahoma" w:cs="Tahoma"/>
          <w:sz w:val="24"/>
          <w:szCs w:val="24"/>
        </w:rPr>
        <w:t xml:space="preserve"> o definitiva del Programa. </w:t>
      </w:r>
    </w:p>
    <w:p w:rsidR="000102DE" w:rsidRPr="00B044A4" w:rsidRDefault="00304829" w:rsidP="00304829">
      <w:pPr>
        <w:pStyle w:val="Sinespaciado"/>
        <w:numPr>
          <w:ilvl w:val="0"/>
          <w:numId w:val="18"/>
        </w:numPr>
        <w:jc w:val="both"/>
        <w:rPr>
          <w:rFonts w:ascii="Tahoma" w:hAnsi="Tahoma" w:cs="Tahoma"/>
          <w:sz w:val="24"/>
          <w:szCs w:val="24"/>
        </w:rPr>
      </w:pPr>
      <w:r w:rsidRPr="00B044A4">
        <w:rPr>
          <w:rFonts w:ascii="Tahoma" w:hAnsi="Tahoma" w:cs="Tahoma"/>
          <w:sz w:val="24"/>
          <w:szCs w:val="24"/>
        </w:rPr>
        <w:t>Socialización</w:t>
      </w:r>
      <w:r w:rsidR="00743070" w:rsidRPr="00B044A4">
        <w:rPr>
          <w:rFonts w:ascii="Tahoma" w:hAnsi="Tahoma" w:cs="Tahoma"/>
          <w:sz w:val="24"/>
          <w:szCs w:val="24"/>
        </w:rPr>
        <w:t xml:space="preserve"> del Programa en Organizaciones</w:t>
      </w:r>
      <w:r w:rsidRPr="00B044A4">
        <w:rPr>
          <w:rFonts w:ascii="Tahoma" w:hAnsi="Tahoma" w:cs="Tahoma"/>
          <w:sz w:val="24"/>
          <w:szCs w:val="24"/>
        </w:rPr>
        <w:t>/</w:t>
      </w:r>
      <w:r w:rsidR="00743070" w:rsidRPr="00B044A4">
        <w:rPr>
          <w:rFonts w:ascii="Tahoma" w:hAnsi="Tahoma" w:cs="Tahoma"/>
          <w:sz w:val="24"/>
          <w:szCs w:val="24"/>
        </w:rPr>
        <w:t>Asociaciones</w:t>
      </w:r>
      <w:r w:rsidRPr="00B044A4">
        <w:rPr>
          <w:rFonts w:ascii="Tahoma" w:hAnsi="Tahoma" w:cs="Tahoma"/>
          <w:sz w:val="24"/>
          <w:szCs w:val="24"/>
        </w:rPr>
        <w:t xml:space="preserve"> gremiales</w:t>
      </w:r>
      <w:r w:rsidR="00743070" w:rsidRPr="00B044A4">
        <w:rPr>
          <w:rFonts w:ascii="Tahoma" w:hAnsi="Tahoma" w:cs="Tahoma"/>
          <w:sz w:val="24"/>
          <w:szCs w:val="24"/>
        </w:rPr>
        <w:t>, Empresas, entre otros</w:t>
      </w:r>
      <w:r w:rsidRPr="00B044A4">
        <w:rPr>
          <w:rFonts w:ascii="Tahoma" w:hAnsi="Tahoma" w:cs="Tahoma"/>
          <w:sz w:val="24"/>
          <w:szCs w:val="24"/>
        </w:rPr>
        <w:t>.</w:t>
      </w:r>
      <w:r w:rsidR="00743070" w:rsidRPr="00B044A4">
        <w:rPr>
          <w:rFonts w:ascii="Tahoma" w:hAnsi="Tahoma" w:cs="Tahoma"/>
          <w:sz w:val="24"/>
          <w:szCs w:val="24"/>
        </w:rPr>
        <w:t xml:space="preserve"> </w:t>
      </w:r>
    </w:p>
    <w:p w:rsidR="00BF5FEC" w:rsidRPr="00B044A4" w:rsidRDefault="00671BDE" w:rsidP="00AE7DF8">
      <w:pPr>
        <w:pStyle w:val="Sinespaciado"/>
        <w:numPr>
          <w:ilvl w:val="1"/>
          <w:numId w:val="18"/>
        </w:numPr>
        <w:jc w:val="both"/>
        <w:rPr>
          <w:rFonts w:ascii="Tahoma" w:hAnsi="Tahoma" w:cs="Tahoma"/>
          <w:sz w:val="24"/>
          <w:szCs w:val="24"/>
        </w:rPr>
      </w:pPr>
      <w:r w:rsidRPr="00B044A4">
        <w:rPr>
          <w:rFonts w:ascii="Tahoma" w:hAnsi="Tahoma" w:cs="Tahoma"/>
          <w:sz w:val="24"/>
          <w:szCs w:val="24"/>
        </w:rPr>
        <w:t xml:space="preserve">Esta actividad podrá ser por el </w:t>
      </w:r>
      <w:r w:rsidR="00AE7DF8" w:rsidRPr="00B044A4">
        <w:rPr>
          <w:rFonts w:ascii="Tahoma" w:hAnsi="Tahoma" w:cs="Tahoma"/>
          <w:sz w:val="24"/>
          <w:szCs w:val="24"/>
        </w:rPr>
        <w:t xml:space="preserve">Secretario y sub-Secretario de Estado en los Despachos de Trabajo y Seguridad Social en lugares y tiempos que estime conveniente, así como </w:t>
      </w:r>
      <w:r w:rsidRPr="00B044A4">
        <w:rPr>
          <w:rFonts w:ascii="Tahoma" w:hAnsi="Tahoma" w:cs="Tahoma"/>
          <w:sz w:val="24"/>
          <w:szCs w:val="24"/>
        </w:rPr>
        <w:t xml:space="preserve">por </w:t>
      </w:r>
      <w:r w:rsidR="00AE7DF8" w:rsidRPr="00B044A4">
        <w:rPr>
          <w:rFonts w:ascii="Tahoma" w:hAnsi="Tahoma" w:cs="Tahoma"/>
          <w:sz w:val="24"/>
          <w:szCs w:val="24"/>
        </w:rPr>
        <w:t xml:space="preserve">la </w:t>
      </w:r>
      <w:r w:rsidRPr="00B044A4">
        <w:rPr>
          <w:rFonts w:ascii="Tahoma" w:hAnsi="Tahoma" w:cs="Tahoma"/>
          <w:sz w:val="24"/>
          <w:szCs w:val="24"/>
        </w:rPr>
        <w:t>C</w:t>
      </w:r>
      <w:r w:rsidR="00AE7DF8" w:rsidRPr="00B044A4">
        <w:rPr>
          <w:rFonts w:ascii="Tahoma" w:hAnsi="Tahoma" w:cs="Tahoma"/>
          <w:sz w:val="24"/>
          <w:szCs w:val="24"/>
        </w:rPr>
        <w:t>oordinación del Programa según sea designado</w:t>
      </w:r>
      <w:r w:rsidRPr="00B044A4">
        <w:rPr>
          <w:rFonts w:ascii="Tahoma" w:hAnsi="Tahoma" w:cs="Tahoma"/>
          <w:sz w:val="24"/>
          <w:szCs w:val="24"/>
        </w:rPr>
        <w:t xml:space="preserve">.   </w:t>
      </w:r>
    </w:p>
    <w:p w:rsidR="00AE7DF8" w:rsidRPr="00B044A4" w:rsidRDefault="00BF5FEC" w:rsidP="00AE7DF8">
      <w:pPr>
        <w:pStyle w:val="Sinespaciado"/>
        <w:numPr>
          <w:ilvl w:val="1"/>
          <w:numId w:val="18"/>
        </w:numPr>
        <w:jc w:val="both"/>
        <w:rPr>
          <w:rFonts w:ascii="Tahoma" w:hAnsi="Tahoma" w:cs="Tahoma"/>
          <w:sz w:val="24"/>
          <w:szCs w:val="24"/>
        </w:rPr>
      </w:pPr>
      <w:r w:rsidRPr="00B044A4">
        <w:rPr>
          <w:rFonts w:ascii="Tahoma" w:hAnsi="Tahoma" w:cs="Tahoma"/>
          <w:sz w:val="24"/>
          <w:szCs w:val="24"/>
        </w:rPr>
        <w:lastRenderedPageBreak/>
        <w:t xml:space="preserve">De igual forma, los Promotores del Programa de la Unidad de Acreditación y Certificación serán responsables de la promoción del Programa, siguiendo los lineamientos que para tal fin determine la STSS. </w:t>
      </w:r>
    </w:p>
    <w:p w:rsidR="000102DE" w:rsidRPr="00B044A4" w:rsidRDefault="00195098" w:rsidP="00304829">
      <w:pPr>
        <w:pStyle w:val="Sinespaciado"/>
        <w:numPr>
          <w:ilvl w:val="0"/>
          <w:numId w:val="18"/>
        </w:numPr>
        <w:jc w:val="both"/>
        <w:rPr>
          <w:rFonts w:ascii="Tahoma" w:hAnsi="Tahoma" w:cs="Tahoma"/>
          <w:sz w:val="24"/>
          <w:szCs w:val="24"/>
        </w:rPr>
      </w:pPr>
      <w:r w:rsidRPr="00B044A4">
        <w:rPr>
          <w:rFonts w:ascii="Tahoma" w:hAnsi="Tahoma" w:cs="Tahoma"/>
          <w:sz w:val="24"/>
          <w:szCs w:val="24"/>
        </w:rPr>
        <w:t xml:space="preserve">Presentación a </w:t>
      </w:r>
      <w:r w:rsidR="00743070" w:rsidRPr="00B044A4">
        <w:rPr>
          <w:rFonts w:ascii="Tahoma" w:hAnsi="Tahoma" w:cs="Tahoma"/>
          <w:sz w:val="24"/>
          <w:szCs w:val="24"/>
        </w:rPr>
        <w:t xml:space="preserve">la alta Gerencia de la empresa interesada en participar de manera voluntaria en la </w:t>
      </w:r>
      <w:r w:rsidR="00F56ED8" w:rsidRPr="00B044A4">
        <w:rPr>
          <w:rFonts w:ascii="Tahoma" w:hAnsi="Tahoma" w:cs="Tahoma"/>
          <w:sz w:val="24"/>
          <w:szCs w:val="24"/>
        </w:rPr>
        <w:t>aplicación</w:t>
      </w:r>
      <w:r w:rsidR="00743070" w:rsidRPr="00B044A4">
        <w:rPr>
          <w:rFonts w:ascii="Tahoma" w:hAnsi="Tahoma" w:cs="Tahoma"/>
          <w:sz w:val="24"/>
          <w:szCs w:val="24"/>
        </w:rPr>
        <w:t xml:space="preserve"> del </w:t>
      </w:r>
      <w:r w:rsidR="00F56ED8" w:rsidRPr="00B044A4">
        <w:rPr>
          <w:rFonts w:ascii="Tahoma" w:hAnsi="Tahoma" w:cs="Tahoma"/>
          <w:sz w:val="24"/>
          <w:szCs w:val="24"/>
        </w:rPr>
        <w:t xml:space="preserve">Programa de </w:t>
      </w:r>
      <w:r w:rsidRPr="00B044A4">
        <w:rPr>
          <w:rFonts w:ascii="Tahoma" w:hAnsi="Tahoma" w:cs="Tahoma"/>
          <w:sz w:val="24"/>
          <w:szCs w:val="24"/>
        </w:rPr>
        <w:t>Autogestión</w:t>
      </w:r>
      <w:r w:rsidR="00F56ED8" w:rsidRPr="00B044A4">
        <w:rPr>
          <w:rFonts w:ascii="Tahoma" w:hAnsi="Tahoma" w:cs="Tahoma"/>
          <w:sz w:val="24"/>
          <w:szCs w:val="24"/>
        </w:rPr>
        <w:t xml:space="preserve"> en Salud y Seguridad en el Trabajo: E</w:t>
      </w:r>
      <w:r w:rsidR="00743070" w:rsidRPr="00B044A4">
        <w:rPr>
          <w:rFonts w:ascii="Tahoma" w:hAnsi="Tahoma" w:cs="Tahoma"/>
          <w:sz w:val="24"/>
          <w:szCs w:val="24"/>
        </w:rPr>
        <w:t xml:space="preserve">mpresa Segura con </w:t>
      </w:r>
      <w:r w:rsidRPr="00B044A4">
        <w:rPr>
          <w:rFonts w:ascii="Tahoma" w:hAnsi="Tahoma" w:cs="Tahoma"/>
          <w:sz w:val="24"/>
          <w:szCs w:val="24"/>
        </w:rPr>
        <w:t>Trabajo Seguro.</w:t>
      </w:r>
      <w:r w:rsidR="00743070" w:rsidRPr="00B044A4">
        <w:rPr>
          <w:rFonts w:ascii="Tahoma" w:hAnsi="Tahoma" w:cs="Tahoma"/>
          <w:sz w:val="24"/>
          <w:szCs w:val="24"/>
        </w:rPr>
        <w:t xml:space="preserve"> </w:t>
      </w:r>
    </w:p>
    <w:p w:rsidR="00397EC2" w:rsidRPr="00B044A4" w:rsidRDefault="002C5854" w:rsidP="002C5854">
      <w:pPr>
        <w:pStyle w:val="Sinespaciado"/>
        <w:numPr>
          <w:ilvl w:val="1"/>
          <w:numId w:val="18"/>
        </w:numPr>
        <w:jc w:val="both"/>
        <w:rPr>
          <w:rFonts w:ascii="Tahoma" w:hAnsi="Tahoma" w:cs="Tahoma"/>
          <w:sz w:val="24"/>
          <w:szCs w:val="24"/>
        </w:rPr>
      </w:pPr>
      <w:r w:rsidRPr="00B044A4">
        <w:rPr>
          <w:rFonts w:ascii="Tahoma" w:hAnsi="Tahoma" w:cs="Tahoma"/>
          <w:sz w:val="24"/>
          <w:szCs w:val="24"/>
        </w:rPr>
        <w:t xml:space="preserve">El Promotor coordinará una reunión con la alta gerencia para </w:t>
      </w:r>
      <w:r w:rsidR="00397EC2" w:rsidRPr="00B044A4">
        <w:rPr>
          <w:rFonts w:ascii="Tahoma" w:hAnsi="Tahoma" w:cs="Tahoma"/>
          <w:sz w:val="24"/>
          <w:szCs w:val="24"/>
        </w:rPr>
        <w:t xml:space="preserve">explicar las </w:t>
      </w:r>
      <w:r w:rsidRPr="00B044A4">
        <w:rPr>
          <w:rFonts w:ascii="Tahoma" w:hAnsi="Tahoma" w:cs="Tahoma"/>
          <w:sz w:val="24"/>
          <w:szCs w:val="24"/>
        </w:rPr>
        <w:t>acciones y responsabilidades de cada uno de los actores</w:t>
      </w:r>
      <w:r w:rsidR="00397EC2" w:rsidRPr="00B044A4">
        <w:rPr>
          <w:rFonts w:ascii="Tahoma" w:hAnsi="Tahoma" w:cs="Tahoma"/>
          <w:sz w:val="24"/>
          <w:szCs w:val="24"/>
        </w:rPr>
        <w:t xml:space="preserve"> y presentará una descripción del Programa.</w:t>
      </w:r>
    </w:p>
    <w:p w:rsidR="002C5854" w:rsidRPr="00B044A4" w:rsidRDefault="00397EC2" w:rsidP="002C5854">
      <w:pPr>
        <w:pStyle w:val="Sinespaciado"/>
        <w:numPr>
          <w:ilvl w:val="1"/>
          <w:numId w:val="18"/>
        </w:numPr>
        <w:jc w:val="both"/>
        <w:rPr>
          <w:rFonts w:ascii="Tahoma" w:hAnsi="Tahoma" w:cs="Tahoma"/>
          <w:sz w:val="24"/>
          <w:szCs w:val="24"/>
        </w:rPr>
      </w:pPr>
      <w:r w:rsidRPr="00B044A4">
        <w:rPr>
          <w:rFonts w:ascii="Tahoma" w:hAnsi="Tahoma" w:cs="Tahoma"/>
          <w:sz w:val="24"/>
          <w:szCs w:val="24"/>
        </w:rPr>
        <w:t xml:space="preserve">Esta función podrá ser realizada por un Ente Externo debidamente acreditado por la STSS. </w:t>
      </w:r>
    </w:p>
    <w:p w:rsidR="000102DE" w:rsidRPr="00B044A4" w:rsidRDefault="00743070" w:rsidP="00304829">
      <w:pPr>
        <w:pStyle w:val="Sinespaciado"/>
        <w:numPr>
          <w:ilvl w:val="0"/>
          <w:numId w:val="18"/>
        </w:numPr>
        <w:jc w:val="both"/>
        <w:rPr>
          <w:rFonts w:ascii="Tahoma" w:hAnsi="Tahoma" w:cs="Tahoma"/>
          <w:sz w:val="24"/>
          <w:szCs w:val="24"/>
        </w:rPr>
      </w:pPr>
      <w:r w:rsidRPr="00B044A4">
        <w:rPr>
          <w:rFonts w:ascii="Tahoma" w:hAnsi="Tahoma" w:cs="Tahoma"/>
          <w:sz w:val="24"/>
          <w:szCs w:val="24"/>
        </w:rPr>
        <w:t xml:space="preserve">Firma de Carta de Entendimiento </w:t>
      </w:r>
      <w:r w:rsidR="00BB745C" w:rsidRPr="00B044A4">
        <w:rPr>
          <w:rFonts w:ascii="Tahoma" w:hAnsi="Tahoma" w:cs="Tahoma"/>
          <w:sz w:val="24"/>
          <w:szCs w:val="24"/>
        </w:rPr>
        <w:t xml:space="preserve">entre la </w:t>
      </w:r>
      <w:r w:rsidRPr="00B044A4">
        <w:rPr>
          <w:rFonts w:ascii="Tahoma" w:hAnsi="Tahoma" w:cs="Tahoma"/>
          <w:sz w:val="24"/>
          <w:szCs w:val="24"/>
        </w:rPr>
        <w:t xml:space="preserve">STSS </w:t>
      </w:r>
      <w:r w:rsidR="00597A2E">
        <w:rPr>
          <w:rFonts w:ascii="Tahoma" w:hAnsi="Tahoma" w:cs="Tahoma"/>
          <w:sz w:val="24"/>
          <w:szCs w:val="24"/>
        </w:rPr>
        <w:t>y la Empresa, cuando dicha empresa no se encuentre adherida o sea miembro de ninguna Asociación.</w:t>
      </w:r>
    </w:p>
    <w:p w:rsidR="004F7EBE" w:rsidRPr="00B044A4" w:rsidRDefault="004F7EBE" w:rsidP="004F7EBE">
      <w:pPr>
        <w:pStyle w:val="Sinespaciado"/>
        <w:numPr>
          <w:ilvl w:val="1"/>
          <w:numId w:val="18"/>
        </w:numPr>
        <w:jc w:val="both"/>
        <w:rPr>
          <w:rFonts w:ascii="Tahoma" w:hAnsi="Tahoma" w:cs="Tahoma"/>
          <w:sz w:val="24"/>
          <w:szCs w:val="24"/>
        </w:rPr>
      </w:pPr>
      <w:r w:rsidRPr="00B044A4">
        <w:rPr>
          <w:rFonts w:ascii="Tahoma" w:hAnsi="Tahoma" w:cs="Tahoma"/>
          <w:sz w:val="24"/>
          <w:szCs w:val="24"/>
        </w:rPr>
        <w:t>La empresa participante deberá suscribir una Carta de Entendimiento con la STSS, mediante la cual, se delimitar</w:t>
      </w:r>
      <w:r w:rsidRPr="00B044A4">
        <w:rPr>
          <w:rFonts w:ascii="Arial" w:hAnsi="Arial" w:cs="Arial"/>
          <w:sz w:val="24"/>
          <w:szCs w:val="24"/>
        </w:rPr>
        <w:t xml:space="preserve">án las responsabilidades de ambas partes. </w:t>
      </w:r>
    </w:p>
    <w:p w:rsidR="004F7EBE" w:rsidRPr="00B044A4" w:rsidRDefault="00A57DA3" w:rsidP="00A57DA3">
      <w:pPr>
        <w:pStyle w:val="Sinespaciado"/>
        <w:numPr>
          <w:ilvl w:val="1"/>
          <w:numId w:val="18"/>
        </w:numPr>
        <w:jc w:val="both"/>
        <w:rPr>
          <w:rFonts w:ascii="Tahoma" w:hAnsi="Tahoma" w:cs="Tahoma"/>
          <w:sz w:val="24"/>
          <w:szCs w:val="24"/>
        </w:rPr>
      </w:pPr>
      <w:r w:rsidRPr="00B044A4">
        <w:rPr>
          <w:rFonts w:ascii="Tahoma" w:hAnsi="Tahoma" w:cs="Tahoma"/>
          <w:sz w:val="24"/>
          <w:szCs w:val="24"/>
        </w:rPr>
        <w:t xml:space="preserve">Esta Carta de Entendimiento será firmada por el Secretario de Estado en los Despachos de Trabajo y Seguridad Social y el Gerente General de la Empresa. </w:t>
      </w:r>
    </w:p>
    <w:p w:rsidR="00567D32" w:rsidRDefault="00567D32" w:rsidP="00A57DA3">
      <w:pPr>
        <w:pStyle w:val="Sinespaciado"/>
        <w:numPr>
          <w:ilvl w:val="1"/>
          <w:numId w:val="18"/>
        </w:numPr>
        <w:jc w:val="both"/>
        <w:rPr>
          <w:rFonts w:ascii="Tahoma" w:hAnsi="Tahoma" w:cs="Tahoma"/>
          <w:sz w:val="24"/>
          <w:szCs w:val="24"/>
        </w:rPr>
      </w:pPr>
      <w:r w:rsidRPr="00B044A4">
        <w:rPr>
          <w:rFonts w:ascii="Tahoma" w:hAnsi="Tahoma" w:cs="Tahoma"/>
          <w:sz w:val="24"/>
          <w:szCs w:val="24"/>
        </w:rPr>
        <w:t xml:space="preserve">Una vez firmada la carta de Entendimiento, la Coordinación Técnica  de la Unidad de Acreditación y Certificación tendrá dos (2) días  laborables para remitir a la empresa la Guía de Autoevaluación. </w:t>
      </w:r>
    </w:p>
    <w:p w:rsidR="00597A2E" w:rsidRPr="00B044A4" w:rsidRDefault="00597A2E" w:rsidP="00A57DA3">
      <w:pPr>
        <w:pStyle w:val="Sinespaciado"/>
        <w:numPr>
          <w:ilvl w:val="1"/>
          <w:numId w:val="18"/>
        </w:numPr>
        <w:jc w:val="both"/>
        <w:rPr>
          <w:rFonts w:ascii="Tahoma" w:hAnsi="Tahoma" w:cs="Tahoma"/>
          <w:sz w:val="24"/>
          <w:szCs w:val="24"/>
        </w:rPr>
      </w:pPr>
      <w:r>
        <w:rPr>
          <w:rFonts w:ascii="Tahoma" w:hAnsi="Tahoma" w:cs="Tahoma"/>
          <w:sz w:val="24"/>
          <w:szCs w:val="24"/>
        </w:rPr>
        <w:t>Convenio Tripartito entre STSS, la Asociación a la cual pertenece y la empresa.</w:t>
      </w:r>
    </w:p>
    <w:p w:rsidR="000102DE" w:rsidRPr="00B044A4" w:rsidRDefault="00BB745C" w:rsidP="00304829">
      <w:pPr>
        <w:pStyle w:val="Sinespaciado"/>
        <w:numPr>
          <w:ilvl w:val="0"/>
          <w:numId w:val="18"/>
        </w:numPr>
        <w:jc w:val="both"/>
        <w:rPr>
          <w:rFonts w:ascii="Tahoma" w:hAnsi="Tahoma" w:cs="Tahoma"/>
          <w:sz w:val="24"/>
          <w:szCs w:val="24"/>
        </w:rPr>
      </w:pPr>
      <w:r w:rsidRPr="00B044A4">
        <w:rPr>
          <w:rFonts w:ascii="Tahoma" w:hAnsi="Tahoma" w:cs="Tahoma"/>
          <w:sz w:val="24"/>
          <w:szCs w:val="24"/>
        </w:rPr>
        <w:t>Programación</w:t>
      </w:r>
      <w:r w:rsidR="00743070" w:rsidRPr="00B044A4">
        <w:rPr>
          <w:rFonts w:ascii="Tahoma" w:hAnsi="Tahoma" w:cs="Tahoma"/>
          <w:sz w:val="24"/>
          <w:szCs w:val="24"/>
        </w:rPr>
        <w:t xml:space="preserve"> </w:t>
      </w:r>
      <w:r w:rsidRPr="00B044A4">
        <w:rPr>
          <w:rFonts w:ascii="Tahoma" w:hAnsi="Tahoma" w:cs="Tahoma"/>
          <w:sz w:val="24"/>
          <w:szCs w:val="24"/>
        </w:rPr>
        <w:t>de las a</w:t>
      </w:r>
      <w:r w:rsidR="00743070" w:rsidRPr="00B044A4">
        <w:rPr>
          <w:rFonts w:ascii="Tahoma" w:hAnsi="Tahoma" w:cs="Tahoma"/>
          <w:sz w:val="24"/>
          <w:szCs w:val="24"/>
        </w:rPr>
        <w:t xml:space="preserve">ctividades a </w:t>
      </w:r>
      <w:r w:rsidRPr="00B044A4">
        <w:rPr>
          <w:rFonts w:ascii="Tahoma" w:hAnsi="Tahoma" w:cs="Tahoma"/>
          <w:sz w:val="24"/>
          <w:szCs w:val="24"/>
        </w:rPr>
        <w:t>d</w:t>
      </w:r>
      <w:r w:rsidR="00743070" w:rsidRPr="00B044A4">
        <w:rPr>
          <w:rFonts w:ascii="Tahoma" w:hAnsi="Tahoma" w:cs="Tahoma"/>
          <w:sz w:val="24"/>
          <w:szCs w:val="24"/>
        </w:rPr>
        <w:t xml:space="preserve">esarrollar </w:t>
      </w:r>
      <w:r w:rsidRPr="00B044A4">
        <w:rPr>
          <w:rFonts w:ascii="Tahoma" w:hAnsi="Tahoma" w:cs="Tahoma"/>
          <w:sz w:val="24"/>
          <w:szCs w:val="24"/>
        </w:rPr>
        <w:t xml:space="preserve">para </w:t>
      </w:r>
      <w:r w:rsidR="00743070" w:rsidRPr="00B044A4">
        <w:rPr>
          <w:rFonts w:ascii="Tahoma" w:hAnsi="Tahoma" w:cs="Tahoma"/>
          <w:sz w:val="24"/>
          <w:szCs w:val="24"/>
        </w:rPr>
        <w:t xml:space="preserve">la </w:t>
      </w:r>
      <w:r w:rsidRPr="00B044A4">
        <w:rPr>
          <w:rFonts w:ascii="Tahoma" w:hAnsi="Tahoma" w:cs="Tahoma"/>
          <w:sz w:val="24"/>
          <w:szCs w:val="24"/>
        </w:rPr>
        <w:t>ejecución</w:t>
      </w:r>
      <w:r w:rsidR="00743070" w:rsidRPr="00B044A4">
        <w:rPr>
          <w:rFonts w:ascii="Tahoma" w:hAnsi="Tahoma" w:cs="Tahoma"/>
          <w:sz w:val="24"/>
          <w:szCs w:val="24"/>
        </w:rPr>
        <w:t xml:space="preserve"> del Programa.</w:t>
      </w:r>
    </w:p>
    <w:p w:rsidR="000B4A8A" w:rsidRPr="00B044A4" w:rsidRDefault="00071C43" w:rsidP="000B4A8A">
      <w:pPr>
        <w:pStyle w:val="Sinespaciado"/>
        <w:numPr>
          <w:ilvl w:val="1"/>
          <w:numId w:val="18"/>
        </w:numPr>
        <w:jc w:val="both"/>
        <w:rPr>
          <w:rFonts w:ascii="Tahoma" w:hAnsi="Tahoma" w:cs="Tahoma"/>
          <w:sz w:val="24"/>
          <w:szCs w:val="24"/>
        </w:rPr>
      </w:pPr>
      <w:r w:rsidRPr="00B044A4">
        <w:rPr>
          <w:rFonts w:ascii="Tahoma" w:hAnsi="Tahoma" w:cs="Tahoma"/>
          <w:sz w:val="24"/>
          <w:szCs w:val="24"/>
        </w:rPr>
        <w:t>La Empresa definirá el c</w:t>
      </w:r>
      <w:r w:rsidR="000B4A8A" w:rsidRPr="00B044A4">
        <w:rPr>
          <w:rFonts w:ascii="Tahoma" w:hAnsi="Tahoma" w:cs="Tahoma"/>
          <w:sz w:val="24"/>
          <w:szCs w:val="24"/>
        </w:rPr>
        <w:t>ronograma de trabajo</w:t>
      </w:r>
      <w:r w:rsidRPr="00B044A4">
        <w:rPr>
          <w:rFonts w:ascii="Tahoma" w:hAnsi="Tahoma" w:cs="Tahoma"/>
          <w:sz w:val="24"/>
          <w:szCs w:val="24"/>
        </w:rPr>
        <w:t>, mismo que ser</w:t>
      </w:r>
      <w:r w:rsidRPr="00B044A4">
        <w:rPr>
          <w:rFonts w:ascii="Arial" w:hAnsi="Arial" w:cs="Arial"/>
          <w:sz w:val="24"/>
          <w:szCs w:val="24"/>
        </w:rPr>
        <w:t>á aprobado por la Alta Gerencia y remiti</w:t>
      </w:r>
      <w:r w:rsidRPr="00B044A4">
        <w:rPr>
          <w:rFonts w:ascii="Tahoma" w:hAnsi="Tahoma" w:cs="Tahoma"/>
          <w:sz w:val="24"/>
          <w:szCs w:val="24"/>
        </w:rPr>
        <w:t xml:space="preserve">do a la Coordinación del  Programa. </w:t>
      </w:r>
    </w:p>
    <w:p w:rsidR="00071C43" w:rsidRPr="00B044A4" w:rsidRDefault="00071C43" w:rsidP="000B4A8A">
      <w:pPr>
        <w:pStyle w:val="Sinespaciado"/>
        <w:numPr>
          <w:ilvl w:val="1"/>
          <w:numId w:val="18"/>
        </w:numPr>
        <w:jc w:val="both"/>
        <w:rPr>
          <w:rFonts w:ascii="Tahoma" w:hAnsi="Tahoma" w:cs="Tahoma"/>
          <w:sz w:val="24"/>
          <w:szCs w:val="24"/>
        </w:rPr>
      </w:pPr>
      <w:r w:rsidRPr="00B044A4">
        <w:rPr>
          <w:rFonts w:ascii="Tahoma" w:hAnsi="Tahoma" w:cs="Tahoma"/>
          <w:sz w:val="24"/>
          <w:szCs w:val="24"/>
        </w:rPr>
        <w:t xml:space="preserve">Este cronograma deberá incluir todas las actividades orientadas a la implementación de este Programa. </w:t>
      </w:r>
    </w:p>
    <w:p w:rsidR="000102DE" w:rsidRPr="00B044A4" w:rsidRDefault="00FD3719" w:rsidP="00304829">
      <w:pPr>
        <w:pStyle w:val="Sinespaciado"/>
        <w:numPr>
          <w:ilvl w:val="0"/>
          <w:numId w:val="18"/>
        </w:numPr>
        <w:jc w:val="both"/>
        <w:rPr>
          <w:rFonts w:ascii="Tahoma" w:hAnsi="Tahoma" w:cs="Tahoma"/>
          <w:sz w:val="24"/>
          <w:szCs w:val="24"/>
        </w:rPr>
      </w:pPr>
      <w:r w:rsidRPr="00B044A4">
        <w:rPr>
          <w:rFonts w:ascii="Tahoma" w:hAnsi="Tahoma" w:cs="Tahoma"/>
          <w:sz w:val="24"/>
          <w:szCs w:val="24"/>
        </w:rPr>
        <w:t xml:space="preserve">Socialización del Programa al interno de la empresa participante, misma que puede ser realizada por la STSS o por algún ente externo debidamente acreditado por la STSS.  </w:t>
      </w:r>
    </w:p>
    <w:p w:rsidR="00385076" w:rsidRPr="00B044A4" w:rsidRDefault="00385076" w:rsidP="00385076">
      <w:pPr>
        <w:pStyle w:val="Sinespaciado"/>
        <w:numPr>
          <w:ilvl w:val="1"/>
          <w:numId w:val="18"/>
        </w:numPr>
        <w:jc w:val="both"/>
        <w:rPr>
          <w:rFonts w:ascii="Tahoma" w:hAnsi="Tahoma" w:cs="Tahoma"/>
          <w:sz w:val="24"/>
          <w:szCs w:val="24"/>
        </w:rPr>
      </w:pPr>
      <w:r w:rsidRPr="00B044A4">
        <w:rPr>
          <w:rFonts w:ascii="Tahoma" w:hAnsi="Tahoma" w:cs="Tahoma"/>
          <w:sz w:val="24"/>
          <w:szCs w:val="24"/>
        </w:rPr>
        <w:t xml:space="preserve">La STSS apoyará a las empresas participantes en el proceso de socialización del Programa, a través de charlas informativas sobre el </w:t>
      </w:r>
      <w:r w:rsidRPr="00B044A4">
        <w:rPr>
          <w:rFonts w:ascii="Tahoma" w:hAnsi="Tahoma" w:cs="Tahoma"/>
          <w:sz w:val="24"/>
          <w:szCs w:val="24"/>
        </w:rPr>
        <w:lastRenderedPageBreak/>
        <w:t xml:space="preserve">procedimiento a seguir para la implementación del Programa, así como sobre la aplicación de las guías de evaluación. </w:t>
      </w:r>
    </w:p>
    <w:p w:rsidR="00385076" w:rsidRPr="00B044A4" w:rsidRDefault="00385076" w:rsidP="00385076">
      <w:pPr>
        <w:pStyle w:val="Sinespaciado"/>
        <w:numPr>
          <w:ilvl w:val="1"/>
          <w:numId w:val="18"/>
        </w:numPr>
        <w:jc w:val="both"/>
        <w:rPr>
          <w:rFonts w:ascii="Tahoma" w:hAnsi="Tahoma" w:cs="Tahoma"/>
          <w:sz w:val="24"/>
          <w:szCs w:val="24"/>
        </w:rPr>
      </w:pPr>
      <w:r w:rsidRPr="00B044A4">
        <w:rPr>
          <w:rFonts w:ascii="Tahoma" w:hAnsi="Tahoma" w:cs="Tahoma"/>
          <w:sz w:val="24"/>
          <w:szCs w:val="24"/>
        </w:rPr>
        <w:t>Esta actividad también podrá ser realizada por Entes Externos debidamente acreditados por la STSS.</w:t>
      </w:r>
    </w:p>
    <w:p w:rsidR="000102DE" w:rsidRPr="00B044A4" w:rsidRDefault="00302022" w:rsidP="00304829">
      <w:pPr>
        <w:pStyle w:val="Sinespaciado"/>
        <w:numPr>
          <w:ilvl w:val="0"/>
          <w:numId w:val="18"/>
        </w:numPr>
        <w:jc w:val="both"/>
        <w:rPr>
          <w:rFonts w:ascii="Tahoma" w:hAnsi="Tahoma" w:cs="Tahoma"/>
          <w:sz w:val="24"/>
          <w:szCs w:val="24"/>
        </w:rPr>
      </w:pPr>
      <w:r w:rsidRPr="00B044A4">
        <w:rPr>
          <w:rFonts w:ascii="Tahoma" w:hAnsi="Tahoma" w:cs="Tahoma"/>
          <w:sz w:val="24"/>
          <w:szCs w:val="24"/>
        </w:rPr>
        <w:t xml:space="preserve">Aplicación </w:t>
      </w:r>
      <w:r w:rsidR="004F2EA2" w:rsidRPr="00B044A4">
        <w:rPr>
          <w:rFonts w:ascii="Tahoma" w:hAnsi="Tahoma" w:cs="Tahoma"/>
          <w:sz w:val="24"/>
          <w:szCs w:val="24"/>
        </w:rPr>
        <w:t xml:space="preserve">y envío </w:t>
      </w:r>
      <w:r w:rsidRPr="00B044A4">
        <w:rPr>
          <w:rFonts w:ascii="Tahoma" w:hAnsi="Tahoma" w:cs="Tahoma"/>
          <w:sz w:val="24"/>
          <w:szCs w:val="24"/>
        </w:rPr>
        <w:t xml:space="preserve">de la </w:t>
      </w:r>
      <w:r w:rsidR="000627F4" w:rsidRPr="00B044A4">
        <w:rPr>
          <w:rFonts w:ascii="Tahoma" w:hAnsi="Tahoma" w:cs="Tahoma"/>
          <w:sz w:val="24"/>
          <w:szCs w:val="24"/>
        </w:rPr>
        <w:t xml:space="preserve">Guía </w:t>
      </w:r>
      <w:r w:rsidR="00743070" w:rsidRPr="00B044A4">
        <w:rPr>
          <w:rFonts w:ascii="Tahoma" w:hAnsi="Tahoma" w:cs="Tahoma"/>
          <w:sz w:val="24"/>
          <w:szCs w:val="24"/>
        </w:rPr>
        <w:t xml:space="preserve">de Autoevaluación </w:t>
      </w:r>
      <w:r w:rsidR="00653425" w:rsidRPr="00B044A4">
        <w:rPr>
          <w:rFonts w:ascii="Tahoma" w:hAnsi="Tahoma" w:cs="Tahoma"/>
          <w:sz w:val="24"/>
          <w:szCs w:val="24"/>
        </w:rPr>
        <w:t>por parte de</w:t>
      </w:r>
      <w:r w:rsidR="00743070" w:rsidRPr="00B044A4">
        <w:rPr>
          <w:rFonts w:ascii="Tahoma" w:hAnsi="Tahoma" w:cs="Tahoma"/>
          <w:sz w:val="24"/>
          <w:szCs w:val="24"/>
        </w:rPr>
        <w:t xml:space="preserve"> la empresa</w:t>
      </w:r>
      <w:r w:rsidR="00653425" w:rsidRPr="00B044A4">
        <w:rPr>
          <w:rFonts w:ascii="Tahoma" w:hAnsi="Tahoma" w:cs="Tahoma"/>
          <w:sz w:val="24"/>
          <w:szCs w:val="24"/>
        </w:rPr>
        <w:t>.</w:t>
      </w:r>
    </w:p>
    <w:p w:rsidR="00EC42FB" w:rsidRPr="00B044A4" w:rsidRDefault="00D97929" w:rsidP="003704C2">
      <w:pPr>
        <w:pStyle w:val="Sinespaciado"/>
        <w:numPr>
          <w:ilvl w:val="1"/>
          <w:numId w:val="18"/>
        </w:numPr>
        <w:jc w:val="both"/>
        <w:rPr>
          <w:rFonts w:ascii="Tahoma" w:hAnsi="Tahoma" w:cs="Tahoma"/>
          <w:sz w:val="24"/>
          <w:szCs w:val="24"/>
        </w:rPr>
      </w:pPr>
      <w:r w:rsidRPr="00B044A4">
        <w:rPr>
          <w:rFonts w:ascii="Tahoma" w:hAnsi="Tahoma" w:cs="Tahoma"/>
          <w:sz w:val="24"/>
          <w:szCs w:val="24"/>
        </w:rPr>
        <w:t>Un</w:t>
      </w:r>
      <w:r w:rsidR="003704C2" w:rsidRPr="00B044A4">
        <w:rPr>
          <w:rFonts w:ascii="Tahoma" w:hAnsi="Tahoma" w:cs="Tahoma"/>
          <w:sz w:val="24"/>
          <w:szCs w:val="24"/>
        </w:rPr>
        <w:t xml:space="preserve">a vez concluida la socialización del Programa, la empresa  </w:t>
      </w:r>
      <w:r w:rsidR="00567D32" w:rsidRPr="00B044A4">
        <w:rPr>
          <w:rFonts w:ascii="Tahoma" w:hAnsi="Tahoma" w:cs="Tahoma"/>
          <w:sz w:val="24"/>
          <w:szCs w:val="24"/>
        </w:rPr>
        <w:t xml:space="preserve">contará con cinco (5) días para aplicar </w:t>
      </w:r>
      <w:r w:rsidR="00682A99" w:rsidRPr="00B044A4">
        <w:rPr>
          <w:rFonts w:ascii="Tahoma" w:hAnsi="Tahoma" w:cs="Tahoma"/>
          <w:sz w:val="24"/>
          <w:szCs w:val="24"/>
        </w:rPr>
        <w:t xml:space="preserve">la </w:t>
      </w:r>
      <w:r w:rsidR="00BA48EF" w:rsidRPr="00B044A4">
        <w:rPr>
          <w:rFonts w:ascii="Tahoma" w:hAnsi="Tahoma" w:cs="Tahoma"/>
          <w:sz w:val="24"/>
          <w:szCs w:val="24"/>
        </w:rPr>
        <w:t>G</w:t>
      </w:r>
      <w:r w:rsidR="00682A99" w:rsidRPr="00B044A4">
        <w:rPr>
          <w:rFonts w:ascii="Tahoma" w:hAnsi="Tahoma" w:cs="Tahoma"/>
          <w:sz w:val="24"/>
          <w:szCs w:val="24"/>
        </w:rPr>
        <w:t>uía de autoevaluación</w:t>
      </w:r>
      <w:r w:rsidR="00EC42FB" w:rsidRPr="00B044A4">
        <w:rPr>
          <w:rFonts w:ascii="Tahoma" w:hAnsi="Tahoma" w:cs="Tahoma"/>
          <w:sz w:val="24"/>
          <w:szCs w:val="24"/>
        </w:rPr>
        <w:t>.</w:t>
      </w:r>
    </w:p>
    <w:p w:rsidR="00EC42FB" w:rsidRPr="00B044A4" w:rsidRDefault="00EC42FB" w:rsidP="00EC42FB">
      <w:pPr>
        <w:pStyle w:val="Sinespaciado"/>
        <w:numPr>
          <w:ilvl w:val="1"/>
          <w:numId w:val="18"/>
        </w:numPr>
        <w:jc w:val="both"/>
        <w:rPr>
          <w:rFonts w:ascii="Tahoma" w:hAnsi="Tahoma" w:cs="Tahoma"/>
          <w:sz w:val="24"/>
          <w:szCs w:val="24"/>
        </w:rPr>
      </w:pPr>
      <w:r w:rsidRPr="00B044A4">
        <w:rPr>
          <w:rFonts w:ascii="Tahoma" w:hAnsi="Tahoma" w:cs="Tahoma"/>
          <w:sz w:val="24"/>
          <w:szCs w:val="24"/>
        </w:rPr>
        <w:t xml:space="preserve">La empresa remitirá los </w:t>
      </w:r>
      <w:r w:rsidR="00682A99" w:rsidRPr="00B044A4">
        <w:rPr>
          <w:rFonts w:ascii="Tahoma" w:hAnsi="Tahoma" w:cs="Tahoma"/>
          <w:sz w:val="24"/>
          <w:szCs w:val="24"/>
        </w:rPr>
        <w:t>resultados</w:t>
      </w:r>
      <w:r w:rsidRPr="00B044A4">
        <w:rPr>
          <w:rFonts w:ascii="Tahoma" w:hAnsi="Tahoma" w:cs="Tahoma"/>
          <w:sz w:val="24"/>
          <w:szCs w:val="24"/>
        </w:rPr>
        <w:t xml:space="preserve"> de la guía de autoevaluación registrando dichos resultados en el sistema que estará disponible en la red y </w:t>
      </w:r>
      <w:r w:rsidR="00BA48EF" w:rsidRPr="00B044A4">
        <w:rPr>
          <w:rFonts w:ascii="Tahoma" w:hAnsi="Tahoma" w:cs="Tahoma"/>
          <w:sz w:val="24"/>
          <w:szCs w:val="24"/>
        </w:rPr>
        <w:t>página</w:t>
      </w:r>
      <w:r w:rsidRPr="00B044A4">
        <w:rPr>
          <w:rFonts w:ascii="Tahoma" w:hAnsi="Tahoma" w:cs="Tahoma"/>
          <w:sz w:val="24"/>
          <w:szCs w:val="24"/>
        </w:rPr>
        <w:t xml:space="preserve"> de la STSS. </w:t>
      </w:r>
    </w:p>
    <w:p w:rsidR="00682A99" w:rsidRPr="00B044A4" w:rsidRDefault="00682A99" w:rsidP="003704C2">
      <w:pPr>
        <w:pStyle w:val="Sinespaciado"/>
        <w:numPr>
          <w:ilvl w:val="1"/>
          <w:numId w:val="18"/>
        </w:numPr>
        <w:jc w:val="both"/>
        <w:rPr>
          <w:rFonts w:ascii="Tahoma" w:hAnsi="Tahoma" w:cs="Tahoma"/>
          <w:sz w:val="24"/>
          <w:szCs w:val="24"/>
        </w:rPr>
      </w:pPr>
      <w:r w:rsidRPr="00B044A4">
        <w:rPr>
          <w:rFonts w:ascii="Tahoma" w:hAnsi="Tahoma" w:cs="Tahoma"/>
          <w:sz w:val="24"/>
          <w:szCs w:val="24"/>
        </w:rPr>
        <w:t>La STSS  podrá dar seguimiento y acompañamiento en esta etapa del proceso, de forma escrita, vía correo electrónico o por teléfono, de acuerdo a la necesidad de la empresa.</w:t>
      </w:r>
    </w:p>
    <w:p w:rsidR="00A36358" w:rsidRPr="00B044A4" w:rsidRDefault="000627F4" w:rsidP="00304829">
      <w:pPr>
        <w:pStyle w:val="Sinespaciado"/>
        <w:numPr>
          <w:ilvl w:val="0"/>
          <w:numId w:val="18"/>
        </w:numPr>
        <w:jc w:val="both"/>
        <w:rPr>
          <w:rFonts w:ascii="Tahoma" w:hAnsi="Tahoma" w:cs="Tahoma"/>
          <w:sz w:val="24"/>
          <w:szCs w:val="24"/>
        </w:rPr>
      </w:pPr>
      <w:r w:rsidRPr="00B044A4">
        <w:rPr>
          <w:rFonts w:ascii="Tahoma" w:hAnsi="Tahoma" w:cs="Tahoma"/>
          <w:sz w:val="24"/>
          <w:szCs w:val="24"/>
        </w:rPr>
        <w:t>Revisión de la G</w:t>
      </w:r>
      <w:r w:rsidR="00743070" w:rsidRPr="00B044A4">
        <w:rPr>
          <w:rFonts w:ascii="Tahoma" w:hAnsi="Tahoma" w:cs="Tahoma"/>
          <w:sz w:val="24"/>
          <w:szCs w:val="24"/>
        </w:rPr>
        <w:t>uía</w:t>
      </w:r>
      <w:r w:rsidRPr="00B044A4">
        <w:rPr>
          <w:rFonts w:ascii="Tahoma" w:hAnsi="Tahoma" w:cs="Tahoma"/>
          <w:sz w:val="24"/>
          <w:szCs w:val="24"/>
        </w:rPr>
        <w:t xml:space="preserve"> de Autoevaluación por parte de la STSS </w:t>
      </w:r>
      <w:r w:rsidR="00A36358" w:rsidRPr="00B044A4">
        <w:rPr>
          <w:rFonts w:ascii="Tahoma" w:hAnsi="Tahoma" w:cs="Tahoma"/>
          <w:sz w:val="24"/>
          <w:szCs w:val="24"/>
        </w:rPr>
        <w:t xml:space="preserve">y registro </w:t>
      </w:r>
      <w:r w:rsidR="00743070" w:rsidRPr="00B044A4">
        <w:rPr>
          <w:rFonts w:ascii="Tahoma" w:hAnsi="Tahoma" w:cs="Tahoma"/>
          <w:sz w:val="24"/>
          <w:szCs w:val="24"/>
        </w:rPr>
        <w:t xml:space="preserve">de </w:t>
      </w:r>
      <w:r w:rsidRPr="00B044A4">
        <w:rPr>
          <w:rFonts w:ascii="Tahoma" w:hAnsi="Tahoma" w:cs="Tahoma"/>
          <w:sz w:val="24"/>
          <w:szCs w:val="24"/>
        </w:rPr>
        <w:t xml:space="preserve">los resultados </w:t>
      </w:r>
      <w:r w:rsidR="003748DF" w:rsidRPr="00B044A4">
        <w:rPr>
          <w:rFonts w:ascii="Tahoma" w:hAnsi="Tahoma" w:cs="Tahoma"/>
          <w:sz w:val="24"/>
          <w:szCs w:val="24"/>
        </w:rPr>
        <w:t>obtenidos.</w:t>
      </w:r>
      <w:r w:rsidR="00743070" w:rsidRPr="00B044A4">
        <w:rPr>
          <w:rFonts w:ascii="Tahoma" w:hAnsi="Tahoma" w:cs="Tahoma"/>
          <w:sz w:val="24"/>
          <w:szCs w:val="24"/>
        </w:rPr>
        <w:t xml:space="preserve"> </w:t>
      </w:r>
    </w:p>
    <w:p w:rsidR="00C830C2" w:rsidRPr="00B044A4" w:rsidRDefault="00D97929" w:rsidP="00D97929">
      <w:pPr>
        <w:pStyle w:val="Sinespaciado"/>
        <w:numPr>
          <w:ilvl w:val="1"/>
          <w:numId w:val="18"/>
        </w:numPr>
        <w:jc w:val="both"/>
        <w:rPr>
          <w:rFonts w:ascii="Tahoma" w:hAnsi="Tahoma" w:cs="Tahoma"/>
          <w:sz w:val="24"/>
          <w:szCs w:val="24"/>
        </w:rPr>
      </w:pPr>
      <w:r w:rsidRPr="00B044A4">
        <w:rPr>
          <w:rFonts w:ascii="Tahoma" w:hAnsi="Tahoma" w:cs="Tahoma"/>
          <w:sz w:val="24"/>
          <w:szCs w:val="24"/>
        </w:rPr>
        <w:t xml:space="preserve">La </w:t>
      </w:r>
      <w:r w:rsidR="00C830C2" w:rsidRPr="00B044A4">
        <w:rPr>
          <w:rFonts w:ascii="Tahoma" w:hAnsi="Tahoma" w:cs="Tahoma"/>
          <w:sz w:val="24"/>
          <w:szCs w:val="24"/>
        </w:rPr>
        <w:t>Coordinación</w:t>
      </w:r>
      <w:r w:rsidRPr="00B044A4">
        <w:rPr>
          <w:rFonts w:ascii="Tahoma" w:hAnsi="Tahoma" w:cs="Tahoma"/>
          <w:sz w:val="24"/>
          <w:szCs w:val="24"/>
        </w:rPr>
        <w:t xml:space="preserve"> </w:t>
      </w:r>
      <w:r w:rsidR="00C830C2" w:rsidRPr="00B044A4">
        <w:rPr>
          <w:rFonts w:ascii="Tahoma" w:hAnsi="Tahoma" w:cs="Tahoma"/>
          <w:sz w:val="24"/>
          <w:szCs w:val="24"/>
        </w:rPr>
        <w:t>Técnica</w:t>
      </w:r>
      <w:r w:rsidR="00474B38" w:rsidRPr="00B044A4">
        <w:rPr>
          <w:rFonts w:ascii="Tahoma" w:hAnsi="Tahoma" w:cs="Tahoma"/>
          <w:sz w:val="24"/>
          <w:szCs w:val="24"/>
        </w:rPr>
        <w:t xml:space="preserve"> del Programa, una vez recibido</w:t>
      </w:r>
      <w:r w:rsidRPr="00B044A4">
        <w:rPr>
          <w:rFonts w:ascii="Tahoma" w:hAnsi="Tahoma" w:cs="Tahoma"/>
          <w:sz w:val="24"/>
          <w:szCs w:val="24"/>
        </w:rPr>
        <w:t xml:space="preserve"> los resultados de la </w:t>
      </w:r>
      <w:r w:rsidR="00C830C2" w:rsidRPr="00B044A4">
        <w:rPr>
          <w:rFonts w:ascii="Tahoma" w:hAnsi="Tahoma" w:cs="Tahoma"/>
          <w:sz w:val="24"/>
          <w:szCs w:val="24"/>
        </w:rPr>
        <w:t>Guía</w:t>
      </w:r>
      <w:r w:rsidRPr="00B044A4">
        <w:rPr>
          <w:rFonts w:ascii="Tahoma" w:hAnsi="Tahoma" w:cs="Tahoma"/>
          <w:sz w:val="24"/>
          <w:szCs w:val="24"/>
        </w:rPr>
        <w:t xml:space="preserve"> de </w:t>
      </w:r>
      <w:r w:rsidR="00C830C2" w:rsidRPr="00B044A4">
        <w:rPr>
          <w:rFonts w:ascii="Tahoma" w:hAnsi="Tahoma" w:cs="Tahoma"/>
          <w:sz w:val="24"/>
          <w:szCs w:val="24"/>
        </w:rPr>
        <w:t>Autoevaluación</w:t>
      </w:r>
      <w:r w:rsidRPr="00B044A4">
        <w:rPr>
          <w:rFonts w:ascii="Tahoma" w:hAnsi="Tahoma" w:cs="Tahoma"/>
          <w:sz w:val="24"/>
          <w:szCs w:val="24"/>
        </w:rPr>
        <w:t xml:space="preserve">, </w:t>
      </w:r>
      <w:r w:rsidR="007D09DE" w:rsidRPr="00B044A4">
        <w:rPr>
          <w:rFonts w:ascii="Tahoma" w:hAnsi="Tahoma" w:cs="Tahoma"/>
          <w:sz w:val="24"/>
          <w:szCs w:val="24"/>
        </w:rPr>
        <w:t>contará con dos días laborables para remitir dichos resultados a los</w:t>
      </w:r>
      <w:r w:rsidR="0038012B" w:rsidRPr="00B044A4">
        <w:rPr>
          <w:rFonts w:ascii="Tahoma" w:hAnsi="Tahoma" w:cs="Tahoma"/>
          <w:sz w:val="24"/>
          <w:szCs w:val="24"/>
        </w:rPr>
        <w:t xml:space="preserve"> dos (2) </w:t>
      </w:r>
      <w:r w:rsidR="00474B38" w:rsidRPr="00B044A4">
        <w:rPr>
          <w:rFonts w:ascii="Tahoma" w:hAnsi="Tahoma" w:cs="Tahoma"/>
          <w:sz w:val="24"/>
          <w:szCs w:val="24"/>
        </w:rPr>
        <w:t>A</w:t>
      </w:r>
      <w:r w:rsidRPr="00B044A4">
        <w:rPr>
          <w:rFonts w:ascii="Tahoma" w:hAnsi="Tahoma" w:cs="Tahoma"/>
          <w:sz w:val="24"/>
          <w:szCs w:val="24"/>
        </w:rPr>
        <w:t xml:space="preserve">uditores </w:t>
      </w:r>
      <w:r w:rsidR="0038012B" w:rsidRPr="00B044A4">
        <w:rPr>
          <w:rFonts w:ascii="Tahoma" w:hAnsi="Tahoma" w:cs="Tahoma"/>
          <w:sz w:val="24"/>
          <w:szCs w:val="24"/>
        </w:rPr>
        <w:t xml:space="preserve">asignados para liderar el </w:t>
      </w:r>
      <w:r w:rsidR="00C830C2" w:rsidRPr="00B044A4">
        <w:rPr>
          <w:rFonts w:ascii="Tahoma" w:hAnsi="Tahoma" w:cs="Tahoma"/>
          <w:sz w:val="24"/>
          <w:szCs w:val="24"/>
        </w:rPr>
        <w:t xml:space="preserve">proceso </w:t>
      </w:r>
      <w:r w:rsidR="00D70652" w:rsidRPr="00B044A4">
        <w:rPr>
          <w:rFonts w:ascii="Tahoma" w:hAnsi="Tahoma" w:cs="Tahoma"/>
          <w:sz w:val="24"/>
          <w:szCs w:val="24"/>
        </w:rPr>
        <w:t xml:space="preserve">en </w:t>
      </w:r>
      <w:r w:rsidR="00C830C2" w:rsidRPr="00B044A4">
        <w:rPr>
          <w:rFonts w:ascii="Tahoma" w:hAnsi="Tahoma" w:cs="Tahoma"/>
          <w:sz w:val="24"/>
          <w:szCs w:val="24"/>
        </w:rPr>
        <w:t xml:space="preserve">la empresa. </w:t>
      </w:r>
    </w:p>
    <w:p w:rsidR="00D97929" w:rsidRPr="00B044A4" w:rsidRDefault="00474B38" w:rsidP="00D97929">
      <w:pPr>
        <w:pStyle w:val="Sinespaciado"/>
        <w:numPr>
          <w:ilvl w:val="1"/>
          <w:numId w:val="18"/>
        </w:numPr>
        <w:jc w:val="both"/>
        <w:rPr>
          <w:rFonts w:ascii="Tahoma" w:hAnsi="Tahoma" w:cs="Tahoma"/>
          <w:sz w:val="24"/>
          <w:szCs w:val="24"/>
        </w:rPr>
      </w:pPr>
      <w:r w:rsidRPr="00B044A4">
        <w:rPr>
          <w:rFonts w:ascii="Tahoma" w:hAnsi="Tahoma" w:cs="Tahoma"/>
          <w:sz w:val="24"/>
          <w:szCs w:val="24"/>
        </w:rPr>
        <w:t>Los Auditores asi</w:t>
      </w:r>
      <w:r w:rsidR="00C830C2" w:rsidRPr="00B044A4">
        <w:rPr>
          <w:rFonts w:ascii="Tahoma" w:hAnsi="Tahoma" w:cs="Tahoma"/>
          <w:sz w:val="24"/>
          <w:szCs w:val="24"/>
        </w:rPr>
        <w:t>gnado</w:t>
      </w:r>
      <w:r w:rsidRPr="00B044A4">
        <w:rPr>
          <w:rFonts w:ascii="Tahoma" w:hAnsi="Tahoma" w:cs="Tahoma"/>
          <w:sz w:val="24"/>
          <w:szCs w:val="24"/>
        </w:rPr>
        <w:t>s</w:t>
      </w:r>
      <w:r w:rsidR="00C830C2" w:rsidRPr="00B044A4">
        <w:rPr>
          <w:rFonts w:ascii="Tahoma" w:hAnsi="Tahoma" w:cs="Tahoma"/>
          <w:sz w:val="24"/>
          <w:szCs w:val="24"/>
        </w:rPr>
        <w:t>, procederá</w:t>
      </w:r>
      <w:r w:rsidRPr="00B044A4">
        <w:rPr>
          <w:rFonts w:ascii="Tahoma" w:hAnsi="Tahoma" w:cs="Tahoma"/>
          <w:sz w:val="24"/>
          <w:szCs w:val="24"/>
        </w:rPr>
        <w:t>n</w:t>
      </w:r>
      <w:r w:rsidR="00C830C2" w:rsidRPr="00B044A4">
        <w:rPr>
          <w:rFonts w:ascii="Tahoma" w:hAnsi="Tahoma" w:cs="Tahoma"/>
          <w:sz w:val="24"/>
          <w:szCs w:val="24"/>
        </w:rPr>
        <w:t xml:space="preserve"> a revisar y registrar los resultados de la Guía de Autoevaluación de la empresa. </w:t>
      </w:r>
    </w:p>
    <w:p w:rsidR="00930AA7" w:rsidRPr="00B044A4" w:rsidRDefault="00930AA7" w:rsidP="00D97929">
      <w:pPr>
        <w:pStyle w:val="Sinespaciado"/>
        <w:numPr>
          <w:ilvl w:val="1"/>
          <w:numId w:val="18"/>
        </w:numPr>
        <w:jc w:val="both"/>
        <w:rPr>
          <w:rFonts w:ascii="Tahoma" w:hAnsi="Tahoma" w:cs="Tahoma"/>
          <w:sz w:val="24"/>
          <w:szCs w:val="24"/>
        </w:rPr>
      </w:pPr>
      <w:r w:rsidRPr="00B044A4">
        <w:rPr>
          <w:rFonts w:ascii="Tahoma" w:hAnsi="Tahoma" w:cs="Tahoma"/>
          <w:sz w:val="24"/>
          <w:szCs w:val="24"/>
        </w:rPr>
        <w:t xml:space="preserve">Los Auditores, de acuerdo a los resultados obtenidos en la Guía de Autoevaluación, </w:t>
      </w:r>
      <w:r w:rsidR="008222C5" w:rsidRPr="00B044A4">
        <w:rPr>
          <w:rFonts w:ascii="Tahoma" w:hAnsi="Tahoma" w:cs="Tahoma"/>
          <w:sz w:val="24"/>
          <w:szCs w:val="24"/>
        </w:rPr>
        <w:t xml:space="preserve">tendrán dos (2) días laborables para contactar a la empresa y </w:t>
      </w:r>
      <w:r w:rsidRPr="00B044A4">
        <w:rPr>
          <w:rFonts w:ascii="Tahoma" w:hAnsi="Tahoma" w:cs="Tahoma"/>
          <w:sz w:val="24"/>
          <w:szCs w:val="24"/>
        </w:rPr>
        <w:t xml:space="preserve">determinar la fecha para la realización de la auditoría inicial. </w:t>
      </w:r>
    </w:p>
    <w:p w:rsidR="00930AA7" w:rsidRPr="00B044A4" w:rsidRDefault="00743070" w:rsidP="00304829">
      <w:pPr>
        <w:pStyle w:val="Sinespaciado"/>
        <w:numPr>
          <w:ilvl w:val="0"/>
          <w:numId w:val="18"/>
        </w:numPr>
        <w:jc w:val="both"/>
        <w:rPr>
          <w:rFonts w:ascii="Tahoma" w:hAnsi="Tahoma" w:cs="Tahoma"/>
          <w:sz w:val="24"/>
          <w:szCs w:val="24"/>
        </w:rPr>
      </w:pPr>
      <w:r w:rsidRPr="00B044A4">
        <w:rPr>
          <w:rFonts w:ascii="Tahoma" w:hAnsi="Tahoma" w:cs="Tahoma"/>
          <w:sz w:val="24"/>
          <w:szCs w:val="24"/>
        </w:rPr>
        <w:t xml:space="preserve">Realización de la </w:t>
      </w:r>
      <w:r w:rsidR="00E1512F" w:rsidRPr="00B044A4">
        <w:rPr>
          <w:rFonts w:ascii="Tahoma" w:hAnsi="Tahoma" w:cs="Tahoma"/>
          <w:sz w:val="24"/>
          <w:szCs w:val="24"/>
        </w:rPr>
        <w:t>Auditoría</w:t>
      </w:r>
      <w:r w:rsidRPr="00B044A4">
        <w:rPr>
          <w:rFonts w:ascii="Tahoma" w:hAnsi="Tahoma" w:cs="Tahoma"/>
          <w:sz w:val="24"/>
          <w:szCs w:val="24"/>
        </w:rPr>
        <w:t xml:space="preserve"> en </w:t>
      </w:r>
      <w:r w:rsidR="00E1512F" w:rsidRPr="00B044A4">
        <w:rPr>
          <w:rFonts w:ascii="Tahoma" w:hAnsi="Tahoma" w:cs="Tahoma"/>
          <w:sz w:val="24"/>
          <w:szCs w:val="24"/>
        </w:rPr>
        <w:t>la empresa, mediante la aplicación de la</w:t>
      </w:r>
      <w:r w:rsidR="00B41D58" w:rsidRPr="00B044A4">
        <w:rPr>
          <w:rFonts w:ascii="Tahoma" w:hAnsi="Tahoma" w:cs="Tahoma"/>
          <w:sz w:val="24"/>
          <w:szCs w:val="24"/>
        </w:rPr>
        <w:t>s</w:t>
      </w:r>
      <w:r w:rsidR="00E1512F" w:rsidRPr="00B044A4">
        <w:rPr>
          <w:rFonts w:ascii="Tahoma" w:hAnsi="Tahoma" w:cs="Tahoma"/>
          <w:sz w:val="24"/>
          <w:szCs w:val="24"/>
        </w:rPr>
        <w:t xml:space="preserve"> Guía</w:t>
      </w:r>
      <w:r w:rsidR="00B41D58" w:rsidRPr="00B044A4">
        <w:rPr>
          <w:rFonts w:ascii="Tahoma" w:hAnsi="Tahoma" w:cs="Tahoma"/>
          <w:sz w:val="24"/>
          <w:szCs w:val="24"/>
        </w:rPr>
        <w:t>s</w:t>
      </w:r>
      <w:r w:rsidR="00E1512F" w:rsidRPr="00B044A4">
        <w:rPr>
          <w:rFonts w:ascii="Tahoma" w:hAnsi="Tahoma" w:cs="Tahoma"/>
          <w:sz w:val="24"/>
          <w:szCs w:val="24"/>
        </w:rPr>
        <w:t xml:space="preserve"> de </w:t>
      </w:r>
      <w:r w:rsidR="001E50A4" w:rsidRPr="00B044A4">
        <w:rPr>
          <w:rFonts w:ascii="Tahoma" w:hAnsi="Tahoma" w:cs="Tahoma"/>
          <w:sz w:val="24"/>
          <w:szCs w:val="24"/>
        </w:rPr>
        <w:t>Prevención</w:t>
      </w:r>
      <w:r w:rsidR="00E1512F" w:rsidRPr="00B044A4">
        <w:rPr>
          <w:rFonts w:ascii="Tahoma" w:hAnsi="Tahoma" w:cs="Tahoma"/>
          <w:sz w:val="24"/>
          <w:szCs w:val="24"/>
        </w:rPr>
        <w:t xml:space="preserve"> de riesgos laborales</w:t>
      </w:r>
      <w:r w:rsidR="00B41D58" w:rsidRPr="00B044A4">
        <w:rPr>
          <w:rFonts w:ascii="Tahoma" w:hAnsi="Tahoma" w:cs="Tahoma"/>
          <w:sz w:val="24"/>
          <w:szCs w:val="24"/>
        </w:rPr>
        <w:t>.</w:t>
      </w:r>
      <w:r w:rsidR="00C45E71" w:rsidRPr="00B044A4">
        <w:rPr>
          <w:rFonts w:ascii="Tahoma" w:hAnsi="Tahoma" w:cs="Tahoma"/>
          <w:sz w:val="24"/>
          <w:szCs w:val="24"/>
        </w:rPr>
        <w:t xml:space="preserve"> </w:t>
      </w:r>
    </w:p>
    <w:p w:rsidR="004811C4" w:rsidRPr="00B044A4" w:rsidRDefault="004811C4" w:rsidP="00930AA7">
      <w:pPr>
        <w:pStyle w:val="Sinespaciado"/>
        <w:numPr>
          <w:ilvl w:val="1"/>
          <w:numId w:val="18"/>
        </w:numPr>
        <w:jc w:val="both"/>
        <w:rPr>
          <w:rFonts w:ascii="Tahoma" w:hAnsi="Tahoma" w:cs="Tahoma"/>
          <w:sz w:val="24"/>
          <w:szCs w:val="24"/>
        </w:rPr>
      </w:pPr>
      <w:r w:rsidRPr="00B044A4">
        <w:rPr>
          <w:rFonts w:ascii="Tahoma" w:hAnsi="Tahoma" w:cs="Tahoma"/>
          <w:sz w:val="24"/>
          <w:szCs w:val="24"/>
        </w:rPr>
        <w:t>Los Auditores se prepararán para la realización de la auditor</w:t>
      </w:r>
      <w:r w:rsidR="004E74E5" w:rsidRPr="00B044A4">
        <w:rPr>
          <w:rFonts w:ascii="Tahoma" w:hAnsi="Tahoma" w:cs="Tahoma"/>
          <w:sz w:val="24"/>
          <w:szCs w:val="24"/>
        </w:rPr>
        <w:t>í</w:t>
      </w:r>
      <w:r w:rsidRPr="00B044A4">
        <w:rPr>
          <w:rFonts w:ascii="Tahoma" w:hAnsi="Tahoma" w:cs="Tahoma"/>
          <w:sz w:val="24"/>
          <w:szCs w:val="24"/>
        </w:rPr>
        <w:t xml:space="preserve">a, tomando en cuenta la información proporcionada por la empresa a través de la Guía de Autoevaluación. </w:t>
      </w:r>
    </w:p>
    <w:p w:rsidR="004E74E5" w:rsidRPr="00B044A4" w:rsidRDefault="004E74E5" w:rsidP="00930AA7">
      <w:pPr>
        <w:pStyle w:val="Sinespaciado"/>
        <w:numPr>
          <w:ilvl w:val="1"/>
          <w:numId w:val="18"/>
        </w:numPr>
        <w:jc w:val="both"/>
        <w:rPr>
          <w:rFonts w:ascii="Tahoma" w:hAnsi="Tahoma" w:cs="Tahoma"/>
          <w:sz w:val="24"/>
          <w:szCs w:val="24"/>
        </w:rPr>
      </w:pPr>
      <w:r w:rsidRPr="00B044A4">
        <w:rPr>
          <w:rFonts w:ascii="Tahoma" w:hAnsi="Tahoma" w:cs="Tahoma"/>
          <w:sz w:val="24"/>
          <w:szCs w:val="24"/>
        </w:rPr>
        <w:t>En la fecha acordada, los Audit</w:t>
      </w:r>
      <w:r w:rsidR="00DC0915" w:rsidRPr="00B044A4">
        <w:rPr>
          <w:rFonts w:ascii="Tahoma" w:hAnsi="Tahoma" w:cs="Tahoma"/>
          <w:sz w:val="24"/>
          <w:szCs w:val="24"/>
        </w:rPr>
        <w:t xml:space="preserve">ores realizarán la auditoría en </w:t>
      </w:r>
      <w:r w:rsidRPr="00B044A4">
        <w:rPr>
          <w:rFonts w:ascii="Tahoma" w:hAnsi="Tahoma" w:cs="Tahoma"/>
          <w:sz w:val="24"/>
          <w:szCs w:val="24"/>
        </w:rPr>
        <w:t xml:space="preserve">la empresa, acompañados por un representante de la misma, quien les asistirá con toda la información requerida. </w:t>
      </w:r>
      <w:r w:rsidR="00DC0915" w:rsidRPr="00B044A4">
        <w:rPr>
          <w:rFonts w:ascii="Tahoma" w:hAnsi="Tahoma" w:cs="Tahoma"/>
          <w:sz w:val="24"/>
          <w:szCs w:val="24"/>
        </w:rPr>
        <w:t xml:space="preserve">Esta auditoría no durará más de tres días. </w:t>
      </w:r>
    </w:p>
    <w:p w:rsidR="000102DE" w:rsidRPr="00B044A4" w:rsidRDefault="00C45E71" w:rsidP="00930AA7">
      <w:pPr>
        <w:pStyle w:val="Sinespaciado"/>
        <w:numPr>
          <w:ilvl w:val="1"/>
          <w:numId w:val="18"/>
        </w:numPr>
        <w:jc w:val="both"/>
        <w:rPr>
          <w:rFonts w:ascii="Tahoma" w:hAnsi="Tahoma" w:cs="Tahoma"/>
          <w:sz w:val="24"/>
          <w:szCs w:val="24"/>
        </w:rPr>
      </w:pPr>
      <w:r w:rsidRPr="00B044A4">
        <w:rPr>
          <w:rFonts w:ascii="Tahoma" w:hAnsi="Tahoma" w:cs="Tahoma"/>
          <w:sz w:val="24"/>
          <w:szCs w:val="24"/>
        </w:rPr>
        <w:t xml:space="preserve">Al finalizar la Auditoría, el Auditor se reunirá con la </w:t>
      </w:r>
      <w:r w:rsidR="00743070" w:rsidRPr="00B044A4">
        <w:rPr>
          <w:rFonts w:ascii="Tahoma" w:hAnsi="Tahoma" w:cs="Tahoma"/>
          <w:sz w:val="24"/>
          <w:szCs w:val="24"/>
        </w:rPr>
        <w:t xml:space="preserve">Alta Gerencia y </w:t>
      </w:r>
      <w:r w:rsidRPr="00B044A4">
        <w:rPr>
          <w:rFonts w:ascii="Tahoma" w:hAnsi="Tahoma" w:cs="Tahoma"/>
          <w:sz w:val="24"/>
          <w:szCs w:val="24"/>
        </w:rPr>
        <w:t xml:space="preserve">miembros de la Comision Mixta </w:t>
      </w:r>
      <w:r w:rsidR="00743070" w:rsidRPr="00B044A4">
        <w:rPr>
          <w:rFonts w:ascii="Tahoma" w:hAnsi="Tahoma" w:cs="Tahoma"/>
          <w:sz w:val="24"/>
          <w:szCs w:val="24"/>
        </w:rPr>
        <w:t xml:space="preserve">para </w:t>
      </w:r>
      <w:r w:rsidRPr="00B044A4">
        <w:rPr>
          <w:rFonts w:ascii="Tahoma" w:hAnsi="Tahoma" w:cs="Tahoma"/>
          <w:sz w:val="24"/>
          <w:szCs w:val="24"/>
        </w:rPr>
        <w:t>presentar un informe preliminar de los resultados de la auditoría, recom</w:t>
      </w:r>
      <w:r w:rsidR="00743070" w:rsidRPr="00B044A4">
        <w:rPr>
          <w:rFonts w:ascii="Tahoma" w:hAnsi="Tahoma" w:cs="Tahoma"/>
          <w:sz w:val="24"/>
          <w:szCs w:val="24"/>
        </w:rPr>
        <w:t>endaciones, sugerencias y no conformidades encontradas</w:t>
      </w:r>
      <w:r w:rsidRPr="00B044A4">
        <w:rPr>
          <w:rFonts w:ascii="Tahoma" w:hAnsi="Tahoma" w:cs="Tahoma"/>
          <w:sz w:val="24"/>
          <w:szCs w:val="24"/>
        </w:rPr>
        <w:t xml:space="preserve">. </w:t>
      </w:r>
      <w:r w:rsidR="00743070" w:rsidRPr="00B044A4">
        <w:rPr>
          <w:rFonts w:ascii="Tahoma" w:hAnsi="Tahoma" w:cs="Tahoma"/>
          <w:sz w:val="24"/>
          <w:szCs w:val="24"/>
        </w:rPr>
        <w:t xml:space="preserve">  </w:t>
      </w:r>
    </w:p>
    <w:p w:rsidR="00242A44" w:rsidRPr="00B044A4" w:rsidRDefault="007B09B6" w:rsidP="007B09B6">
      <w:pPr>
        <w:pStyle w:val="Sinespaciado"/>
        <w:numPr>
          <w:ilvl w:val="0"/>
          <w:numId w:val="18"/>
        </w:numPr>
        <w:jc w:val="both"/>
        <w:rPr>
          <w:rFonts w:ascii="Tahoma" w:hAnsi="Tahoma" w:cs="Tahoma"/>
          <w:sz w:val="24"/>
          <w:szCs w:val="24"/>
        </w:rPr>
      </w:pPr>
      <w:r w:rsidRPr="00B044A4">
        <w:rPr>
          <w:rFonts w:ascii="Tahoma" w:hAnsi="Tahoma" w:cs="Tahoma"/>
          <w:sz w:val="24"/>
          <w:szCs w:val="24"/>
        </w:rPr>
        <w:lastRenderedPageBreak/>
        <w:t>Redacci</w:t>
      </w:r>
      <w:r w:rsidR="00C45E71" w:rsidRPr="00B044A4">
        <w:rPr>
          <w:rFonts w:ascii="Tahoma" w:hAnsi="Tahoma" w:cs="Tahoma"/>
          <w:sz w:val="24"/>
          <w:szCs w:val="24"/>
        </w:rPr>
        <w:t>ón</w:t>
      </w:r>
      <w:r w:rsidR="00743070" w:rsidRPr="00B044A4">
        <w:rPr>
          <w:rFonts w:ascii="Tahoma" w:hAnsi="Tahoma" w:cs="Tahoma"/>
          <w:sz w:val="24"/>
          <w:szCs w:val="24"/>
        </w:rPr>
        <w:t xml:space="preserve"> </w:t>
      </w:r>
      <w:r w:rsidRPr="00B044A4">
        <w:rPr>
          <w:rFonts w:ascii="Tahoma" w:hAnsi="Tahoma" w:cs="Tahoma"/>
          <w:sz w:val="24"/>
          <w:szCs w:val="24"/>
        </w:rPr>
        <w:t xml:space="preserve">y entrega </w:t>
      </w:r>
      <w:r w:rsidR="00743070" w:rsidRPr="00B044A4">
        <w:rPr>
          <w:rFonts w:ascii="Tahoma" w:hAnsi="Tahoma" w:cs="Tahoma"/>
          <w:sz w:val="24"/>
          <w:szCs w:val="24"/>
        </w:rPr>
        <w:t xml:space="preserve">del Informe </w:t>
      </w:r>
      <w:r w:rsidRPr="00B044A4">
        <w:rPr>
          <w:rFonts w:ascii="Tahoma" w:hAnsi="Tahoma" w:cs="Tahoma"/>
          <w:sz w:val="24"/>
          <w:szCs w:val="24"/>
        </w:rPr>
        <w:t xml:space="preserve">Oficial </w:t>
      </w:r>
      <w:r w:rsidR="006F5372" w:rsidRPr="00B044A4">
        <w:rPr>
          <w:rFonts w:ascii="Tahoma" w:hAnsi="Tahoma" w:cs="Tahoma"/>
          <w:sz w:val="24"/>
          <w:szCs w:val="24"/>
        </w:rPr>
        <w:t>a la Coordinación del Programa p</w:t>
      </w:r>
      <w:r w:rsidRPr="00B044A4">
        <w:rPr>
          <w:rFonts w:ascii="Tahoma" w:hAnsi="Tahoma" w:cs="Tahoma"/>
          <w:sz w:val="24"/>
          <w:szCs w:val="24"/>
        </w:rPr>
        <w:t>or parte del Auditor</w:t>
      </w:r>
    </w:p>
    <w:p w:rsidR="006F5372" w:rsidRPr="00B044A4" w:rsidRDefault="00242A44" w:rsidP="00242A44">
      <w:pPr>
        <w:pStyle w:val="Sinespaciado"/>
        <w:numPr>
          <w:ilvl w:val="1"/>
          <w:numId w:val="18"/>
        </w:numPr>
        <w:jc w:val="both"/>
        <w:rPr>
          <w:rFonts w:ascii="Tahoma" w:hAnsi="Tahoma" w:cs="Tahoma"/>
          <w:sz w:val="24"/>
          <w:szCs w:val="24"/>
        </w:rPr>
      </w:pPr>
      <w:r w:rsidRPr="00B044A4">
        <w:rPr>
          <w:rFonts w:ascii="Tahoma" w:hAnsi="Tahoma" w:cs="Tahoma"/>
          <w:sz w:val="24"/>
          <w:szCs w:val="24"/>
        </w:rPr>
        <w:t xml:space="preserve">Los Auditores redactarán un borrador del informe oficial indicando los </w:t>
      </w:r>
      <w:r w:rsidR="007B09B6" w:rsidRPr="00B044A4">
        <w:rPr>
          <w:rFonts w:ascii="Tahoma" w:hAnsi="Tahoma" w:cs="Tahoma"/>
          <w:sz w:val="24"/>
          <w:szCs w:val="24"/>
        </w:rPr>
        <w:t>resultados de la auditoria, recomendaciones, sugerencias y no c</w:t>
      </w:r>
      <w:r w:rsidR="00743070" w:rsidRPr="00B044A4">
        <w:rPr>
          <w:rFonts w:ascii="Tahoma" w:hAnsi="Tahoma" w:cs="Tahoma"/>
          <w:sz w:val="24"/>
          <w:szCs w:val="24"/>
        </w:rPr>
        <w:t>onformidades encontradas</w:t>
      </w:r>
      <w:r w:rsidRPr="00B044A4">
        <w:rPr>
          <w:rFonts w:ascii="Tahoma" w:hAnsi="Tahoma" w:cs="Tahoma"/>
          <w:sz w:val="24"/>
          <w:szCs w:val="24"/>
        </w:rPr>
        <w:t xml:space="preserve">, mismo que entregarán a la </w:t>
      </w:r>
      <w:r w:rsidR="00BA3091" w:rsidRPr="00B044A4">
        <w:rPr>
          <w:rFonts w:ascii="Tahoma" w:hAnsi="Tahoma" w:cs="Tahoma"/>
          <w:sz w:val="24"/>
          <w:szCs w:val="24"/>
        </w:rPr>
        <w:t>Coordinación</w:t>
      </w:r>
      <w:r w:rsidRPr="00B044A4">
        <w:rPr>
          <w:rFonts w:ascii="Tahoma" w:hAnsi="Tahoma" w:cs="Tahoma"/>
          <w:sz w:val="24"/>
          <w:szCs w:val="24"/>
        </w:rPr>
        <w:t xml:space="preserve"> </w:t>
      </w:r>
      <w:r w:rsidR="00BA3091" w:rsidRPr="00B044A4">
        <w:rPr>
          <w:rFonts w:ascii="Tahoma" w:hAnsi="Tahoma" w:cs="Tahoma"/>
          <w:sz w:val="24"/>
          <w:szCs w:val="24"/>
        </w:rPr>
        <w:t xml:space="preserve">Técnica del </w:t>
      </w:r>
      <w:r w:rsidRPr="00B044A4">
        <w:rPr>
          <w:rFonts w:ascii="Tahoma" w:hAnsi="Tahoma" w:cs="Tahoma"/>
          <w:sz w:val="24"/>
          <w:szCs w:val="24"/>
        </w:rPr>
        <w:t xml:space="preserve">Programa </w:t>
      </w:r>
      <w:r w:rsidR="006F5372" w:rsidRPr="00B044A4">
        <w:rPr>
          <w:rFonts w:ascii="Tahoma" w:hAnsi="Tahoma" w:cs="Tahoma"/>
          <w:sz w:val="24"/>
          <w:szCs w:val="24"/>
        </w:rPr>
        <w:t>para su revisión</w:t>
      </w:r>
      <w:r w:rsidR="008222C5" w:rsidRPr="00B044A4">
        <w:rPr>
          <w:rFonts w:ascii="Tahoma" w:hAnsi="Tahoma" w:cs="Tahoma"/>
          <w:sz w:val="24"/>
          <w:szCs w:val="24"/>
        </w:rPr>
        <w:t xml:space="preserve">, cinco (5) días </w:t>
      </w:r>
      <w:r w:rsidR="00581DCD" w:rsidRPr="00B044A4">
        <w:rPr>
          <w:rFonts w:ascii="Tahoma" w:hAnsi="Tahoma" w:cs="Tahoma"/>
          <w:sz w:val="24"/>
          <w:szCs w:val="24"/>
        </w:rPr>
        <w:t xml:space="preserve">laborables </w:t>
      </w:r>
      <w:r w:rsidR="008222C5" w:rsidRPr="00B044A4">
        <w:rPr>
          <w:rFonts w:ascii="Tahoma" w:hAnsi="Tahoma" w:cs="Tahoma"/>
          <w:sz w:val="24"/>
          <w:szCs w:val="24"/>
        </w:rPr>
        <w:t xml:space="preserve">después de haber realizado la auditoría. </w:t>
      </w:r>
    </w:p>
    <w:p w:rsidR="00242A44" w:rsidRPr="00B044A4" w:rsidRDefault="00BA3091" w:rsidP="00242A44">
      <w:pPr>
        <w:pStyle w:val="Sinespaciado"/>
        <w:numPr>
          <w:ilvl w:val="1"/>
          <w:numId w:val="18"/>
        </w:numPr>
        <w:jc w:val="both"/>
        <w:rPr>
          <w:rFonts w:ascii="Tahoma" w:hAnsi="Tahoma" w:cs="Tahoma"/>
          <w:sz w:val="24"/>
          <w:szCs w:val="24"/>
        </w:rPr>
      </w:pPr>
      <w:r w:rsidRPr="00B044A4">
        <w:rPr>
          <w:rFonts w:ascii="Tahoma" w:hAnsi="Tahoma" w:cs="Tahoma"/>
          <w:sz w:val="24"/>
          <w:szCs w:val="24"/>
        </w:rPr>
        <w:t>La Coordinación Técnica del Programa enviará e</w:t>
      </w:r>
      <w:r w:rsidR="006411D0" w:rsidRPr="00B044A4">
        <w:rPr>
          <w:rFonts w:ascii="Tahoma" w:hAnsi="Tahoma" w:cs="Tahoma"/>
          <w:sz w:val="24"/>
          <w:szCs w:val="24"/>
        </w:rPr>
        <w:t>l Informe Oficial a la empresa dos (2) días</w:t>
      </w:r>
      <w:r w:rsidR="00581DCD" w:rsidRPr="00B044A4">
        <w:rPr>
          <w:rFonts w:ascii="Tahoma" w:hAnsi="Tahoma" w:cs="Tahoma"/>
          <w:sz w:val="24"/>
          <w:szCs w:val="24"/>
        </w:rPr>
        <w:t xml:space="preserve"> laborables</w:t>
      </w:r>
      <w:r w:rsidR="006411D0" w:rsidRPr="00B044A4">
        <w:rPr>
          <w:rFonts w:ascii="Tahoma" w:hAnsi="Tahoma" w:cs="Tahoma"/>
          <w:sz w:val="24"/>
          <w:szCs w:val="24"/>
        </w:rPr>
        <w:t xml:space="preserve"> después de haber recibido el borrador del Informe de parte de los Auditores. </w:t>
      </w:r>
    </w:p>
    <w:p w:rsidR="003339BE" w:rsidRPr="00B044A4" w:rsidRDefault="003339BE" w:rsidP="00304829">
      <w:pPr>
        <w:pStyle w:val="Sinespaciado"/>
        <w:numPr>
          <w:ilvl w:val="0"/>
          <w:numId w:val="18"/>
        </w:numPr>
        <w:jc w:val="both"/>
        <w:rPr>
          <w:rFonts w:ascii="Tahoma" w:hAnsi="Tahoma" w:cs="Tahoma"/>
          <w:sz w:val="24"/>
          <w:szCs w:val="24"/>
        </w:rPr>
      </w:pPr>
      <w:r w:rsidRPr="00B044A4">
        <w:rPr>
          <w:rFonts w:ascii="Tahoma" w:hAnsi="Tahoma" w:cs="Tahoma"/>
          <w:sz w:val="24"/>
          <w:szCs w:val="24"/>
        </w:rPr>
        <w:t>Recepción del informe oficial por parte de la empresa.</w:t>
      </w:r>
    </w:p>
    <w:p w:rsidR="000102DE" w:rsidRPr="00B044A4" w:rsidRDefault="003339BE" w:rsidP="00304829">
      <w:pPr>
        <w:pStyle w:val="Sinespaciado"/>
        <w:numPr>
          <w:ilvl w:val="0"/>
          <w:numId w:val="18"/>
        </w:numPr>
        <w:jc w:val="both"/>
        <w:rPr>
          <w:rFonts w:ascii="Tahoma" w:hAnsi="Tahoma" w:cs="Tahoma"/>
          <w:sz w:val="24"/>
          <w:szCs w:val="24"/>
        </w:rPr>
      </w:pPr>
      <w:r w:rsidRPr="00B044A4">
        <w:rPr>
          <w:rFonts w:ascii="Tahoma" w:hAnsi="Tahoma" w:cs="Tahoma"/>
          <w:sz w:val="24"/>
          <w:szCs w:val="24"/>
        </w:rPr>
        <w:t>Envío del</w:t>
      </w:r>
      <w:r w:rsidR="00743070" w:rsidRPr="00B044A4">
        <w:rPr>
          <w:rFonts w:ascii="Tahoma" w:hAnsi="Tahoma" w:cs="Tahoma"/>
          <w:sz w:val="24"/>
          <w:szCs w:val="24"/>
        </w:rPr>
        <w:t xml:space="preserve"> Plan de Acción </w:t>
      </w:r>
      <w:r w:rsidRPr="00B044A4">
        <w:rPr>
          <w:rFonts w:ascii="Tahoma" w:hAnsi="Tahoma" w:cs="Tahoma"/>
          <w:sz w:val="24"/>
          <w:szCs w:val="24"/>
        </w:rPr>
        <w:t xml:space="preserve">de la empresas de conformidad al informe oficial recibido. </w:t>
      </w:r>
    </w:p>
    <w:p w:rsidR="00AB7909" w:rsidRPr="00B044A4" w:rsidRDefault="00600CE3" w:rsidP="00600CE3">
      <w:pPr>
        <w:pStyle w:val="Sinespaciado"/>
        <w:numPr>
          <w:ilvl w:val="1"/>
          <w:numId w:val="18"/>
        </w:numPr>
        <w:jc w:val="both"/>
        <w:rPr>
          <w:rFonts w:ascii="Tahoma" w:hAnsi="Tahoma" w:cs="Tahoma"/>
          <w:sz w:val="24"/>
          <w:szCs w:val="24"/>
        </w:rPr>
      </w:pPr>
      <w:r w:rsidRPr="00B044A4">
        <w:rPr>
          <w:rFonts w:ascii="Tahoma" w:hAnsi="Tahoma" w:cs="Tahoma"/>
          <w:sz w:val="24"/>
          <w:szCs w:val="24"/>
        </w:rPr>
        <w:t>Una vez que la</w:t>
      </w:r>
      <w:r w:rsidR="00AB7909" w:rsidRPr="00B044A4">
        <w:rPr>
          <w:rFonts w:ascii="Tahoma" w:hAnsi="Tahoma" w:cs="Tahoma"/>
          <w:sz w:val="24"/>
          <w:szCs w:val="24"/>
        </w:rPr>
        <w:t xml:space="preserve"> empresa tenga en sus manos el I</w:t>
      </w:r>
      <w:r w:rsidRPr="00B044A4">
        <w:rPr>
          <w:rFonts w:ascii="Tahoma" w:hAnsi="Tahoma" w:cs="Tahoma"/>
          <w:sz w:val="24"/>
          <w:szCs w:val="24"/>
        </w:rPr>
        <w:t>nforme</w:t>
      </w:r>
      <w:r w:rsidR="00AB7909" w:rsidRPr="00B044A4">
        <w:rPr>
          <w:rFonts w:ascii="Tahoma" w:hAnsi="Tahoma" w:cs="Tahoma"/>
          <w:sz w:val="24"/>
          <w:szCs w:val="24"/>
        </w:rPr>
        <w:t xml:space="preserve"> O</w:t>
      </w:r>
      <w:r w:rsidRPr="00B044A4">
        <w:rPr>
          <w:rFonts w:ascii="Tahoma" w:hAnsi="Tahoma" w:cs="Tahoma"/>
          <w:sz w:val="24"/>
          <w:szCs w:val="24"/>
        </w:rPr>
        <w:t>ficial de las recomendaciones, sugerencias y no conformidades encontradas</w:t>
      </w:r>
      <w:r w:rsidR="00AB7909" w:rsidRPr="00B044A4">
        <w:rPr>
          <w:rFonts w:ascii="Tahoma" w:hAnsi="Tahoma" w:cs="Tahoma"/>
          <w:sz w:val="24"/>
          <w:szCs w:val="24"/>
        </w:rPr>
        <w:t>,</w:t>
      </w:r>
      <w:r w:rsidRPr="00B044A4">
        <w:rPr>
          <w:rFonts w:ascii="Tahoma" w:hAnsi="Tahoma" w:cs="Tahoma"/>
          <w:sz w:val="24"/>
          <w:szCs w:val="24"/>
        </w:rPr>
        <w:t xml:space="preserve"> la empresa procederá a realizar un plan de acción para solventar lo encontrado por parte de los auditores de la STSS</w:t>
      </w:r>
      <w:r w:rsidR="00AB7909" w:rsidRPr="00B044A4">
        <w:rPr>
          <w:rFonts w:ascii="Tahoma" w:hAnsi="Tahoma" w:cs="Tahoma"/>
          <w:sz w:val="24"/>
          <w:szCs w:val="24"/>
        </w:rPr>
        <w:t xml:space="preserve">. </w:t>
      </w:r>
    </w:p>
    <w:p w:rsidR="00600CE3" w:rsidRPr="00B044A4" w:rsidRDefault="00AB7909" w:rsidP="00600CE3">
      <w:pPr>
        <w:pStyle w:val="Sinespaciado"/>
        <w:numPr>
          <w:ilvl w:val="1"/>
          <w:numId w:val="18"/>
        </w:numPr>
        <w:jc w:val="both"/>
        <w:rPr>
          <w:rFonts w:ascii="Tahoma" w:hAnsi="Tahoma" w:cs="Tahoma"/>
          <w:sz w:val="24"/>
          <w:szCs w:val="24"/>
        </w:rPr>
      </w:pPr>
      <w:r w:rsidRPr="00B044A4">
        <w:rPr>
          <w:rFonts w:ascii="Tahoma" w:hAnsi="Tahoma" w:cs="Tahoma"/>
          <w:sz w:val="24"/>
          <w:szCs w:val="24"/>
        </w:rPr>
        <w:t>Este Plan de Acción deberá</w:t>
      </w:r>
      <w:r w:rsidR="003B1A32" w:rsidRPr="00B044A4">
        <w:rPr>
          <w:rFonts w:ascii="Tahoma" w:hAnsi="Tahoma" w:cs="Tahoma"/>
          <w:sz w:val="24"/>
          <w:szCs w:val="24"/>
        </w:rPr>
        <w:t xml:space="preserve"> ser enviado a los Auditores Asignados treinta (30) días calendario después de haber recibido el Informe Oficial. </w:t>
      </w:r>
    </w:p>
    <w:p w:rsidR="000C11A7" w:rsidRPr="00B044A4" w:rsidRDefault="000C11A7" w:rsidP="00600CE3">
      <w:pPr>
        <w:pStyle w:val="Sinespaciado"/>
        <w:numPr>
          <w:ilvl w:val="1"/>
          <w:numId w:val="18"/>
        </w:numPr>
        <w:jc w:val="both"/>
        <w:rPr>
          <w:rFonts w:ascii="Tahoma" w:hAnsi="Tahoma" w:cs="Tahoma"/>
          <w:sz w:val="24"/>
          <w:szCs w:val="24"/>
        </w:rPr>
      </w:pPr>
      <w:r w:rsidRPr="00B044A4">
        <w:rPr>
          <w:rFonts w:ascii="Tahoma" w:hAnsi="Tahoma" w:cs="Tahoma"/>
          <w:sz w:val="24"/>
          <w:szCs w:val="24"/>
        </w:rPr>
        <w:t>El Plan de Acción ser</w:t>
      </w:r>
      <w:r w:rsidRPr="00B044A4">
        <w:rPr>
          <w:rFonts w:ascii="Arial" w:hAnsi="Arial" w:cs="Arial"/>
          <w:sz w:val="24"/>
          <w:szCs w:val="24"/>
        </w:rPr>
        <w:t xml:space="preserve">á requerido únicamente en aquellas empresas cuya auditoria refleje no conformidades.  </w:t>
      </w:r>
    </w:p>
    <w:p w:rsidR="00035AAE" w:rsidRPr="00B044A4" w:rsidRDefault="00EE789A" w:rsidP="00F34CD8">
      <w:pPr>
        <w:pStyle w:val="Sinespaciado"/>
        <w:numPr>
          <w:ilvl w:val="0"/>
          <w:numId w:val="18"/>
        </w:numPr>
        <w:jc w:val="both"/>
        <w:rPr>
          <w:rFonts w:ascii="Tahoma" w:hAnsi="Tahoma" w:cs="Tahoma"/>
          <w:sz w:val="24"/>
          <w:szCs w:val="24"/>
        </w:rPr>
      </w:pPr>
      <w:r w:rsidRPr="00B044A4">
        <w:rPr>
          <w:rFonts w:ascii="Tahoma" w:hAnsi="Tahoma" w:cs="Tahoma"/>
          <w:sz w:val="24"/>
          <w:szCs w:val="24"/>
        </w:rPr>
        <w:t>Verificación del cumplimiento del plan de acción presentado por la empresa por parte de</w:t>
      </w:r>
      <w:r w:rsidR="00035AAE" w:rsidRPr="00B044A4">
        <w:rPr>
          <w:rFonts w:ascii="Tahoma" w:hAnsi="Tahoma" w:cs="Tahoma"/>
          <w:sz w:val="24"/>
          <w:szCs w:val="24"/>
        </w:rPr>
        <w:t xml:space="preserve"> los Auditores </w:t>
      </w:r>
      <w:r w:rsidRPr="00B044A4">
        <w:rPr>
          <w:rFonts w:ascii="Tahoma" w:hAnsi="Tahoma" w:cs="Tahoma"/>
          <w:sz w:val="24"/>
          <w:szCs w:val="24"/>
        </w:rPr>
        <w:t xml:space="preserve">de la </w:t>
      </w:r>
      <w:r w:rsidR="00F34CD8" w:rsidRPr="00B044A4">
        <w:rPr>
          <w:rFonts w:ascii="Tahoma" w:hAnsi="Tahoma" w:cs="Tahoma"/>
          <w:sz w:val="24"/>
          <w:szCs w:val="24"/>
        </w:rPr>
        <w:t>STSS</w:t>
      </w:r>
      <w:r w:rsidR="00035AAE" w:rsidRPr="00B044A4">
        <w:rPr>
          <w:rFonts w:ascii="Tahoma" w:hAnsi="Tahoma" w:cs="Tahoma"/>
          <w:sz w:val="24"/>
          <w:szCs w:val="24"/>
        </w:rPr>
        <w:t>.</w:t>
      </w:r>
    </w:p>
    <w:p w:rsidR="00BD1727" w:rsidRPr="00B044A4" w:rsidRDefault="007819C0" w:rsidP="009579F5">
      <w:pPr>
        <w:pStyle w:val="Sinespaciado"/>
        <w:numPr>
          <w:ilvl w:val="1"/>
          <w:numId w:val="18"/>
        </w:numPr>
        <w:ind w:left="1434" w:hanging="357"/>
        <w:jc w:val="both"/>
        <w:rPr>
          <w:rFonts w:ascii="Tahoma" w:hAnsi="Tahoma" w:cs="Tahoma"/>
          <w:sz w:val="24"/>
          <w:szCs w:val="24"/>
        </w:rPr>
      </w:pPr>
      <w:r w:rsidRPr="00B044A4">
        <w:rPr>
          <w:rFonts w:ascii="Tahoma" w:hAnsi="Tahoma" w:cs="Tahoma"/>
          <w:sz w:val="24"/>
          <w:szCs w:val="24"/>
        </w:rPr>
        <w:t>Los Auditores realizará</w:t>
      </w:r>
      <w:r w:rsidR="00035AAE" w:rsidRPr="00B044A4">
        <w:rPr>
          <w:rFonts w:ascii="Tahoma" w:hAnsi="Tahoma" w:cs="Tahoma"/>
          <w:sz w:val="24"/>
          <w:szCs w:val="24"/>
        </w:rPr>
        <w:t>n una auditor</w:t>
      </w:r>
      <w:r w:rsidR="002A6E33" w:rsidRPr="00B044A4">
        <w:rPr>
          <w:rFonts w:ascii="Tahoma" w:hAnsi="Tahoma" w:cs="Tahoma"/>
          <w:sz w:val="24"/>
          <w:szCs w:val="24"/>
        </w:rPr>
        <w:t>í</w:t>
      </w:r>
      <w:r w:rsidR="00035AAE" w:rsidRPr="00B044A4">
        <w:rPr>
          <w:rFonts w:ascii="Tahoma" w:hAnsi="Tahoma" w:cs="Tahoma"/>
          <w:sz w:val="24"/>
          <w:szCs w:val="24"/>
        </w:rPr>
        <w:t>a de seguimiento</w:t>
      </w:r>
      <w:r w:rsidR="00F34CD8" w:rsidRPr="00B044A4">
        <w:rPr>
          <w:rFonts w:ascii="Tahoma" w:hAnsi="Tahoma" w:cs="Tahoma"/>
          <w:sz w:val="24"/>
          <w:szCs w:val="24"/>
        </w:rPr>
        <w:t xml:space="preserve">, </w:t>
      </w:r>
      <w:r w:rsidR="00083D0C" w:rsidRPr="00B044A4">
        <w:rPr>
          <w:rFonts w:ascii="Tahoma" w:hAnsi="Tahoma" w:cs="Tahoma"/>
          <w:sz w:val="24"/>
          <w:szCs w:val="24"/>
        </w:rPr>
        <w:t>mediante la aplicación de la</w:t>
      </w:r>
      <w:r w:rsidR="002A6E33" w:rsidRPr="00B044A4">
        <w:rPr>
          <w:rFonts w:ascii="Tahoma" w:hAnsi="Tahoma" w:cs="Tahoma"/>
          <w:sz w:val="24"/>
          <w:szCs w:val="24"/>
        </w:rPr>
        <w:t>s</w:t>
      </w:r>
      <w:r w:rsidR="00083D0C" w:rsidRPr="00B044A4">
        <w:rPr>
          <w:rFonts w:ascii="Tahoma" w:hAnsi="Tahoma" w:cs="Tahoma"/>
          <w:sz w:val="24"/>
          <w:szCs w:val="24"/>
        </w:rPr>
        <w:t xml:space="preserve"> Guía</w:t>
      </w:r>
      <w:r w:rsidR="002A6E33" w:rsidRPr="00B044A4">
        <w:rPr>
          <w:rFonts w:ascii="Tahoma" w:hAnsi="Tahoma" w:cs="Tahoma"/>
          <w:sz w:val="24"/>
          <w:szCs w:val="24"/>
        </w:rPr>
        <w:t>s</w:t>
      </w:r>
      <w:r w:rsidR="00083D0C" w:rsidRPr="00B044A4">
        <w:rPr>
          <w:rFonts w:ascii="Tahoma" w:hAnsi="Tahoma" w:cs="Tahoma"/>
          <w:sz w:val="24"/>
          <w:szCs w:val="24"/>
        </w:rPr>
        <w:t xml:space="preserve"> de Prevención de Riesgos Labo</w:t>
      </w:r>
      <w:r w:rsidR="008031AD" w:rsidRPr="00B044A4">
        <w:rPr>
          <w:rFonts w:ascii="Tahoma" w:hAnsi="Tahoma" w:cs="Tahoma"/>
          <w:sz w:val="24"/>
          <w:szCs w:val="24"/>
        </w:rPr>
        <w:t>rale</w:t>
      </w:r>
      <w:r w:rsidR="00035AAE" w:rsidRPr="00B044A4">
        <w:rPr>
          <w:rFonts w:ascii="Tahoma" w:hAnsi="Tahoma" w:cs="Tahoma"/>
          <w:sz w:val="24"/>
          <w:szCs w:val="24"/>
        </w:rPr>
        <w:t xml:space="preserve">s en las áreas identificadas en el Plan de Acción. </w:t>
      </w:r>
      <w:r w:rsidR="00ED271C" w:rsidRPr="00B044A4">
        <w:rPr>
          <w:rFonts w:ascii="Tahoma" w:hAnsi="Tahoma" w:cs="Tahoma"/>
          <w:sz w:val="24"/>
          <w:szCs w:val="24"/>
        </w:rPr>
        <w:t>Esta auditoría de seguimiento se realizará sesenta (60) días calendario después de que los Auditores asignados reciban el Plan de Acción</w:t>
      </w:r>
      <w:r w:rsidR="00456475" w:rsidRPr="00B044A4">
        <w:rPr>
          <w:rFonts w:ascii="Tahoma" w:hAnsi="Tahoma" w:cs="Tahoma"/>
          <w:sz w:val="24"/>
          <w:szCs w:val="24"/>
        </w:rPr>
        <w:t xml:space="preserve"> (vía correo o teléfono)</w:t>
      </w:r>
      <w:r w:rsidR="00ED271C" w:rsidRPr="00B044A4">
        <w:rPr>
          <w:rFonts w:ascii="Tahoma" w:hAnsi="Tahoma" w:cs="Tahoma"/>
          <w:sz w:val="24"/>
          <w:szCs w:val="24"/>
        </w:rPr>
        <w:t>, con el entendido que si la empresa está lista antes, la audito</w:t>
      </w:r>
      <w:r w:rsidR="000925AD" w:rsidRPr="00B044A4">
        <w:rPr>
          <w:rFonts w:ascii="Tahoma" w:hAnsi="Tahoma" w:cs="Tahoma"/>
          <w:sz w:val="24"/>
          <w:szCs w:val="24"/>
        </w:rPr>
        <w:t>rí</w:t>
      </w:r>
      <w:r w:rsidR="00ED271C" w:rsidRPr="00B044A4">
        <w:rPr>
          <w:rFonts w:ascii="Tahoma" w:hAnsi="Tahoma" w:cs="Tahoma"/>
          <w:sz w:val="24"/>
          <w:szCs w:val="24"/>
        </w:rPr>
        <w:t>a puede ser programada antes del ti</w:t>
      </w:r>
      <w:r w:rsidR="00BD1727" w:rsidRPr="00B044A4">
        <w:rPr>
          <w:rFonts w:ascii="Tahoma" w:hAnsi="Tahoma" w:cs="Tahoma"/>
          <w:sz w:val="24"/>
          <w:szCs w:val="24"/>
        </w:rPr>
        <w:t>empo establecido.</w:t>
      </w:r>
      <w:r w:rsidR="00456475" w:rsidRPr="00B044A4">
        <w:rPr>
          <w:rFonts w:ascii="Tahoma" w:hAnsi="Tahoma" w:cs="Tahoma"/>
          <w:sz w:val="24"/>
          <w:szCs w:val="24"/>
        </w:rPr>
        <w:t xml:space="preserve">  L</w:t>
      </w:r>
      <w:r w:rsidR="00BD1727" w:rsidRPr="00B044A4">
        <w:rPr>
          <w:rFonts w:ascii="Tahoma" w:hAnsi="Tahoma" w:cs="Tahoma"/>
          <w:sz w:val="24"/>
          <w:szCs w:val="24"/>
        </w:rPr>
        <w:t>a empresa tendrá un máximo de 5 meses para implementar acciones correctivas</w:t>
      </w:r>
      <w:r w:rsidR="00456475" w:rsidRPr="00B044A4">
        <w:rPr>
          <w:rFonts w:ascii="Tahoma" w:hAnsi="Tahoma" w:cs="Tahoma"/>
          <w:sz w:val="24"/>
          <w:szCs w:val="24"/>
        </w:rPr>
        <w:t xml:space="preserve"> </w:t>
      </w:r>
      <w:r w:rsidR="00BD1727" w:rsidRPr="00B044A4">
        <w:rPr>
          <w:rFonts w:ascii="Tahoma" w:hAnsi="Tahoma" w:cs="Tahoma"/>
          <w:sz w:val="24"/>
          <w:szCs w:val="24"/>
        </w:rPr>
        <w:t>y para que se realice Auditoria de Seguimiento.  Estas auditorías tendrán una duración máxima de dos (2) días y solamente se enfocarán en los puntos donde se encontraron las No Conformidades</w:t>
      </w:r>
      <w:r w:rsidR="001B1EFD" w:rsidRPr="00B044A4">
        <w:rPr>
          <w:rFonts w:ascii="Tahoma" w:hAnsi="Tahoma" w:cs="Tahoma"/>
          <w:sz w:val="24"/>
          <w:szCs w:val="24"/>
        </w:rPr>
        <w:t>, acompañado por un Auditor</w:t>
      </w:r>
      <w:r w:rsidR="00BD1727" w:rsidRPr="00B044A4">
        <w:rPr>
          <w:rFonts w:ascii="Tahoma" w:hAnsi="Tahoma" w:cs="Tahoma"/>
          <w:sz w:val="24"/>
          <w:szCs w:val="24"/>
        </w:rPr>
        <w:t>.</w:t>
      </w:r>
    </w:p>
    <w:p w:rsidR="00035AAE" w:rsidRPr="00B044A4" w:rsidRDefault="00954878" w:rsidP="00A375BB">
      <w:pPr>
        <w:pStyle w:val="Sinespaciado"/>
        <w:numPr>
          <w:ilvl w:val="1"/>
          <w:numId w:val="18"/>
        </w:numPr>
        <w:jc w:val="both"/>
        <w:rPr>
          <w:rFonts w:ascii="Tahoma" w:hAnsi="Tahoma" w:cs="Tahoma"/>
          <w:sz w:val="24"/>
          <w:szCs w:val="24"/>
        </w:rPr>
      </w:pPr>
      <w:r w:rsidRPr="00B044A4">
        <w:rPr>
          <w:rFonts w:ascii="Tahoma" w:hAnsi="Tahoma" w:cs="Tahoma"/>
          <w:sz w:val="24"/>
          <w:szCs w:val="24"/>
        </w:rPr>
        <w:lastRenderedPageBreak/>
        <w:t xml:space="preserve">Los auditores </w:t>
      </w:r>
      <w:r w:rsidR="00BD6B83" w:rsidRPr="00B044A4">
        <w:rPr>
          <w:rFonts w:ascii="Tahoma" w:hAnsi="Tahoma" w:cs="Tahoma"/>
          <w:sz w:val="24"/>
          <w:szCs w:val="24"/>
        </w:rPr>
        <w:t>contar</w:t>
      </w:r>
      <w:r w:rsidR="009579F5" w:rsidRPr="00B044A4">
        <w:rPr>
          <w:rFonts w:ascii="Arial" w:hAnsi="Arial" w:cs="Arial"/>
          <w:sz w:val="24"/>
          <w:szCs w:val="24"/>
        </w:rPr>
        <w:t xml:space="preserve">án con (5) </w:t>
      </w:r>
      <w:r w:rsidR="00BD6B83" w:rsidRPr="00B044A4">
        <w:rPr>
          <w:rFonts w:ascii="Arial" w:hAnsi="Arial" w:cs="Arial"/>
          <w:sz w:val="24"/>
          <w:szCs w:val="24"/>
        </w:rPr>
        <w:t xml:space="preserve">días laborables después de realizada la auditoría de seguimiento para </w:t>
      </w:r>
      <w:r w:rsidRPr="00B044A4">
        <w:rPr>
          <w:rFonts w:ascii="Tahoma" w:hAnsi="Tahoma" w:cs="Tahoma"/>
          <w:sz w:val="24"/>
          <w:szCs w:val="24"/>
        </w:rPr>
        <w:t>redactar el I</w:t>
      </w:r>
      <w:r w:rsidR="00035AAE" w:rsidRPr="00B044A4">
        <w:rPr>
          <w:rFonts w:ascii="Tahoma" w:hAnsi="Tahoma" w:cs="Tahoma"/>
          <w:sz w:val="24"/>
          <w:szCs w:val="24"/>
        </w:rPr>
        <w:t xml:space="preserve">nforme </w:t>
      </w:r>
      <w:r w:rsidRPr="00B044A4">
        <w:rPr>
          <w:rFonts w:ascii="Tahoma" w:hAnsi="Tahoma" w:cs="Tahoma"/>
          <w:sz w:val="24"/>
          <w:szCs w:val="24"/>
        </w:rPr>
        <w:t>F</w:t>
      </w:r>
      <w:r w:rsidR="00035AAE" w:rsidRPr="00B044A4">
        <w:rPr>
          <w:rFonts w:ascii="Tahoma" w:hAnsi="Tahoma" w:cs="Tahoma"/>
          <w:sz w:val="24"/>
          <w:szCs w:val="24"/>
        </w:rPr>
        <w:t xml:space="preserve">inal </w:t>
      </w:r>
      <w:r w:rsidRPr="00B044A4">
        <w:rPr>
          <w:rFonts w:ascii="Tahoma" w:hAnsi="Tahoma" w:cs="Tahoma"/>
          <w:sz w:val="24"/>
          <w:szCs w:val="24"/>
        </w:rPr>
        <w:t xml:space="preserve">que será remitido a la empresa y registrado en el </w:t>
      </w:r>
      <w:r w:rsidR="00035AAE" w:rsidRPr="00B044A4">
        <w:rPr>
          <w:rFonts w:ascii="Tahoma" w:hAnsi="Tahoma" w:cs="Tahoma"/>
          <w:sz w:val="24"/>
          <w:szCs w:val="24"/>
        </w:rPr>
        <w:t xml:space="preserve">expediente de la misma. </w:t>
      </w:r>
      <w:r w:rsidRPr="00B044A4">
        <w:rPr>
          <w:rFonts w:ascii="Tahoma" w:hAnsi="Tahoma" w:cs="Tahoma"/>
          <w:sz w:val="24"/>
          <w:szCs w:val="24"/>
        </w:rPr>
        <w:t xml:space="preserve"> </w:t>
      </w:r>
    </w:p>
    <w:p w:rsidR="00AF1189" w:rsidRPr="00B044A4" w:rsidRDefault="00743070" w:rsidP="00AF1189">
      <w:pPr>
        <w:pStyle w:val="Sinespaciado"/>
        <w:numPr>
          <w:ilvl w:val="0"/>
          <w:numId w:val="18"/>
        </w:numPr>
        <w:jc w:val="both"/>
        <w:rPr>
          <w:rFonts w:ascii="Tahoma" w:hAnsi="Tahoma" w:cs="Tahoma"/>
          <w:sz w:val="24"/>
          <w:szCs w:val="24"/>
        </w:rPr>
      </w:pPr>
      <w:r w:rsidRPr="00B044A4">
        <w:rPr>
          <w:rFonts w:ascii="Tahoma" w:hAnsi="Tahoma" w:cs="Tahoma"/>
          <w:sz w:val="24"/>
          <w:szCs w:val="24"/>
        </w:rPr>
        <w:t xml:space="preserve">Entrega </w:t>
      </w:r>
      <w:r w:rsidR="00A375BB" w:rsidRPr="00B044A4">
        <w:rPr>
          <w:rFonts w:ascii="Tahoma" w:hAnsi="Tahoma" w:cs="Tahoma"/>
          <w:sz w:val="24"/>
          <w:szCs w:val="24"/>
        </w:rPr>
        <w:t xml:space="preserve">a la empresa </w:t>
      </w:r>
      <w:r w:rsidRPr="00B044A4">
        <w:rPr>
          <w:rFonts w:ascii="Tahoma" w:hAnsi="Tahoma" w:cs="Tahoma"/>
          <w:sz w:val="24"/>
          <w:szCs w:val="24"/>
        </w:rPr>
        <w:t xml:space="preserve">del Informe </w:t>
      </w:r>
      <w:r w:rsidR="00A375BB" w:rsidRPr="00B044A4">
        <w:rPr>
          <w:rFonts w:ascii="Tahoma" w:hAnsi="Tahoma" w:cs="Tahoma"/>
          <w:sz w:val="24"/>
          <w:szCs w:val="24"/>
        </w:rPr>
        <w:t xml:space="preserve">Final </w:t>
      </w:r>
      <w:r w:rsidRPr="00B044A4">
        <w:rPr>
          <w:rFonts w:ascii="Tahoma" w:hAnsi="Tahoma" w:cs="Tahoma"/>
          <w:sz w:val="24"/>
          <w:szCs w:val="24"/>
        </w:rPr>
        <w:t xml:space="preserve">para </w:t>
      </w:r>
      <w:r w:rsidR="00571CFA" w:rsidRPr="00B044A4">
        <w:rPr>
          <w:rFonts w:ascii="Tahoma" w:hAnsi="Tahoma" w:cs="Tahoma"/>
          <w:sz w:val="24"/>
          <w:szCs w:val="24"/>
        </w:rPr>
        <w:t>acreditación</w:t>
      </w:r>
      <w:r w:rsidRPr="00B044A4">
        <w:rPr>
          <w:rFonts w:ascii="Tahoma" w:hAnsi="Tahoma" w:cs="Tahoma"/>
          <w:sz w:val="24"/>
          <w:szCs w:val="24"/>
        </w:rPr>
        <w:t xml:space="preserve"> del reconocimiento de acuerdo al nivel auditado.</w:t>
      </w:r>
    </w:p>
    <w:p w:rsidR="000102DE" w:rsidRPr="00B044A4" w:rsidRDefault="00743070" w:rsidP="00304829">
      <w:pPr>
        <w:pStyle w:val="Sinespaciado"/>
        <w:numPr>
          <w:ilvl w:val="0"/>
          <w:numId w:val="18"/>
        </w:numPr>
        <w:jc w:val="both"/>
        <w:rPr>
          <w:rFonts w:ascii="Tahoma" w:hAnsi="Tahoma" w:cs="Tahoma"/>
          <w:sz w:val="24"/>
          <w:szCs w:val="24"/>
        </w:rPr>
      </w:pPr>
      <w:r w:rsidRPr="00B044A4">
        <w:rPr>
          <w:rFonts w:ascii="Tahoma" w:hAnsi="Tahoma" w:cs="Tahoma"/>
          <w:sz w:val="24"/>
          <w:szCs w:val="24"/>
        </w:rPr>
        <w:t xml:space="preserve">Entrega del Reconocimiento </w:t>
      </w:r>
      <w:r w:rsidR="00571CFA" w:rsidRPr="00B044A4">
        <w:rPr>
          <w:rFonts w:ascii="Tahoma" w:hAnsi="Tahoma" w:cs="Tahoma"/>
          <w:sz w:val="24"/>
          <w:szCs w:val="24"/>
        </w:rPr>
        <w:t xml:space="preserve">a la empresa </w:t>
      </w:r>
      <w:r w:rsidRPr="00B044A4">
        <w:rPr>
          <w:rFonts w:ascii="Tahoma" w:hAnsi="Tahoma" w:cs="Tahoma"/>
          <w:sz w:val="24"/>
          <w:szCs w:val="24"/>
        </w:rPr>
        <w:t>por parte</w:t>
      </w:r>
      <w:r w:rsidR="00571CFA" w:rsidRPr="00B044A4">
        <w:rPr>
          <w:rFonts w:ascii="Tahoma" w:hAnsi="Tahoma" w:cs="Tahoma"/>
          <w:sz w:val="24"/>
          <w:szCs w:val="24"/>
        </w:rPr>
        <w:t xml:space="preserve"> de la STSS de acuerdo al nivel auditado.</w:t>
      </w:r>
    </w:p>
    <w:p w:rsidR="00277DFE" w:rsidRPr="00B044A4" w:rsidRDefault="00277DFE" w:rsidP="00277DFE">
      <w:pPr>
        <w:pStyle w:val="Sinespaciado"/>
        <w:numPr>
          <w:ilvl w:val="1"/>
          <w:numId w:val="18"/>
        </w:numPr>
        <w:jc w:val="both"/>
        <w:rPr>
          <w:rFonts w:ascii="Tahoma" w:hAnsi="Tahoma" w:cs="Tahoma"/>
          <w:sz w:val="24"/>
          <w:szCs w:val="24"/>
        </w:rPr>
      </w:pPr>
      <w:r w:rsidRPr="00B044A4">
        <w:rPr>
          <w:rFonts w:ascii="Tahoma" w:hAnsi="Tahoma" w:cs="Tahoma"/>
          <w:sz w:val="24"/>
          <w:szCs w:val="24"/>
        </w:rPr>
        <w:t>La entrega del reconocimiento se realizar</w:t>
      </w:r>
      <w:r w:rsidR="00422C5B" w:rsidRPr="00B044A4">
        <w:rPr>
          <w:rFonts w:ascii="Tahoma" w:hAnsi="Tahoma" w:cs="Tahoma"/>
          <w:sz w:val="24"/>
          <w:szCs w:val="24"/>
        </w:rPr>
        <w:t>á</w:t>
      </w:r>
      <w:r w:rsidRPr="00B044A4">
        <w:rPr>
          <w:rFonts w:ascii="Tahoma" w:hAnsi="Tahoma" w:cs="Tahoma"/>
          <w:sz w:val="24"/>
          <w:szCs w:val="24"/>
        </w:rPr>
        <w:t xml:space="preserve"> en un acto protocolario celebrado en la fecha y lugar acordado por la Empresa y la STSS. </w:t>
      </w:r>
    </w:p>
    <w:p w:rsidR="00277DFE" w:rsidRPr="00B044A4" w:rsidRDefault="00277DFE" w:rsidP="00277DFE">
      <w:pPr>
        <w:pStyle w:val="Sinespaciado"/>
        <w:numPr>
          <w:ilvl w:val="1"/>
          <w:numId w:val="18"/>
        </w:numPr>
        <w:jc w:val="both"/>
        <w:rPr>
          <w:rFonts w:ascii="Tahoma" w:hAnsi="Tahoma" w:cs="Tahoma"/>
          <w:sz w:val="24"/>
          <w:szCs w:val="24"/>
        </w:rPr>
      </w:pPr>
      <w:r w:rsidRPr="00B044A4">
        <w:rPr>
          <w:rFonts w:ascii="Tahoma" w:hAnsi="Tahoma" w:cs="Tahoma"/>
          <w:sz w:val="24"/>
          <w:szCs w:val="24"/>
        </w:rPr>
        <w:t>Este acto puede ser celebrado de forma individual o conjunta con otras empresas.</w:t>
      </w:r>
    </w:p>
    <w:p w:rsidR="00277DFE" w:rsidRPr="00B044A4" w:rsidRDefault="00277DFE" w:rsidP="00277DFE">
      <w:pPr>
        <w:pStyle w:val="Sinespaciado"/>
        <w:numPr>
          <w:ilvl w:val="1"/>
          <w:numId w:val="18"/>
        </w:numPr>
        <w:jc w:val="both"/>
        <w:rPr>
          <w:rFonts w:ascii="Tahoma" w:hAnsi="Tahoma" w:cs="Tahoma"/>
          <w:sz w:val="24"/>
          <w:szCs w:val="24"/>
        </w:rPr>
      </w:pPr>
      <w:r w:rsidRPr="00B044A4">
        <w:rPr>
          <w:rFonts w:ascii="Tahoma" w:hAnsi="Tahoma" w:cs="Tahoma"/>
          <w:sz w:val="24"/>
          <w:szCs w:val="24"/>
        </w:rPr>
        <w:t xml:space="preserve">El reconocimiento de acuerdo al nivel de “Empresa Segura con Trabajo Seguro”, será otorgado por el Secretario de Estado en los Despachos de Trabajo y Seguridad Social. </w:t>
      </w:r>
    </w:p>
    <w:p w:rsidR="00C84DFF" w:rsidRPr="00B044A4" w:rsidRDefault="00C84DFF" w:rsidP="00AF1189">
      <w:pPr>
        <w:pStyle w:val="Sinespaciado"/>
        <w:jc w:val="both"/>
        <w:rPr>
          <w:rFonts w:ascii="Tahoma" w:hAnsi="Tahoma" w:cs="Tahoma"/>
          <w:sz w:val="24"/>
          <w:szCs w:val="24"/>
        </w:rPr>
      </w:pPr>
    </w:p>
    <w:p w:rsidR="00AF1189" w:rsidRPr="00B044A4" w:rsidRDefault="00AF1189" w:rsidP="00AF1189">
      <w:pPr>
        <w:pStyle w:val="Sinespaciado"/>
        <w:jc w:val="both"/>
        <w:rPr>
          <w:rFonts w:ascii="Tahoma" w:hAnsi="Tahoma" w:cs="Tahoma"/>
          <w:sz w:val="24"/>
          <w:szCs w:val="24"/>
        </w:rPr>
      </w:pPr>
      <w:r w:rsidRPr="00B044A4">
        <w:rPr>
          <w:rFonts w:ascii="Tahoma" w:hAnsi="Tahoma" w:cs="Tahoma"/>
          <w:sz w:val="24"/>
          <w:szCs w:val="24"/>
        </w:rPr>
        <w:t>El proceso antes indicado, se repetirá para</w:t>
      </w:r>
      <w:r w:rsidR="00BB3469" w:rsidRPr="00B044A4">
        <w:rPr>
          <w:rFonts w:ascii="Tahoma" w:hAnsi="Tahoma" w:cs="Tahoma"/>
          <w:sz w:val="24"/>
          <w:szCs w:val="24"/>
        </w:rPr>
        <w:t xml:space="preserve"> </w:t>
      </w:r>
      <w:r w:rsidRPr="00B044A4">
        <w:rPr>
          <w:rFonts w:ascii="Tahoma" w:hAnsi="Tahoma" w:cs="Tahoma"/>
          <w:sz w:val="24"/>
          <w:szCs w:val="24"/>
        </w:rPr>
        <w:t>cada nivel de reconocimiento</w:t>
      </w:r>
      <w:r w:rsidR="004C4732" w:rsidRPr="00B044A4">
        <w:rPr>
          <w:rFonts w:ascii="Tahoma" w:hAnsi="Tahoma" w:cs="Tahoma"/>
          <w:sz w:val="24"/>
          <w:szCs w:val="24"/>
        </w:rPr>
        <w:t>, a partir del numeral ocho (8)</w:t>
      </w:r>
      <w:r w:rsidRPr="00B044A4">
        <w:rPr>
          <w:rFonts w:ascii="Tahoma" w:hAnsi="Tahoma" w:cs="Tahoma"/>
          <w:sz w:val="24"/>
          <w:szCs w:val="24"/>
        </w:rPr>
        <w:t xml:space="preserve">. </w:t>
      </w:r>
    </w:p>
    <w:p w:rsidR="00AF1189" w:rsidRPr="00B044A4" w:rsidRDefault="00AF1189" w:rsidP="00AF1189">
      <w:pPr>
        <w:pStyle w:val="Sinespaciado"/>
        <w:jc w:val="both"/>
        <w:rPr>
          <w:rFonts w:ascii="Tahoma" w:hAnsi="Tahoma" w:cs="Tahoma"/>
          <w:sz w:val="24"/>
          <w:szCs w:val="24"/>
        </w:rPr>
      </w:pPr>
      <w:r w:rsidRPr="00B044A4">
        <w:rPr>
          <w:rFonts w:ascii="Tahoma" w:hAnsi="Tahoma" w:cs="Tahoma"/>
          <w:sz w:val="24"/>
          <w:szCs w:val="24"/>
        </w:rPr>
        <w:t xml:space="preserve"> </w:t>
      </w:r>
    </w:p>
    <w:p w:rsidR="00304829" w:rsidRDefault="00C84DFF" w:rsidP="001B1972">
      <w:pPr>
        <w:pStyle w:val="Sinespaciado"/>
        <w:jc w:val="both"/>
        <w:rPr>
          <w:rFonts w:ascii="Tahoma" w:hAnsi="Tahoma" w:cs="Tahoma"/>
          <w:sz w:val="24"/>
          <w:szCs w:val="24"/>
        </w:rPr>
      </w:pPr>
      <w:r w:rsidRPr="00B044A4">
        <w:rPr>
          <w:rFonts w:ascii="Tahoma" w:hAnsi="Tahoma" w:cs="Tahoma"/>
          <w:sz w:val="24"/>
          <w:szCs w:val="24"/>
        </w:rPr>
        <w:t>Con base a los puntos antes indicados, a continuación se presenta el flujograma del Programa de Autogestión de la SST: Empresa Segura con Trabajo Seguro:</w:t>
      </w:r>
    </w:p>
    <w:p w:rsidR="00B044A4" w:rsidRPr="00B044A4" w:rsidRDefault="00B044A4" w:rsidP="001B1972">
      <w:pPr>
        <w:pStyle w:val="Sinespaciado"/>
        <w:jc w:val="both"/>
        <w:rPr>
          <w:rFonts w:ascii="Tahoma" w:hAnsi="Tahoma" w:cs="Tahoma"/>
          <w:sz w:val="24"/>
          <w:szCs w:val="24"/>
        </w:rPr>
      </w:pPr>
    </w:p>
    <w:tbl>
      <w:tblPr>
        <w:tblStyle w:val="Tablaconcuadrcula"/>
        <w:tblW w:w="0" w:type="auto"/>
        <w:tblLook w:val="04A0" w:firstRow="1" w:lastRow="0" w:firstColumn="1" w:lastColumn="0" w:noHBand="0" w:noVBand="1"/>
      </w:tblPr>
      <w:tblGrid>
        <w:gridCol w:w="2751"/>
        <w:gridCol w:w="3750"/>
        <w:gridCol w:w="2327"/>
      </w:tblGrid>
      <w:tr w:rsidR="00B044A4" w:rsidRPr="00B044A4" w:rsidTr="00BB087E">
        <w:trPr>
          <w:trHeight w:val="685"/>
        </w:trPr>
        <w:tc>
          <w:tcPr>
            <w:tcW w:w="8978" w:type="dxa"/>
            <w:gridSpan w:val="3"/>
            <w:vAlign w:val="center"/>
          </w:tcPr>
          <w:p w:rsidR="002B08CB" w:rsidRPr="00B044A4" w:rsidRDefault="002B08CB" w:rsidP="00BB087E">
            <w:pPr>
              <w:pStyle w:val="Sinespaciado"/>
              <w:jc w:val="center"/>
              <w:rPr>
                <w:rFonts w:ascii="Tahoma" w:hAnsi="Tahoma" w:cs="Tahoma"/>
                <w:sz w:val="24"/>
                <w:szCs w:val="24"/>
              </w:rPr>
            </w:pPr>
            <w:r w:rsidRPr="00B044A4">
              <w:rPr>
                <w:rFonts w:ascii="Tahoma" w:hAnsi="Tahoma" w:cs="Tahoma"/>
                <w:sz w:val="24"/>
                <w:szCs w:val="24"/>
              </w:rPr>
              <w:t>Flujograma: Programa de Autogestión de la SST: Empresa Segura con Trabajo Seguro</w:t>
            </w:r>
          </w:p>
        </w:tc>
      </w:tr>
      <w:tr w:rsidR="00B044A4" w:rsidRPr="00B044A4" w:rsidTr="00BB087E">
        <w:tc>
          <w:tcPr>
            <w:tcW w:w="2802" w:type="dxa"/>
            <w:vAlign w:val="center"/>
          </w:tcPr>
          <w:p w:rsidR="002B08CB" w:rsidRPr="00B044A4" w:rsidRDefault="002B08CB" w:rsidP="00BB087E">
            <w:pPr>
              <w:pStyle w:val="Sinespaciado"/>
              <w:jc w:val="center"/>
              <w:rPr>
                <w:rFonts w:ascii="Tahoma" w:hAnsi="Tahoma" w:cs="Tahoma"/>
                <w:sz w:val="24"/>
                <w:szCs w:val="24"/>
              </w:rPr>
            </w:pPr>
            <w:r w:rsidRPr="00B044A4">
              <w:rPr>
                <w:rFonts w:ascii="Tahoma" w:hAnsi="Tahoma" w:cs="Tahoma"/>
                <w:sz w:val="24"/>
                <w:szCs w:val="24"/>
              </w:rPr>
              <w:t>Entrada</w:t>
            </w:r>
          </w:p>
        </w:tc>
        <w:tc>
          <w:tcPr>
            <w:tcW w:w="3827" w:type="dxa"/>
            <w:vAlign w:val="center"/>
          </w:tcPr>
          <w:p w:rsidR="002B08CB" w:rsidRPr="00B044A4" w:rsidRDefault="002B08CB" w:rsidP="00BB087E">
            <w:pPr>
              <w:pStyle w:val="Sinespaciado"/>
              <w:jc w:val="center"/>
              <w:rPr>
                <w:rFonts w:ascii="Tahoma" w:hAnsi="Tahoma" w:cs="Tahoma"/>
                <w:sz w:val="24"/>
                <w:szCs w:val="24"/>
              </w:rPr>
            </w:pPr>
            <w:r w:rsidRPr="00B044A4">
              <w:rPr>
                <w:rFonts w:ascii="Tahoma" w:hAnsi="Tahoma" w:cs="Tahoma"/>
                <w:sz w:val="24"/>
                <w:szCs w:val="24"/>
              </w:rPr>
              <w:t>Actividad</w:t>
            </w:r>
          </w:p>
        </w:tc>
        <w:tc>
          <w:tcPr>
            <w:tcW w:w="2349" w:type="dxa"/>
            <w:vAlign w:val="center"/>
          </w:tcPr>
          <w:p w:rsidR="002B08CB" w:rsidRPr="00B044A4" w:rsidRDefault="002B08CB" w:rsidP="00BB087E">
            <w:pPr>
              <w:pStyle w:val="Sinespaciado"/>
              <w:jc w:val="center"/>
              <w:rPr>
                <w:rFonts w:ascii="Tahoma" w:hAnsi="Tahoma" w:cs="Tahoma"/>
                <w:sz w:val="24"/>
                <w:szCs w:val="24"/>
              </w:rPr>
            </w:pPr>
            <w:r w:rsidRPr="00B044A4">
              <w:rPr>
                <w:rFonts w:ascii="Tahoma" w:hAnsi="Tahoma" w:cs="Tahoma"/>
                <w:sz w:val="24"/>
                <w:szCs w:val="24"/>
              </w:rPr>
              <w:t>Responsable</w:t>
            </w:r>
          </w:p>
        </w:tc>
      </w:tr>
      <w:tr w:rsidR="00B044A4" w:rsidRPr="00B044A4" w:rsidTr="00BB087E">
        <w:trPr>
          <w:trHeight w:val="1265"/>
        </w:trPr>
        <w:tc>
          <w:tcPr>
            <w:tcW w:w="2802" w:type="dxa"/>
            <w:vAlign w:val="center"/>
          </w:tcPr>
          <w:p w:rsidR="002B08CB" w:rsidRPr="00B044A4" w:rsidRDefault="002B08CB" w:rsidP="00BB087E">
            <w:pPr>
              <w:pStyle w:val="Sinespaciado"/>
              <w:jc w:val="center"/>
              <w:rPr>
                <w:rFonts w:ascii="Tahoma" w:hAnsi="Tahoma" w:cs="Tahoma"/>
                <w:sz w:val="20"/>
                <w:szCs w:val="24"/>
              </w:rPr>
            </w:pPr>
            <w:r w:rsidRPr="00B044A4">
              <w:rPr>
                <w:rFonts w:ascii="Tahoma" w:hAnsi="Tahoma" w:cs="Tahoma"/>
                <w:noProof/>
                <w:sz w:val="20"/>
                <w:szCs w:val="24"/>
              </w:rPr>
              <mc:AlternateContent>
                <mc:Choice Requires="wps">
                  <w:drawing>
                    <wp:anchor distT="0" distB="0" distL="114300" distR="114300" simplePos="0" relativeHeight="251728896" behindDoc="0" locked="0" layoutInCell="1" allowOverlap="1" wp14:anchorId="4DB840FB" wp14:editId="30A1C170">
                      <wp:simplePos x="0" y="0"/>
                      <wp:positionH relativeFrom="column">
                        <wp:posOffset>-10795</wp:posOffset>
                      </wp:positionH>
                      <wp:positionV relativeFrom="paragraph">
                        <wp:posOffset>26670</wp:posOffset>
                      </wp:positionV>
                      <wp:extent cx="1666875" cy="549275"/>
                      <wp:effectExtent l="0" t="0" r="28575" b="22225"/>
                      <wp:wrapNone/>
                      <wp:docPr id="2" name="2 Rectángulo"/>
                      <wp:cNvGraphicFramePr/>
                      <a:graphic xmlns:a="http://schemas.openxmlformats.org/drawingml/2006/main">
                        <a:graphicData uri="http://schemas.microsoft.com/office/word/2010/wordprocessingShape">
                          <wps:wsp>
                            <wps:cNvSpPr/>
                            <wps:spPr>
                              <a:xfrm>
                                <a:off x="0" y="0"/>
                                <a:ext cx="1666875" cy="5492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Pr="00136556" w:rsidRDefault="00B044A4" w:rsidP="002B08CB">
                                  <w:pPr>
                                    <w:jc w:val="center"/>
                                    <w:rPr>
                                      <w:rFonts w:ascii="Tahoma" w:hAnsi="Tahoma" w:cs="Tahoma"/>
                                      <w:color w:val="000000" w:themeColor="text1"/>
                                      <w:sz w:val="18"/>
                                      <w:szCs w:val="20"/>
                                    </w:rPr>
                                  </w:pPr>
                                  <w:r w:rsidRPr="00136556">
                                    <w:rPr>
                                      <w:rFonts w:ascii="Tahoma" w:hAnsi="Tahoma" w:cs="Tahoma"/>
                                      <w:color w:val="000000" w:themeColor="text1"/>
                                      <w:sz w:val="18"/>
                                      <w:szCs w:val="20"/>
                                    </w:rPr>
                                    <w:t>Necesidad de implementar Programas de Autogestión de la SST.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840FB" id="2 Rectángulo" o:spid="_x0000_s1026" style="position:absolute;left:0;text-align:left;margin-left:-.85pt;margin-top:2.1pt;width:131.25pt;height:4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3NuoQIAAJIFAAAOAAAAZHJzL2Uyb0RvYy54bWysVMFu2zAMvQ/YPwi6r06MJF2NOkWQosOA&#10;oi3aDj0rshQbkEVNUmJnf7Nv2Y+Nkhw36IodhuWgkCL5KD6TvLzqW0X2wroGdEmnZxNKhOZQNXpb&#10;0m/PN58+U+I80xVToEVJD8LRq+XHD5edKUQONahKWIIg2hWdKWntvSmyzPFatMydgREajRJsyzyq&#10;dptVlnWI3qosn0wWWQe2Mha4cA5vr5ORLiO+lIL7eymd8ESVFN/m42njuQlntrxkxdYyUzd8eAb7&#10;h1e0rNGYdIS6Zp6RnW3+gGobbsGB9Gcc2gykbLiINWA108mbap5qZkSsBclxZqTJ/T9Yfrd/sKSp&#10;SppTolmLnygnj0jbr596u1MQCOqMK9DvyTzYQXMohmp7advwj3WQPpJ6GEkVvSccL6eLxeLz+ZwS&#10;jrb57CJHGWGy12hjnf8ioCVBKKnF7JFLtr91PrkeXUIyDTeNUnjPCqXD6UA1VbiLit1u1sqSPcMv&#10;vp6E35DuxA2Th9AsVJZqiZI/KJFgH4VEUvD1eXxJbEcxwjLOhfbTZKpZJVK2+Wmy0MAhIlaqNAIG&#10;ZImvHLEHgKNnAjlip7oH/xAqYjePwZO/PSwFjxExM2g/BreNBvsegMKqhszJ/0hSoiaw5PtNjy5B&#10;3EB1wO6xkMbKGX7T4Ce8Zc4/MItzhBOHu8Hf4yEVdCWFQaKkBvvjvfvgj+2NVko6nMuSuu87ZgUl&#10;6qvGxr+YzmZhkKMym5/nqNhTy+bUonftGrARpriFDI9i8PfqKEoL7QuukFXIiiamOeYuKff2qKx9&#10;2he4hLhYraIbDq9h/lY/GR7AA8GhRZ/7F2bN0MceJ+AOjjPMijftnHxDpIbVzoNsYq+/8jpQj4Mf&#10;e2hYUmGznOrR63WVLn8DAAD//wMAUEsDBBQABgAIAAAAIQBDMtba3AAAAAcBAAAPAAAAZHJzL2Rv&#10;d25yZXYueG1sTI/BTsMwEETvSPyDtZW4tXYj2oQ0mwqBEFxp6N2xlyRKbIfYbQNfjzmV42hGM2+K&#10;/WwGdqbJd84irFcCGFnldGcbhI/qZZkB80FaLQdnCeGbPOzL25tC5tpd7DudD6FhscT6XCK0IYw5&#10;5161ZKRfuZFs9D7dZGSIcmq4nuQllpuBJ0JsuZGdjQutHOmpJdUfTgbhtVKbo6rS5+Ob7r969ZPV&#10;4yZDvFvMjztggeZwDcMffkSHMjLV7mS1ZwPCcp3GJMJ9AizayVbEJzXCg0iBlwX/z1/+AgAA//8D&#10;AFBLAQItABQABgAIAAAAIQC2gziS/gAAAOEBAAATAAAAAAAAAAAAAAAAAAAAAABbQ29udGVudF9U&#10;eXBlc10ueG1sUEsBAi0AFAAGAAgAAAAhADj9If/WAAAAlAEAAAsAAAAAAAAAAAAAAAAALwEAAF9y&#10;ZWxzLy5yZWxzUEsBAi0AFAAGAAgAAAAhAMCDc26hAgAAkgUAAA4AAAAAAAAAAAAAAAAALgIAAGRy&#10;cy9lMm9Eb2MueG1sUEsBAi0AFAAGAAgAAAAhAEMy1trcAAAABwEAAA8AAAAAAAAAAAAAAAAA+wQA&#10;AGRycy9kb3ducmV2LnhtbFBLBQYAAAAABAAEAPMAAAAEBgAAAAA=&#10;" filled="f" strokecolor="#c00000" strokeweight="2pt">
                      <v:textbox>
                        <w:txbxContent>
                          <w:p w:rsidR="00B044A4" w:rsidRPr="00136556" w:rsidRDefault="00B044A4" w:rsidP="002B08CB">
                            <w:pPr>
                              <w:jc w:val="center"/>
                              <w:rPr>
                                <w:rFonts w:ascii="Tahoma" w:hAnsi="Tahoma" w:cs="Tahoma"/>
                                <w:color w:val="000000" w:themeColor="text1"/>
                                <w:sz w:val="18"/>
                                <w:szCs w:val="20"/>
                              </w:rPr>
                            </w:pPr>
                            <w:r w:rsidRPr="00136556">
                              <w:rPr>
                                <w:rFonts w:ascii="Tahoma" w:hAnsi="Tahoma" w:cs="Tahoma"/>
                                <w:color w:val="000000" w:themeColor="text1"/>
                                <w:sz w:val="18"/>
                                <w:szCs w:val="20"/>
                              </w:rPr>
                              <w:t>Necesidad de implementar Programas de Autogestión de la SST.</w:t>
                            </w:r>
                          </w:p>
                        </w:txbxContent>
                      </v:textbox>
                    </v:rect>
                  </w:pict>
                </mc:Fallback>
              </mc:AlternateContent>
            </w:r>
          </w:p>
        </w:tc>
        <w:tc>
          <w:tcPr>
            <w:tcW w:w="3827" w:type="dxa"/>
            <w:vAlign w:val="center"/>
          </w:tcPr>
          <w:p w:rsidR="002B08CB" w:rsidRPr="00B044A4" w:rsidRDefault="002B08CB" w:rsidP="00BB087E">
            <w:pPr>
              <w:pStyle w:val="Sinespaciado"/>
              <w:jc w:val="center"/>
              <w:rPr>
                <w:rFonts w:ascii="Tahoma" w:hAnsi="Tahoma" w:cs="Tahoma"/>
                <w:sz w:val="20"/>
                <w:szCs w:val="24"/>
              </w:rPr>
            </w:pPr>
            <w:r w:rsidRPr="00B044A4">
              <w:rPr>
                <w:rFonts w:ascii="Tahoma" w:hAnsi="Tahoma" w:cs="Tahoma"/>
                <w:noProof/>
                <w:sz w:val="20"/>
                <w:szCs w:val="24"/>
              </w:rPr>
              <mc:AlternateContent>
                <mc:Choice Requires="wps">
                  <w:drawing>
                    <wp:anchor distT="0" distB="0" distL="114300" distR="114300" simplePos="0" relativeHeight="251730944" behindDoc="0" locked="0" layoutInCell="1" allowOverlap="1" wp14:anchorId="0CB40AE8" wp14:editId="721314F5">
                      <wp:simplePos x="0" y="0"/>
                      <wp:positionH relativeFrom="column">
                        <wp:posOffset>913130</wp:posOffset>
                      </wp:positionH>
                      <wp:positionV relativeFrom="paragraph">
                        <wp:posOffset>675005</wp:posOffset>
                      </wp:positionV>
                      <wp:extent cx="0" cy="323850"/>
                      <wp:effectExtent l="95250" t="0" r="76200" b="57150"/>
                      <wp:wrapNone/>
                      <wp:docPr id="4" name="4 Conector recto de flecha"/>
                      <wp:cNvGraphicFramePr/>
                      <a:graphic xmlns:a="http://schemas.openxmlformats.org/drawingml/2006/main">
                        <a:graphicData uri="http://schemas.microsoft.com/office/word/2010/wordprocessingShape">
                          <wps:wsp>
                            <wps:cNvCnPr/>
                            <wps:spPr>
                              <a:xfrm flipH="1">
                                <a:off x="0" y="0"/>
                                <a:ext cx="0" cy="32385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A6DB2C" id="_x0000_t32" coordsize="21600,21600" o:spt="32" o:oned="t" path="m,l21600,21600e" filled="f">
                      <v:path arrowok="t" fillok="f" o:connecttype="none"/>
                      <o:lock v:ext="edit" shapetype="t"/>
                    </v:shapetype>
                    <v:shape id="4 Conector recto de flecha" o:spid="_x0000_s1026" type="#_x0000_t32" style="position:absolute;margin-left:71.9pt;margin-top:53.15pt;width:0;height:25.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SW79gEAAEMEAAAOAAAAZHJzL2Uyb0RvYy54bWysU8uOEzEQvCPxD5bvZJLsBqIokz1kWTgg&#10;iBb4AK+nnbHkl9omk/w9bTuZsAsXEBfP2O4qV5Xb67ujNewAGLV3LZ9NppyBk77Tbt/y798e3iw5&#10;i0m4ThjvoOUniPxu8/rVeggrmPvemw6QEYmLqyG0vE8prJomyh6siBMfwNGm8mhFoinumw7FQOzW&#10;NPPp9G0zeOwCegkx0up93eSbwq8UyPRFqQiJmZaTtlRGLONTHpvNWqz2KEKv5VmG+AcVVmhHh45U&#10;9yIJ9gP1b1RWS/TRqzSR3jZeKS2heCA3s+kLN197EaB4oXBiGGOK/49Wfj7skOmu5becOWHpim7Z&#10;lq5KJo8M84d1wJQB2Yuc1hDiikBbt8PzLIYdZutHhZYKdfhIjVDCIHvsWLI+jVnDMTFZFyWt3sxv&#10;lotyDU1lyEwBY/oA3rL80/KYUOh9n0hW1VXZxeFTTKSBgBdABhvHBhKwWL5bFBHRG909aGPyZukr&#10;2BpkB0EdkY6z7IkYnlUloc1717F0CpSHQPTDucw4qs4RVNPlL50M1IMfQVGUZK4KfHGYkBJcuhxo&#10;HFVnmCJpI3BaJefuv6p8DjzXZyiUBv8b8IgoJ3uXRrDVzuOfTr9mpGr9JYHqO0fw5LtTaYcSDXVq&#10;ifT8qvJT+HVe4Ne3v/kJAAD//wMAUEsDBBQABgAIAAAAIQAE8DGk3QAAAAsBAAAPAAAAZHJzL2Rv&#10;d25yZXYueG1sTI/BTsQwDETvSPxDZCQuFZuUwoJK0xVCggsHYOEDso1JKxqn22Tb8vd4ucBtxh6N&#10;n6vN4nsx4Ri7QBrylQKB1ATbkdPw8f54cQsiJkPW9IFQwzdG2NSnJ5UpbZjpDadtcoJLKJZGQ5vS&#10;UEoZmxa9iaswIPHuM4zeJLajk3Y0M5f7Xl4qtZbedMQXWjPgQ4vN1/bgNSiX5Vnx9LKf98/5a581&#10;cghu0vr8bLm/A5FwSX9hOOIzOtTMtAsHslH07K8KRk8s1LoAcUz8TnYsrm8KkHUl//9Q/wAAAP//&#10;AwBQSwECLQAUAAYACAAAACEAtoM4kv4AAADhAQAAEwAAAAAAAAAAAAAAAAAAAAAAW0NvbnRlbnRf&#10;VHlwZXNdLnhtbFBLAQItABQABgAIAAAAIQA4/SH/1gAAAJQBAAALAAAAAAAAAAAAAAAAAC8BAABf&#10;cmVscy8ucmVsc1BLAQItABQABgAIAAAAIQBiZSW79gEAAEMEAAAOAAAAAAAAAAAAAAAAAC4CAABk&#10;cnMvZTJvRG9jLnhtbFBLAQItABQABgAIAAAAIQAE8DGk3QAAAAsBAAAPAAAAAAAAAAAAAAAAAFAE&#10;AABkcnMvZG93bnJldi54bWxQSwUGAAAAAAQABADzAAAAWgUAAAAA&#10;" strokecolor="black [3213]" strokeweight="1.25pt">
                      <v:stroke endarrow="open"/>
                    </v:shape>
                  </w:pict>
                </mc:Fallback>
              </mc:AlternateContent>
            </w:r>
            <w:r w:rsidRPr="00B044A4">
              <w:rPr>
                <w:rFonts w:ascii="Tahoma" w:hAnsi="Tahoma" w:cs="Tahoma"/>
                <w:noProof/>
                <w:sz w:val="20"/>
                <w:szCs w:val="24"/>
              </w:rPr>
              <mc:AlternateContent>
                <mc:Choice Requires="wps">
                  <w:drawing>
                    <wp:anchor distT="0" distB="0" distL="114300" distR="114300" simplePos="0" relativeHeight="251729920" behindDoc="0" locked="0" layoutInCell="1" allowOverlap="1" wp14:anchorId="12538C78" wp14:editId="2A408BAC">
                      <wp:simplePos x="0" y="0"/>
                      <wp:positionH relativeFrom="column">
                        <wp:posOffset>363220</wp:posOffset>
                      </wp:positionH>
                      <wp:positionV relativeFrom="paragraph">
                        <wp:posOffset>313690</wp:posOffset>
                      </wp:positionV>
                      <wp:extent cx="1095375" cy="368300"/>
                      <wp:effectExtent l="0" t="0" r="28575" b="12700"/>
                      <wp:wrapNone/>
                      <wp:docPr id="5" name="5 Terminador"/>
                      <wp:cNvGraphicFramePr/>
                      <a:graphic xmlns:a="http://schemas.openxmlformats.org/drawingml/2006/main">
                        <a:graphicData uri="http://schemas.microsoft.com/office/word/2010/wordprocessingShape">
                          <wps:wsp>
                            <wps:cNvSpPr/>
                            <wps:spPr>
                              <a:xfrm>
                                <a:off x="0" y="0"/>
                                <a:ext cx="1095375" cy="368300"/>
                              </a:xfrm>
                              <a:prstGeom prst="flowChartTermina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Pr="006A0F46" w:rsidRDefault="00B044A4" w:rsidP="002B08CB">
                                  <w:pPr>
                                    <w:jc w:val="center"/>
                                    <w:rPr>
                                      <w:rFonts w:ascii="Tahoma" w:hAnsi="Tahoma" w:cs="Tahoma"/>
                                      <w:color w:val="000000" w:themeColor="text1"/>
                                      <w:sz w:val="20"/>
                                    </w:rPr>
                                  </w:pPr>
                                  <w:r w:rsidRPr="006A0F46">
                                    <w:rPr>
                                      <w:rFonts w:ascii="Tahoma" w:hAnsi="Tahoma" w:cs="Tahoma"/>
                                      <w:color w:val="000000" w:themeColor="text1"/>
                                      <w:sz w:val="20"/>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38C78" id="_x0000_t116" coordsize="21600,21600" o:spt="116" path="m3475,qx,10800,3475,21600l18125,21600qx21600,10800,18125,xe">
                      <v:stroke joinstyle="miter"/>
                      <v:path gradientshapeok="t" o:connecttype="rect" textboxrect="1018,3163,20582,18437"/>
                    </v:shapetype>
                    <v:shape id="5 Terminador" o:spid="_x0000_s1027" type="#_x0000_t116" style="position:absolute;left:0;text-align:left;margin-left:28.6pt;margin-top:24.7pt;width:86.25pt;height:2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tMVpAIAAKYFAAAOAAAAZHJzL2Uyb0RvYy54bWysVEtv2zAMvg/YfxB0X22nTR9BnSJI0WFA&#10;0RZrh54VWa4NyKImKbGzXz9SfiRohx2G+SCLr48Pkby+6RrNdsr5GkzOs5OUM2UkFLV5y/mPl7sv&#10;l5z5IEwhNBiV873y/Gb5+dN1axdqBhXoQjmGIMYvWpvzKgS7SBIvK9UIfwJWGRSW4BoRkHRvSeFE&#10;i+iNTmZpep604ArrQCrvkXvbC/ky4pelkuGxLL0KTOccYwvxdPHc0Jksr8XizQlb1XIIQ/xDFI2o&#10;DTqdoG5FEGzr6g9QTS0deCjDiYQmgbKspYo5YDZZ+i6b50pYFXPB4ng7lcn/P1j5sHtyrC5yPufM&#10;iAafaM5elGtqIwpwVJ/W+gWqPdsnN1Aer5RsV7qG/pgG62JN91NNVReYRGaWXs1PLxBcouz0/PI0&#10;jUVPDtbW+fBVQcPokvNSQ7uuhAtDFAGjICdid+8DBoCWowWxDdzVWsdn1IYYHnRdEC8S1EdqrR3b&#10;CeyA0GWUEUIcaSFFlgnl2WcWb2GvFUFo812VWCHMZRYDib15wBRSKhOyXlSJQvWu5il+o7Mxiug6&#10;AhJyiUFO2APAqNmDjNh9zIM+marY2pNx+rfAeuPJInoGEyZjfOqhxO8y05jV4LnXH4vUl4aqFLpN&#10;F7snahJnA8UeO8pBP2reyrsa3/Ve+PAkHM4WTiHui/CIBz11zmG4cVaB+/UnPuljy6OUsxZnNef+&#10;51Y4xZn+ZnAYrrKzMxruSJzNL2ZIuGPJ5lhits0asBky3ExWxivpBz1eSwfNK66VFXlFkTASfedc&#10;BjcS69DvEFxMUq1WUQ0H2opwb56tJHCqMzXqS/cqnB2aO+BYPMA41x+autclSwOrbYCyjh1/qOvw&#10;ArgMYisNi4u2zTEdtQ7rdfkbAAD//wMAUEsDBBQABgAIAAAAIQC9DcJe4AAAAAkBAAAPAAAAZHJz&#10;L2Rvd25yZXYueG1sTI8xT8MwEIV3JP6DdUhs1CFKGprGqSoqBioxtGFgdONrnBLbUeyk4d9zTGU8&#10;vU/vfVdsZtOxCQffOivgeREBQ1s71dpGwGf19vQCzAdpleycRQE/6GFT3t8VMlfuag84HUPDqMT6&#10;XArQIfQ5577WaKRfuB4tZWc3GBnoHBquBnmlctPxOIqW3MjW0oKWPb5qrL+PoxFw0FV1/npvph2m&#10;H+l4UcvtfrcX4vFh3q6BBZzDDYY/fVKHkpxObrTKs05AmsVECkhWCTDK43iVATsRGGUJ8LLg/z8o&#10;fwEAAP//AwBQSwECLQAUAAYACAAAACEAtoM4kv4AAADhAQAAEwAAAAAAAAAAAAAAAAAAAAAAW0Nv&#10;bnRlbnRfVHlwZXNdLnhtbFBLAQItABQABgAIAAAAIQA4/SH/1gAAAJQBAAALAAAAAAAAAAAAAAAA&#10;AC8BAABfcmVscy8ucmVsc1BLAQItABQABgAIAAAAIQBD3tMVpAIAAKYFAAAOAAAAAAAAAAAAAAAA&#10;AC4CAABkcnMvZTJvRG9jLnhtbFBLAQItABQABgAIAAAAIQC9DcJe4AAAAAkBAAAPAAAAAAAAAAAA&#10;AAAAAP4EAABkcnMvZG93bnJldi54bWxQSwUGAAAAAAQABADzAAAACwYAAAAA&#10;" filled="f" strokecolor="black [3213]" strokeweight="2pt">
                      <v:textbox>
                        <w:txbxContent>
                          <w:p w:rsidR="00B044A4" w:rsidRPr="006A0F46" w:rsidRDefault="00B044A4" w:rsidP="002B08CB">
                            <w:pPr>
                              <w:jc w:val="center"/>
                              <w:rPr>
                                <w:rFonts w:ascii="Tahoma" w:hAnsi="Tahoma" w:cs="Tahoma"/>
                                <w:color w:val="000000" w:themeColor="text1"/>
                                <w:sz w:val="20"/>
                              </w:rPr>
                            </w:pPr>
                            <w:r w:rsidRPr="006A0F46">
                              <w:rPr>
                                <w:rFonts w:ascii="Tahoma" w:hAnsi="Tahoma" w:cs="Tahoma"/>
                                <w:color w:val="000000" w:themeColor="text1"/>
                                <w:sz w:val="20"/>
                              </w:rPr>
                              <w:t>Inicio</w:t>
                            </w:r>
                          </w:p>
                        </w:txbxContent>
                      </v:textbox>
                    </v:shape>
                  </w:pict>
                </mc:Fallback>
              </mc:AlternateContent>
            </w:r>
          </w:p>
        </w:tc>
        <w:tc>
          <w:tcPr>
            <w:tcW w:w="2349" w:type="dxa"/>
            <w:vAlign w:val="center"/>
          </w:tcPr>
          <w:p w:rsidR="002B08CB" w:rsidRPr="00B044A4" w:rsidRDefault="002B08CB" w:rsidP="00BB087E">
            <w:pPr>
              <w:pStyle w:val="Sinespaciado"/>
              <w:jc w:val="center"/>
              <w:rPr>
                <w:rFonts w:ascii="Tahoma" w:hAnsi="Tahoma" w:cs="Tahoma"/>
                <w:sz w:val="20"/>
                <w:szCs w:val="24"/>
              </w:rPr>
            </w:pPr>
            <w:r w:rsidRPr="00B044A4">
              <w:rPr>
                <w:rFonts w:ascii="Tahoma" w:hAnsi="Tahoma" w:cs="Tahoma"/>
                <w:sz w:val="24"/>
                <w:szCs w:val="24"/>
              </w:rPr>
              <w:t>La STSS</w:t>
            </w:r>
          </w:p>
        </w:tc>
      </w:tr>
      <w:tr w:rsidR="00B044A4" w:rsidRPr="00B044A4" w:rsidTr="00BB087E">
        <w:trPr>
          <w:trHeight w:val="1822"/>
        </w:trPr>
        <w:tc>
          <w:tcPr>
            <w:tcW w:w="2802" w:type="dxa"/>
            <w:vAlign w:val="center"/>
          </w:tcPr>
          <w:p w:rsidR="002B08CB" w:rsidRPr="00B044A4" w:rsidRDefault="002B08CB" w:rsidP="00BB087E">
            <w:pPr>
              <w:pStyle w:val="Sinespaciado"/>
              <w:jc w:val="center"/>
              <w:rPr>
                <w:rFonts w:ascii="Tahoma" w:hAnsi="Tahoma" w:cs="Tahoma"/>
                <w:sz w:val="20"/>
                <w:szCs w:val="24"/>
              </w:rPr>
            </w:pPr>
            <w:r w:rsidRPr="00B044A4">
              <w:rPr>
                <w:rFonts w:ascii="Tahoma" w:hAnsi="Tahoma" w:cs="Tahoma"/>
                <w:noProof/>
                <w:sz w:val="20"/>
                <w:szCs w:val="24"/>
              </w:rPr>
              <mc:AlternateContent>
                <mc:Choice Requires="wps">
                  <w:drawing>
                    <wp:anchor distT="0" distB="0" distL="114300" distR="114300" simplePos="0" relativeHeight="251732992" behindDoc="0" locked="0" layoutInCell="1" allowOverlap="1" wp14:anchorId="40229921" wp14:editId="0A595059">
                      <wp:simplePos x="0" y="0"/>
                      <wp:positionH relativeFrom="column">
                        <wp:posOffset>425450</wp:posOffset>
                      </wp:positionH>
                      <wp:positionV relativeFrom="paragraph">
                        <wp:posOffset>193040</wp:posOffset>
                      </wp:positionV>
                      <wp:extent cx="1000125" cy="612140"/>
                      <wp:effectExtent l="0" t="0" r="28575" b="16510"/>
                      <wp:wrapNone/>
                      <wp:docPr id="9" name="9 Documento"/>
                      <wp:cNvGraphicFramePr/>
                      <a:graphic xmlns:a="http://schemas.openxmlformats.org/drawingml/2006/main">
                        <a:graphicData uri="http://schemas.microsoft.com/office/word/2010/wordprocessingShape">
                          <wps:wsp>
                            <wps:cNvSpPr/>
                            <wps:spPr>
                              <a:xfrm>
                                <a:off x="0" y="0"/>
                                <a:ext cx="1000125" cy="612140"/>
                              </a:xfrm>
                              <a:prstGeom prst="flowChartDocumen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Pr="00136556" w:rsidRDefault="00B044A4" w:rsidP="002B08CB">
                                  <w:pPr>
                                    <w:spacing w:after="0" w:line="240" w:lineRule="auto"/>
                                    <w:jc w:val="center"/>
                                    <w:rPr>
                                      <w:rFonts w:ascii="Tahoma" w:hAnsi="Tahoma" w:cs="Tahoma"/>
                                      <w:color w:val="000000" w:themeColor="text1"/>
                                      <w:sz w:val="18"/>
                                    </w:rPr>
                                  </w:pPr>
                                  <w:r>
                                    <w:rPr>
                                      <w:rFonts w:ascii="Tahoma" w:hAnsi="Tahoma" w:cs="Tahoma"/>
                                      <w:color w:val="000000" w:themeColor="text1"/>
                                      <w:sz w:val="18"/>
                                    </w:rPr>
                                    <w:t xml:space="preserve">Documentos </w:t>
                                  </w:r>
                                  <w:r w:rsidRPr="00136556">
                                    <w:rPr>
                                      <w:rFonts w:ascii="Tahoma" w:hAnsi="Tahoma" w:cs="Tahoma"/>
                                      <w:color w:val="000000" w:themeColor="text1"/>
                                      <w:sz w:val="18"/>
                                    </w:rPr>
                                    <w:t>Promocionales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29921"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9 Documento" o:spid="_x0000_s1028" type="#_x0000_t114" style="position:absolute;left:0;text-align:left;margin-left:33.5pt;margin-top:15.2pt;width:78.75pt;height:48.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oJ+ogIAAKMFAAAOAAAAZHJzL2Uyb0RvYy54bWysVEtv2zAMvg/YfxB0X/1A2y1BnSJI0WFA&#10;0RZth54VWaoNSKImKbGzXz9KfjTrih2GXWxRJD+Sn0heXPZakb1wvgVT0eIkp0QYDnVrXir6/en6&#10;0xdKfGCmZgqMqOhBeHq5+vjhorNLUUIDqhaOIIjxy85WtAnBLrPM80Zo5k/ACoNKCU6zgKJ7yWrH&#10;OkTXKivz/DzrwNXWARfe4+3VoKSrhC+l4OFOSi8CURXF3EL6uvTdxm+2umDLF8ds0/IxDfYPWWjW&#10;Ggw6Q12xwMjOtX9A6ZY78CDDCQedgZQtF6kGrKbI31Tz2DArUi1IjrczTf7/wfLb/b0jbV3RBSWG&#10;aXyiBbkCvtPCBIj0dNYv0erR3rtR8niMtfbS6fjHKkifKD3MlIo+EI6XRZ7nRXlGCUfdeVEWp4nz&#10;7NXbOh++CtAkHioqFXSbhrkwJZFoZfsbHzA8+k32MbKB61ap9IbKxAsPqq3jXRJiE4mNcmTP8PlD&#10;X8R6EOLICqXomcUqh7rSKRyUiBDKPAiJ9GAlZUokNeYrJuMceSoGVcNqMYQ6w6qnOmePFDoBRmSJ&#10;Sc7YI8Dv+U7YQ86jfXQVqa9n5/xviQ3Os0eKDCbMzro14N4DUFjVGHmwn0gaqIkshX7bp9Yppz7Z&#10;Qn3AdnIwzJm3/LrFV71hPtwzh4OFI4jLItzhJz50RWE8UdKA+/nefbTHfkctJR0OakX9jx1zghL1&#10;zeAkLIpT7CkSknB69rlEwR1rtscas9MbwGYocC1Zno7RPqjpKB3oZ9wp6xgVVcxwjF1RHtwkbMKw&#10;QHArcbFeJzOcZsvCjXm0PIJHnmOjPvXPzNmxtQMOxS1MQ82Wb5p6sI2eBta7ALJNHR+ZHngdXwA3&#10;QWqlcWvFVXMsJ6vX3br6BQAA//8DAFBLAwQUAAYACAAAACEAdrREsN0AAAAJAQAADwAAAGRycy9k&#10;b3ducmV2LnhtbEyPP0/DMBTEdyS+g/WQ2KjdtIQojVOhVt2y0LKwufEjieo/ke026bfnMcF4utPd&#10;76rtbA27YYiDdxKWCwEMXev14DoJn6fDSwEsJuW0Mt6hhDtG2NaPD5UqtZ/cB96OqWNU4mKpJPQp&#10;jSXnse3RqrjwIzryvn2wKpEMHddBTVRuDc+EyLlVg6OFXo2467G9HK9WgtjPh6/73ja6WRUTBr20&#10;u8ZI+fw0v2+AJZzTXxh+8QkdamI6+6vTkRkJ+RtdSRJWYg2M/CxbvwI7UzDLC+B1xf8/qH8AAAD/&#10;/wMAUEsBAi0AFAAGAAgAAAAhALaDOJL+AAAA4QEAABMAAAAAAAAAAAAAAAAAAAAAAFtDb250ZW50&#10;X1R5cGVzXS54bWxQSwECLQAUAAYACAAAACEAOP0h/9YAAACUAQAACwAAAAAAAAAAAAAAAAAvAQAA&#10;X3JlbHMvLnJlbHNQSwECLQAUAAYACAAAACEAlqaCfqICAACjBQAADgAAAAAAAAAAAAAAAAAuAgAA&#10;ZHJzL2Uyb0RvYy54bWxQSwECLQAUAAYACAAAACEAdrREsN0AAAAJAQAADwAAAAAAAAAAAAAAAAD8&#10;BAAAZHJzL2Rvd25yZXYueG1sUEsFBgAAAAAEAAQA8wAAAAYGAAAAAA==&#10;" filled="f" strokecolor="black [3213]" strokeweight="2pt">
                      <v:textbox>
                        <w:txbxContent>
                          <w:p w:rsidR="00B044A4" w:rsidRPr="00136556" w:rsidRDefault="00B044A4" w:rsidP="002B08CB">
                            <w:pPr>
                              <w:spacing w:after="0" w:line="240" w:lineRule="auto"/>
                              <w:jc w:val="center"/>
                              <w:rPr>
                                <w:rFonts w:ascii="Tahoma" w:hAnsi="Tahoma" w:cs="Tahoma"/>
                                <w:color w:val="000000" w:themeColor="text1"/>
                                <w:sz w:val="18"/>
                              </w:rPr>
                            </w:pPr>
                            <w:r>
                              <w:rPr>
                                <w:rFonts w:ascii="Tahoma" w:hAnsi="Tahoma" w:cs="Tahoma"/>
                                <w:color w:val="000000" w:themeColor="text1"/>
                                <w:sz w:val="18"/>
                              </w:rPr>
                              <w:t xml:space="preserve">Documentos </w:t>
                            </w:r>
                            <w:r w:rsidRPr="00136556">
                              <w:rPr>
                                <w:rFonts w:ascii="Tahoma" w:hAnsi="Tahoma" w:cs="Tahoma"/>
                                <w:color w:val="000000" w:themeColor="text1"/>
                                <w:sz w:val="18"/>
                              </w:rPr>
                              <w:t>Promocionales</w:t>
                            </w:r>
                          </w:p>
                        </w:txbxContent>
                      </v:textbox>
                    </v:shape>
                  </w:pict>
                </mc:Fallback>
              </mc:AlternateContent>
            </w:r>
          </w:p>
        </w:tc>
        <w:tc>
          <w:tcPr>
            <w:tcW w:w="3827" w:type="dxa"/>
            <w:vAlign w:val="center"/>
          </w:tcPr>
          <w:p w:rsidR="002B08CB" w:rsidRPr="00B044A4" w:rsidRDefault="002B08CB" w:rsidP="00BB087E">
            <w:pPr>
              <w:pStyle w:val="Sinespaciado"/>
              <w:jc w:val="center"/>
              <w:rPr>
                <w:rFonts w:ascii="Tahoma" w:hAnsi="Tahoma" w:cs="Tahoma"/>
                <w:sz w:val="20"/>
                <w:szCs w:val="24"/>
              </w:rPr>
            </w:pPr>
            <w:r w:rsidRPr="00B044A4">
              <w:rPr>
                <w:rFonts w:ascii="Tahoma" w:hAnsi="Tahoma" w:cs="Tahoma"/>
                <w:noProof/>
                <w:sz w:val="20"/>
                <w:szCs w:val="24"/>
              </w:rPr>
              <mc:AlternateContent>
                <mc:Choice Requires="wps">
                  <w:drawing>
                    <wp:anchor distT="0" distB="0" distL="114300" distR="114300" simplePos="0" relativeHeight="251734016" behindDoc="0" locked="0" layoutInCell="1" allowOverlap="1" wp14:anchorId="46B8D322" wp14:editId="3B889299">
                      <wp:simplePos x="0" y="0"/>
                      <wp:positionH relativeFrom="column">
                        <wp:posOffset>883285</wp:posOffset>
                      </wp:positionH>
                      <wp:positionV relativeFrom="paragraph">
                        <wp:posOffset>1000760</wp:posOffset>
                      </wp:positionV>
                      <wp:extent cx="0" cy="333375"/>
                      <wp:effectExtent l="95250" t="0" r="76200" b="66675"/>
                      <wp:wrapNone/>
                      <wp:docPr id="10" name="10 Conector recto de flecha"/>
                      <wp:cNvGraphicFramePr/>
                      <a:graphic xmlns:a="http://schemas.openxmlformats.org/drawingml/2006/main">
                        <a:graphicData uri="http://schemas.microsoft.com/office/word/2010/wordprocessingShape">
                          <wps:wsp>
                            <wps:cNvCnPr/>
                            <wps:spPr>
                              <a:xfrm>
                                <a:off x="0" y="0"/>
                                <a:ext cx="0" cy="3333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6938C9" id="10 Conector recto de flecha" o:spid="_x0000_s1026" type="#_x0000_t32" style="position:absolute;margin-left:69.55pt;margin-top:78.8pt;width:0;height:26.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GcC7AEAADsEAAAOAAAAZHJzL2Uyb0RvYy54bWysU8lu2zAQvRfoPxC615ITpIthOQen6aVo&#10;jS4fwFBDiwA3DKeW/fcdUrJcp6cW0YHiMm/mvcfh+v7orDgAJhN8Wy0XTSXAq9AZv2+rnz8e37yv&#10;RCLpO2mDh7Y6QaruN69frYe4gpvQB9sBCk7i02qIbdUTxVVdJ9WDk2kRIng+1AGdJF7ivu5QDpzd&#10;2fqmad7WQ8AuYlCQEu8+jIfVpuTXGhR91ToBCdtWzI3KiGV8ymO9WcvVHmXsjZpoyP9g4aTxXHRO&#10;9SBJil9o/krljMKQgqaFCq4OWhsFRQOrWTbP1HzvZYSihc1JcbYpvVxa9eWwQ2E6vju2x0vHd7Rs&#10;xJYvS1FAgfknOhDagupl9muIacWwrd/htEpxh1n8UaPLf5YljsXj0+wxHEmocVPx7i1/7+5yuvqC&#10;i5joEwQn8qStEqE0+56YzMhmWSyWh8+JRuAZkItaLwbm/qG5a0pYCtZ0j8bafFj6CbYWxUFyJ9Bx&#10;OZW+iiJp7EffCTpFtkEihmEKs56JZuGj1DKjk4Wx8DfQbCGLGwk+KyaVAk/ngtZzdIZppjYDJ8q5&#10;6y8sr4FTfIZCaex/Ac+IUjl4msHO+ICjYdfVLx7pMf7swKg7W/AUulNpgmINd2i5zek15Sfw57rA&#10;L29+8xsAAP//AwBQSwMEFAAGAAgAAAAhACEAqJLaAAAACwEAAA8AAABkcnMvZG93bnJldi54bWxM&#10;j0FOwzAQRfdI3MGaSuyokyICpHEqBOoBcHuAqW2SKPE4it0mcHqmbGA3f+brz/vVbvGDuLgpdoEU&#10;5OsMhCMTbEeNguNhf/8MIiYki0Mgp+DLRdjVtzcVljbM9OEuOjWCQyiWqKBNaSyljKZ1HuM6jI74&#10;9hkmj4nl1Eg74czhfpCbLCukx474Q4uje2ud6fXZK9D9vNek++ZgC9MVSO9k9LdSd6vldQsiuSX9&#10;meGKz+hQM9MpnMlGMbB+eMnZysPjUwHi6vjdnBRs8iwHWVfyf4f6BwAA//8DAFBLAQItABQABgAI&#10;AAAAIQC2gziS/gAAAOEBAAATAAAAAAAAAAAAAAAAAAAAAABbQ29udGVudF9UeXBlc10ueG1sUEsB&#10;Ai0AFAAGAAgAAAAhADj9If/WAAAAlAEAAAsAAAAAAAAAAAAAAAAALwEAAF9yZWxzLy5yZWxzUEsB&#10;Ai0AFAAGAAgAAAAhAP1AZwLsAQAAOwQAAA4AAAAAAAAAAAAAAAAALgIAAGRycy9lMm9Eb2MueG1s&#10;UEsBAi0AFAAGAAgAAAAhACEAqJLaAAAACwEAAA8AAAAAAAAAAAAAAAAARgQAAGRycy9kb3ducmV2&#10;LnhtbFBLBQYAAAAABAAEAPMAAABNBQAAAAA=&#10;" strokecolor="black [3213]" strokeweight="1.5pt">
                      <v:stroke endarrow="open"/>
                    </v:shape>
                  </w:pict>
                </mc:Fallback>
              </mc:AlternateContent>
            </w:r>
            <w:r w:rsidRPr="00B044A4">
              <w:rPr>
                <w:rFonts w:ascii="Tahoma" w:hAnsi="Tahoma" w:cs="Tahoma"/>
                <w:noProof/>
                <w:sz w:val="20"/>
                <w:szCs w:val="24"/>
              </w:rPr>
              <mc:AlternateContent>
                <mc:Choice Requires="wps">
                  <w:drawing>
                    <wp:anchor distT="0" distB="0" distL="114300" distR="114300" simplePos="0" relativeHeight="251731968" behindDoc="0" locked="0" layoutInCell="1" allowOverlap="1" wp14:anchorId="3FD219B2" wp14:editId="7A308FD0">
                      <wp:simplePos x="0" y="0"/>
                      <wp:positionH relativeFrom="column">
                        <wp:posOffset>66040</wp:posOffset>
                      </wp:positionH>
                      <wp:positionV relativeFrom="paragraph">
                        <wp:posOffset>202565</wp:posOffset>
                      </wp:positionV>
                      <wp:extent cx="1619250" cy="781050"/>
                      <wp:effectExtent l="0" t="0" r="19050" b="19050"/>
                      <wp:wrapNone/>
                      <wp:docPr id="11" name="11 Rectángulo"/>
                      <wp:cNvGraphicFramePr/>
                      <a:graphic xmlns:a="http://schemas.openxmlformats.org/drawingml/2006/main">
                        <a:graphicData uri="http://schemas.microsoft.com/office/word/2010/wordprocessingShape">
                          <wps:wsp>
                            <wps:cNvSpPr/>
                            <wps:spPr>
                              <a:xfrm>
                                <a:off x="0" y="0"/>
                                <a:ext cx="1619250" cy="781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Pr="006A0F46" w:rsidRDefault="00B044A4" w:rsidP="002B08CB">
                                  <w:pPr>
                                    <w:jc w:val="center"/>
                                    <w:rPr>
                                      <w:rFonts w:ascii="Tahoma" w:hAnsi="Tahoma" w:cs="Tahoma"/>
                                      <w:color w:val="000000" w:themeColor="text1"/>
                                      <w:sz w:val="20"/>
                                      <w:szCs w:val="20"/>
                                    </w:rPr>
                                  </w:pPr>
                                  <w:r w:rsidRPr="006A0F46">
                                    <w:rPr>
                                      <w:rFonts w:ascii="Tahoma" w:hAnsi="Tahoma" w:cs="Tahoma"/>
                                      <w:color w:val="000000" w:themeColor="text1"/>
                                      <w:sz w:val="18"/>
                                      <w:szCs w:val="20"/>
                                    </w:rPr>
                                    <w:t>Socialización del Programa en Organizaciones</w:t>
                                  </w:r>
                                  <w:r>
                                    <w:rPr>
                                      <w:rFonts w:ascii="Tahoma" w:hAnsi="Tahoma" w:cs="Tahoma"/>
                                      <w:color w:val="000000" w:themeColor="text1"/>
                                      <w:sz w:val="18"/>
                                      <w:szCs w:val="20"/>
                                    </w:rPr>
                                    <w:t xml:space="preserve"> </w:t>
                                  </w:r>
                                  <w:r w:rsidRPr="006A0F46">
                                    <w:rPr>
                                      <w:rFonts w:ascii="Tahoma" w:hAnsi="Tahoma" w:cs="Tahoma"/>
                                      <w:color w:val="000000" w:themeColor="text1"/>
                                      <w:sz w:val="18"/>
                                      <w:szCs w:val="20"/>
                                    </w:rPr>
                                    <w:t>/</w:t>
                                  </w:r>
                                  <w:r>
                                    <w:rPr>
                                      <w:rFonts w:ascii="Tahoma" w:hAnsi="Tahoma" w:cs="Tahoma"/>
                                      <w:color w:val="000000" w:themeColor="text1"/>
                                      <w:sz w:val="18"/>
                                      <w:szCs w:val="20"/>
                                    </w:rPr>
                                    <w:t xml:space="preserve"> </w:t>
                                  </w:r>
                                  <w:r w:rsidRPr="006A0F46">
                                    <w:rPr>
                                      <w:rFonts w:ascii="Tahoma" w:hAnsi="Tahoma" w:cs="Tahoma"/>
                                      <w:color w:val="000000" w:themeColor="text1"/>
                                      <w:sz w:val="18"/>
                                      <w:szCs w:val="20"/>
                                    </w:rPr>
                                    <w:t xml:space="preserve">Asociaciones Gremiales, </w:t>
                                  </w:r>
                                  <w:r>
                                    <w:rPr>
                                      <w:rFonts w:ascii="Tahoma" w:hAnsi="Tahoma" w:cs="Tahoma"/>
                                      <w:color w:val="000000" w:themeColor="text1"/>
                                      <w:sz w:val="18"/>
                                      <w:szCs w:val="18"/>
                                    </w:rPr>
                                    <w:t>Empresas</w:t>
                                  </w:r>
                                  <w:r w:rsidRPr="006A0F46">
                                    <w:rPr>
                                      <w:rFonts w:ascii="Tahoma" w:hAnsi="Tahoma" w:cs="Tahom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219B2" id="11 Rectángulo" o:spid="_x0000_s1029" style="position:absolute;left:0;text-align:left;margin-left:5.2pt;margin-top:15.95pt;width:127.5pt;height:6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e+owIAAJoFAAAOAAAAZHJzL2Uyb0RvYy54bWysVM1u2zAMvg/YOwi6r7az/hp1iqBFhwFF&#10;W7QdelZkKTYgi5qkJM7eZs+yFxsl2U7QFTsM80EmRfLjj0heXvWdIhthXQu6osVRTonQHOpWryr6&#10;7eX20zklzjNdMwVaVHQnHL2af/xwuTWlmEEDqhaWIIh25dZUtPHelFnmeCM65o7ACI1CCbZjHlm7&#10;ymrLtojeqWyW56fZFmxtLHDhHN7eJCGdR3wpBfcPUjrhiaooxubjaeO5DGc2v2TlyjLTtHwIg/1D&#10;FB1rNTqdoG6YZ2Rt2z+gupZbcCD9EYcuAylbLmIOmE2Rv8nmuWFGxFywOM5MZXL/D5bfbx4taWt8&#10;u4ISzTp8o6IgT1i4Xz/1aq0glGhrXImaz+bRDpxDMuTbS9uFP2ZC+ljW3VRW0XvC8bI4LS5mJ1h9&#10;jrKz8yJHGmGyvbWxzn8R0JFAVNSi91hNtrlzPqmOKsGZhttWKbxnpdLhdKDaOtxFJvSOuFaWbBi+&#10;uu+LwduBFvoOlllILKUSKb9TIqE+CYlVweBnMZDYj3tMxrnQvkiihtUiuTrJ8RudjVHERJVGwIAs&#10;McgJewAYNRPIiJ3SHvSDqYjtPBnnfwssGU8W0TNoPxl3rQb7HoDCrAbPSX8sUipNqJLvl33smM9B&#10;M9wsod5hF1lI4+UMv23xIe+Y84/M4jzh2+OO8A94SAXbisJAUdKA/fHefdDHNkcpJVucz4q672tm&#10;BSXqq8YBuCiOj8NAR+b45GyGjD2ULA8let1dAzYD9jhGF8mg79VISgvdK66SRfCKIqY5+q4o93Zk&#10;rn3aG7iMuFgsohoOsWH+Tj8bHsBDnUOjvvSvzJqhmz3OwT2Ms8zKN02ddIOlhsXag2xjx+/rOrwA&#10;LoDYSsOyChvmkI9a+5U6/w0AAP//AwBQSwMEFAAGAAgAAAAhAFQNX53hAAAACQEAAA8AAABkcnMv&#10;ZG93bnJldi54bWxMj8FOwzAQRO9I/IO1SFwq6jS0FQ1xqgqptEICiQIHbm68jSPitRW7bfh7lhMc&#10;Z99odqZcDq4TJ+xj60nBZJyBQKq9aalR8P62vrkDEZMmoztPqOAbIyyry4tSF8af6RVPu9QIDqFY&#10;aAU2pVBIGWuLTsexD0jMDr53OrHsG2l6feZw18k8y+bS6Zb4g9UBHyzWX7ujU7De2NFKPj1/hG18&#10;Obh8Gx43o0+lrq+G1T2IhEP6M8Nvfa4OFXfa+yOZKDrW2ZSdCm4nCxDM8/mMD3sGs+kCZFXK/wuq&#10;HwAAAP//AwBQSwECLQAUAAYACAAAACEAtoM4kv4AAADhAQAAEwAAAAAAAAAAAAAAAAAAAAAAW0Nv&#10;bnRlbnRfVHlwZXNdLnhtbFBLAQItABQABgAIAAAAIQA4/SH/1gAAAJQBAAALAAAAAAAAAAAAAAAA&#10;AC8BAABfcmVscy8ucmVsc1BLAQItABQABgAIAAAAIQALjMe+owIAAJoFAAAOAAAAAAAAAAAAAAAA&#10;AC4CAABkcnMvZTJvRG9jLnhtbFBLAQItABQABgAIAAAAIQBUDV+d4QAAAAkBAAAPAAAAAAAAAAAA&#10;AAAAAP0EAABkcnMvZG93bnJldi54bWxQSwUGAAAAAAQABADzAAAACwYAAAAA&#10;" filled="f" strokecolor="black [3213]" strokeweight="2pt">
                      <v:textbox>
                        <w:txbxContent>
                          <w:p w:rsidR="00B044A4" w:rsidRPr="006A0F46" w:rsidRDefault="00B044A4" w:rsidP="002B08CB">
                            <w:pPr>
                              <w:jc w:val="center"/>
                              <w:rPr>
                                <w:rFonts w:ascii="Tahoma" w:hAnsi="Tahoma" w:cs="Tahoma"/>
                                <w:color w:val="000000" w:themeColor="text1"/>
                                <w:sz w:val="20"/>
                                <w:szCs w:val="20"/>
                              </w:rPr>
                            </w:pPr>
                            <w:r w:rsidRPr="006A0F46">
                              <w:rPr>
                                <w:rFonts w:ascii="Tahoma" w:hAnsi="Tahoma" w:cs="Tahoma"/>
                                <w:color w:val="000000" w:themeColor="text1"/>
                                <w:sz w:val="18"/>
                                <w:szCs w:val="20"/>
                              </w:rPr>
                              <w:t>Socialización del Programa en Organizaciones</w:t>
                            </w:r>
                            <w:r>
                              <w:rPr>
                                <w:rFonts w:ascii="Tahoma" w:hAnsi="Tahoma" w:cs="Tahoma"/>
                                <w:color w:val="000000" w:themeColor="text1"/>
                                <w:sz w:val="18"/>
                                <w:szCs w:val="20"/>
                              </w:rPr>
                              <w:t xml:space="preserve"> </w:t>
                            </w:r>
                            <w:r w:rsidRPr="006A0F46">
                              <w:rPr>
                                <w:rFonts w:ascii="Tahoma" w:hAnsi="Tahoma" w:cs="Tahoma"/>
                                <w:color w:val="000000" w:themeColor="text1"/>
                                <w:sz w:val="18"/>
                                <w:szCs w:val="20"/>
                              </w:rPr>
                              <w:t>/</w:t>
                            </w:r>
                            <w:r>
                              <w:rPr>
                                <w:rFonts w:ascii="Tahoma" w:hAnsi="Tahoma" w:cs="Tahoma"/>
                                <w:color w:val="000000" w:themeColor="text1"/>
                                <w:sz w:val="18"/>
                                <w:szCs w:val="20"/>
                              </w:rPr>
                              <w:t xml:space="preserve"> </w:t>
                            </w:r>
                            <w:r w:rsidRPr="006A0F46">
                              <w:rPr>
                                <w:rFonts w:ascii="Tahoma" w:hAnsi="Tahoma" w:cs="Tahoma"/>
                                <w:color w:val="000000" w:themeColor="text1"/>
                                <w:sz w:val="18"/>
                                <w:szCs w:val="20"/>
                              </w:rPr>
                              <w:t xml:space="preserve">Asociaciones Gremiales, </w:t>
                            </w:r>
                            <w:r>
                              <w:rPr>
                                <w:rFonts w:ascii="Tahoma" w:hAnsi="Tahoma" w:cs="Tahoma"/>
                                <w:color w:val="000000" w:themeColor="text1"/>
                                <w:sz w:val="18"/>
                                <w:szCs w:val="18"/>
                              </w:rPr>
                              <w:t>Empresas</w:t>
                            </w:r>
                            <w:r w:rsidRPr="006A0F46">
                              <w:rPr>
                                <w:rFonts w:ascii="Tahoma" w:hAnsi="Tahoma" w:cs="Tahoma"/>
                                <w:color w:val="000000" w:themeColor="text1"/>
                                <w:sz w:val="18"/>
                                <w:szCs w:val="18"/>
                              </w:rPr>
                              <w:t>.</w:t>
                            </w:r>
                          </w:p>
                        </w:txbxContent>
                      </v:textbox>
                    </v:rect>
                  </w:pict>
                </mc:Fallback>
              </mc:AlternateContent>
            </w:r>
          </w:p>
        </w:tc>
        <w:tc>
          <w:tcPr>
            <w:tcW w:w="2349" w:type="dxa"/>
            <w:vAlign w:val="center"/>
          </w:tcPr>
          <w:p w:rsidR="002B08CB" w:rsidRPr="00B044A4" w:rsidRDefault="002B08CB" w:rsidP="00BB087E">
            <w:pPr>
              <w:pStyle w:val="Sinespaciado"/>
              <w:jc w:val="center"/>
              <w:rPr>
                <w:rFonts w:ascii="Tahoma" w:hAnsi="Tahoma" w:cs="Tahoma"/>
                <w:sz w:val="20"/>
                <w:szCs w:val="24"/>
              </w:rPr>
            </w:pPr>
            <w:r w:rsidRPr="00B044A4">
              <w:rPr>
                <w:rFonts w:ascii="Tahoma" w:hAnsi="Tahoma" w:cs="Tahoma"/>
                <w:sz w:val="24"/>
                <w:szCs w:val="24"/>
              </w:rPr>
              <w:t xml:space="preserve">La STSS </w:t>
            </w:r>
          </w:p>
        </w:tc>
      </w:tr>
      <w:tr w:rsidR="00B044A4" w:rsidRPr="00B044A4" w:rsidTr="00BB087E">
        <w:trPr>
          <w:trHeight w:val="2121"/>
        </w:trPr>
        <w:tc>
          <w:tcPr>
            <w:tcW w:w="2802" w:type="dxa"/>
            <w:vAlign w:val="center"/>
          </w:tcPr>
          <w:p w:rsidR="002B08CB" w:rsidRPr="00B044A4" w:rsidRDefault="002B08CB" w:rsidP="00BB087E">
            <w:pPr>
              <w:pStyle w:val="Sinespaciado"/>
              <w:jc w:val="center"/>
              <w:rPr>
                <w:rFonts w:ascii="Tahoma" w:hAnsi="Tahoma" w:cs="Tahoma"/>
                <w:sz w:val="20"/>
                <w:szCs w:val="24"/>
              </w:rPr>
            </w:pPr>
            <w:r w:rsidRPr="00B044A4">
              <w:rPr>
                <w:rFonts w:ascii="Tahoma" w:hAnsi="Tahoma" w:cs="Tahoma"/>
                <w:noProof/>
                <w:sz w:val="20"/>
                <w:szCs w:val="24"/>
              </w:rPr>
              <w:lastRenderedPageBreak/>
              <mc:AlternateContent>
                <mc:Choice Requires="wps">
                  <w:drawing>
                    <wp:anchor distT="0" distB="0" distL="114300" distR="114300" simplePos="0" relativeHeight="251736064" behindDoc="0" locked="0" layoutInCell="1" allowOverlap="1" wp14:anchorId="194A9E07" wp14:editId="5E9D3FA5">
                      <wp:simplePos x="0" y="0"/>
                      <wp:positionH relativeFrom="column">
                        <wp:posOffset>429895</wp:posOffset>
                      </wp:positionH>
                      <wp:positionV relativeFrom="paragraph">
                        <wp:posOffset>-23495</wp:posOffset>
                      </wp:positionV>
                      <wp:extent cx="1000125" cy="612140"/>
                      <wp:effectExtent l="0" t="0" r="28575" b="16510"/>
                      <wp:wrapNone/>
                      <wp:docPr id="12" name="19 Documento"/>
                      <wp:cNvGraphicFramePr/>
                      <a:graphic xmlns:a="http://schemas.openxmlformats.org/drawingml/2006/main">
                        <a:graphicData uri="http://schemas.microsoft.com/office/word/2010/wordprocessingShape">
                          <wps:wsp>
                            <wps:cNvSpPr/>
                            <wps:spPr>
                              <a:xfrm>
                                <a:off x="0" y="0"/>
                                <a:ext cx="1000125" cy="612140"/>
                              </a:xfrm>
                              <a:prstGeom prst="flowChartDocumen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Default="00B044A4" w:rsidP="002B08CB">
                                  <w:pPr>
                                    <w:pStyle w:val="NormalWeb"/>
                                    <w:spacing w:before="0" w:beforeAutospacing="0" w:after="0" w:afterAutospacing="0"/>
                                    <w:jc w:val="center"/>
                                  </w:pPr>
                                  <w:r>
                                    <w:rPr>
                                      <w:rFonts w:ascii="Tahoma" w:eastAsia="Times New Roman" w:hAnsi="Tahoma"/>
                                      <w:color w:val="000000"/>
                                      <w:kern w:val="24"/>
                                      <w:sz w:val="18"/>
                                      <w:szCs w:val="18"/>
                                    </w:rPr>
                                    <w:t>Documentos Promocionales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A9E07" id="19 Documento" o:spid="_x0000_s1030" type="#_x0000_t114" style="position:absolute;left:0;text-align:left;margin-left:33.85pt;margin-top:-1.85pt;width:78.75pt;height:48.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EHkwIAAHUFAAAOAAAAZHJzL2Uyb0RvYy54bWysVEtv2zAMvg/YfxB0X/1A2q1BnSJI0WFA&#10;0RVNh54VWaoNSKImKbGzXz9KfjTrhh2GXWxRJD+Sn0heXfdakYNwvgVT0eIsp0QYDnVrXir67en2&#10;wydKfGCmZgqMqOhReHq9ev/uqrNLUUIDqhaOIIjxy85WtAnBLrPM80Zo5s/ACoNKCU6zgKJ7yWrH&#10;OkTXKivz/CLrwNXWARfe4+3NoKSrhC+l4OGrlF4EoiqKuYX0dem7i99sdcWWL47ZpuVjGuwfstCs&#10;NRh0hrphgZG9a3+D0i134EGGMw46AylbLlINWE2Rv6lm2zArUi1IjrczTf7/wfL7w4MjbY1vV1Ji&#10;mMY3Ki7JDfC9FiZAJKizfol2W/vgRsnjMVbbS6fjH+sgfSL1OJMq+kA4XhZ5nhflOSUcdRdFWSwS&#10;69mrt3U+fBagSTxUVCroNg1zYUoiEcsOdz5gePSb7GNkA7etUukVlYkXHlRbx7skxDYSG+XIgWED&#10;hL6I9SDEiRVK0TOLVQ51pVM4KhEhlHkUEgnCSsqUSGrNV0zGOfJUDKqG1WIIdY5VT3XOHil0AozI&#10;EpOcsUeAX/OdsIecR/voKlJnz8753xIbnGePFBlMmJ11a8D9CUBhVWPkwX4iaaAmshT6XZ+aZzH1&#10;yQ7qIzaUg2HSvOW3Lb7qHfPhgTkcLRxCXBeobcD9oKTD0auo/75nTlCivhjs7ctigT1CQhIW5x9L&#10;FNypZneqMXu9AXzcAheN5ekY7YOajtKBfsYtsY5RUcUMx9gV5cFNwiYMKwH3DBfrdTLD+bQs3Jmt&#10;5RE88hYb76l/Zs6OrRqwye9hGlO2fNOkg230NLDeB5Bt6uDI3MDTyCjOdmqNcQ/F5XEqJ6vXbbn6&#10;CQAA//8DAFBLAwQUAAYACAAAACEAkdniO90AAAAIAQAADwAAAGRycy9kb3ducmV2LnhtbEyPvU7D&#10;QBCEeyTe4bRIdMk5FxEH43WEEqVzQ6Chu/gW2+J+LN8ldt6epYJqtJrRzLflbnZWXGmMffAIq2UG&#10;gnwTTO9bhI/342ILIibtjbbBE8KNIuyq+7tSFyZM/o2up9QKLvGx0AhdSkMhZWw6cjouw0Ceva8w&#10;Op34HFtpRj1xubNSZdlGOt17Xuj0QPuOmu/TxSFkh/n4eTu42tTr7USjWbl9bREfH+bXFxCJ5vQX&#10;hl98RoeKmc7h4k0UFmGT55xEWKxZ2VfqSYE4IzyrHGRVyv8PVD8AAAD//wMAUEsBAi0AFAAGAAgA&#10;AAAhALaDOJL+AAAA4QEAABMAAAAAAAAAAAAAAAAAAAAAAFtDb250ZW50X1R5cGVzXS54bWxQSwEC&#10;LQAUAAYACAAAACEAOP0h/9YAAACUAQAACwAAAAAAAAAAAAAAAAAvAQAAX3JlbHMvLnJlbHNQSwEC&#10;LQAUAAYACAAAACEACi6BB5MCAAB1BQAADgAAAAAAAAAAAAAAAAAuAgAAZHJzL2Uyb0RvYy54bWxQ&#10;SwECLQAUAAYACAAAACEAkdniO90AAAAIAQAADwAAAAAAAAAAAAAAAADtBAAAZHJzL2Rvd25yZXYu&#10;eG1sUEsFBgAAAAAEAAQA8wAAAPcFAAAAAA==&#10;" filled="f" strokecolor="black [3213]" strokeweight="2pt">
                      <v:textbox>
                        <w:txbxContent>
                          <w:p w:rsidR="00B044A4" w:rsidRDefault="00B044A4" w:rsidP="002B08CB">
                            <w:pPr>
                              <w:pStyle w:val="NormalWeb"/>
                              <w:spacing w:before="0" w:beforeAutospacing="0" w:after="0" w:afterAutospacing="0"/>
                              <w:jc w:val="center"/>
                            </w:pPr>
                            <w:r>
                              <w:rPr>
                                <w:rFonts w:ascii="Tahoma" w:eastAsia="Times New Roman" w:hAnsi="Tahoma"/>
                                <w:color w:val="000000"/>
                                <w:kern w:val="24"/>
                                <w:sz w:val="18"/>
                                <w:szCs w:val="18"/>
                              </w:rPr>
                              <w:t>Documentos Promocionales</w:t>
                            </w:r>
                          </w:p>
                        </w:txbxContent>
                      </v:textbox>
                    </v:shape>
                  </w:pict>
                </mc:Fallback>
              </mc:AlternateContent>
            </w:r>
          </w:p>
        </w:tc>
        <w:tc>
          <w:tcPr>
            <w:tcW w:w="3827" w:type="dxa"/>
            <w:vAlign w:val="center"/>
          </w:tcPr>
          <w:p w:rsidR="002B08CB" w:rsidRPr="00B044A4" w:rsidRDefault="002B08CB" w:rsidP="00BB087E">
            <w:pPr>
              <w:pStyle w:val="Sinespaciado"/>
              <w:jc w:val="center"/>
              <w:rPr>
                <w:rFonts w:ascii="Tahoma" w:hAnsi="Tahoma" w:cs="Tahoma"/>
                <w:sz w:val="20"/>
                <w:szCs w:val="24"/>
              </w:rPr>
            </w:pPr>
            <w:r w:rsidRPr="00B044A4">
              <w:rPr>
                <w:rFonts w:ascii="Tahoma" w:hAnsi="Tahoma" w:cs="Tahoma"/>
                <w:noProof/>
                <w:sz w:val="20"/>
                <w:szCs w:val="24"/>
              </w:rPr>
              <mc:AlternateContent>
                <mc:Choice Requires="wps">
                  <w:drawing>
                    <wp:anchor distT="0" distB="0" distL="114300" distR="114300" simplePos="0" relativeHeight="251735040" behindDoc="0" locked="0" layoutInCell="1" allowOverlap="1" wp14:anchorId="31C735B6" wp14:editId="4264636E">
                      <wp:simplePos x="0" y="0"/>
                      <wp:positionH relativeFrom="column">
                        <wp:posOffset>69850</wp:posOffset>
                      </wp:positionH>
                      <wp:positionV relativeFrom="paragraph">
                        <wp:posOffset>223520</wp:posOffset>
                      </wp:positionV>
                      <wp:extent cx="1619250" cy="914400"/>
                      <wp:effectExtent l="0" t="0" r="19050" b="19050"/>
                      <wp:wrapNone/>
                      <wp:docPr id="13" name="13 Rectángulo"/>
                      <wp:cNvGraphicFramePr/>
                      <a:graphic xmlns:a="http://schemas.openxmlformats.org/drawingml/2006/main">
                        <a:graphicData uri="http://schemas.microsoft.com/office/word/2010/wordprocessingShape">
                          <wps:wsp>
                            <wps:cNvSpPr/>
                            <wps:spPr>
                              <a:xfrm>
                                <a:off x="0" y="0"/>
                                <a:ext cx="1619250"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Pr="00327A2D" w:rsidRDefault="00B044A4" w:rsidP="002B08CB">
                                  <w:pPr>
                                    <w:jc w:val="center"/>
                                    <w:rPr>
                                      <w:rFonts w:ascii="Tahoma" w:hAnsi="Tahoma" w:cs="Tahoma"/>
                                      <w:color w:val="000000" w:themeColor="text1"/>
                                      <w:sz w:val="14"/>
                                      <w:szCs w:val="20"/>
                                    </w:rPr>
                                  </w:pPr>
                                  <w:r w:rsidRPr="00327A2D">
                                    <w:rPr>
                                      <w:rFonts w:ascii="Tahoma" w:hAnsi="Tahoma" w:cs="Tahoma"/>
                                      <w:color w:val="000000" w:themeColor="text1"/>
                                      <w:sz w:val="18"/>
                                      <w:szCs w:val="24"/>
                                    </w:rPr>
                                    <w:t>Presentación a la alta Gerencia de la empresa interesada en participar de manera voluntaria en la aplicación del Programa</w:t>
                                  </w:r>
                                  <w:r>
                                    <w:rPr>
                                      <w:rFonts w:ascii="Tahoma" w:hAnsi="Tahoma" w:cs="Tahoma"/>
                                      <w:color w:val="000000" w:themeColor="text1"/>
                                      <w:sz w:val="18"/>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735B6" id="13 Rectángulo" o:spid="_x0000_s1031" style="position:absolute;left:0;text-align:left;margin-left:5.5pt;margin-top:17.6pt;width:127.5pt;height:1in;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adpgIAAJoFAAAOAAAAZHJzL2Uyb0RvYy54bWysVM1u2zAMvg/YOwi6r7bTpluDOkXQosOA&#10;oivaDj0rshQLkEVNUmJnb7Nn2YuNkn8SdMUOw3JwRJH8SH4ieXnVNZrshPMKTEmLk5wSYThUymxK&#10;+u359sMnSnxgpmIajCjpXnh6tXz/7rK1CzGDGnQlHEEQ4xetLWkdgl1kmee1aJg/ASsMKiW4hgUU&#10;3SarHGsRvdHZLM/PsxZcZR1w4T3e3vRKukz4UgoevkrpRSC6pJhbSF+Xvuv4zZaXbLFxzNaKD2mw&#10;f8iiYcpg0AnqhgVGtk79AdUo7sCDDCccmgykVFykGrCaIn9VzVPNrEi1IDneTjT5/wfL73cPjqgK&#10;3+6UEsMafKPilDwicb9+ms1WQ6SotX6Blk/2wQ2Sx2Ost5Ouif9YCekSrfuJVtEFwvGyOC8uZnNk&#10;n6Puojg7yxPv2cHbOh8+C2hIPJTUYfTEJtvd+YAR0XQ0icEM3Cqt09NpEy88aFXFuyTE3hHX2pEd&#10;w1cPXRFLQIgjK5SiZxYL60tJp7DXIkJo8ygksoLJz1IiqR8PmIxzYULRq2pWiT7UPMffGGzMIoVO&#10;gBFZYpIT9gAwWvYgI3af82AfXUVq58k5/1tivfPkkSKDCZNzowy4twA0VjVE7u1HknpqIkuhW3ep&#10;Y+bRMt6sodpjFznox8tbfqvwIe+YDw/M4Tzh2+OOCF/xIzW0JYXhREkN7sdb99Ee2xy1lLQ4nyX1&#10;37fMCUr0F4MDkPoIBzoJZ/OPM4zhjjXrY43ZNteAzVDgNrI8HaN90ONROmhecJWsYlRUMcMxdkl5&#10;cKNwHfq9gcuIi9UqmeEQWxbuzJPlETzyHBv1uXthzg7dHHAO7mGcZbZ41dS9bfQ0sNoGkCp1/IHX&#10;4QVwAaRWGpZV3DDHcrI6rNTlbwAAAP//AwBQSwMEFAAGAAgAAAAhAIVRl4fgAAAACQEAAA8AAABk&#10;cnMvZG93bnJldi54bWxMj8FOwzAQRO9I/IO1SFwq6tSIACFOVSGVVpVAosCBmxtvk4h4bcVuG/6e&#10;5QTH2TeanSnno+vFEYfYedIwm2YgkGpvO2o0vL8tr+5AxGTImt4TavjGCPPq/Kw0hfUnesXjNjWC&#10;QygWRkObUiikjHWLzsSpD0jM9n5wJrEcGmkHc+Jw10uVZbl0piP+0JqAjy3WX9uD07BctZOF3Dx/&#10;hHV82Tu1Dk+ryafWlxfj4gFEwjH9meG3PleHijvt/IFsFD3rGU9JGq5vFAjmKs/5sGNwe69AVqX8&#10;v6D6AQAA//8DAFBLAQItABQABgAIAAAAIQC2gziS/gAAAOEBAAATAAAAAAAAAAAAAAAAAAAAAABb&#10;Q29udGVudF9UeXBlc10ueG1sUEsBAi0AFAAGAAgAAAAhADj9If/WAAAAlAEAAAsAAAAAAAAAAAAA&#10;AAAALwEAAF9yZWxzLy5yZWxzUEsBAi0AFAAGAAgAAAAhADJl5p2mAgAAmgUAAA4AAAAAAAAAAAAA&#10;AAAALgIAAGRycy9lMm9Eb2MueG1sUEsBAi0AFAAGAAgAAAAhAIVRl4fgAAAACQEAAA8AAAAAAAAA&#10;AAAAAAAAAAUAAGRycy9kb3ducmV2LnhtbFBLBQYAAAAABAAEAPMAAAANBgAAAAA=&#10;" filled="f" strokecolor="black [3213]" strokeweight="2pt">
                      <v:textbox>
                        <w:txbxContent>
                          <w:p w:rsidR="00B044A4" w:rsidRPr="00327A2D" w:rsidRDefault="00B044A4" w:rsidP="002B08CB">
                            <w:pPr>
                              <w:jc w:val="center"/>
                              <w:rPr>
                                <w:rFonts w:ascii="Tahoma" w:hAnsi="Tahoma" w:cs="Tahoma"/>
                                <w:color w:val="000000" w:themeColor="text1"/>
                                <w:sz w:val="14"/>
                                <w:szCs w:val="20"/>
                              </w:rPr>
                            </w:pPr>
                            <w:r w:rsidRPr="00327A2D">
                              <w:rPr>
                                <w:rFonts w:ascii="Tahoma" w:hAnsi="Tahoma" w:cs="Tahoma"/>
                                <w:color w:val="000000" w:themeColor="text1"/>
                                <w:sz w:val="18"/>
                                <w:szCs w:val="24"/>
                              </w:rPr>
                              <w:t>Presentación a la alta Gerencia de la empresa interesada en participar de manera voluntaria en la aplicación del Programa</w:t>
                            </w:r>
                            <w:r>
                              <w:rPr>
                                <w:rFonts w:ascii="Tahoma" w:hAnsi="Tahoma" w:cs="Tahoma"/>
                                <w:color w:val="000000" w:themeColor="text1"/>
                                <w:sz w:val="18"/>
                                <w:szCs w:val="24"/>
                              </w:rPr>
                              <w:t>.</w:t>
                            </w:r>
                          </w:p>
                        </w:txbxContent>
                      </v:textbox>
                    </v:rect>
                  </w:pict>
                </mc:Fallback>
              </mc:AlternateContent>
            </w:r>
            <w:r w:rsidRPr="00B044A4">
              <w:rPr>
                <w:rFonts w:ascii="Tahoma" w:hAnsi="Tahoma" w:cs="Tahoma"/>
                <w:noProof/>
                <w:sz w:val="20"/>
                <w:szCs w:val="24"/>
              </w:rPr>
              <mc:AlternateContent>
                <mc:Choice Requires="wps">
                  <w:drawing>
                    <wp:anchor distT="0" distB="0" distL="114300" distR="114300" simplePos="0" relativeHeight="251738112" behindDoc="0" locked="0" layoutInCell="1" allowOverlap="1" wp14:anchorId="691834A0" wp14:editId="60A7DF13">
                      <wp:simplePos x="0" y="0"/>
                      <wp:positionH relativeFrom="column">
                        <wp:posOffset>883285</wp:posOffset>
                      </wp:positionH>
                      <wp:positionV relativeFrom="paragraph">
                        <wp:posOffset>1153160</wp:posOffset>
                      </wp:positionV>
                      <wp:extent cx="0" cy="333375"/>
                      <wp:effectExtent l="95250" t="0" r="76200" b="66675"/>
                      <wp:wrapNone/>
                      <wp:docPr id="14" name="14 Conector recto de flecha"/>
                      <wp:cNvGraphicFramePr/>
                      <a:graphic xmlns:a="http://schemas.openxmlformats.org/drawingml/2006/main">
                        <a:graphicData uri="http://schemas.microsoft.com/office/word/2010/wordprocessingShape">
                          <wps:wsp>
                            <wps:cNvCnPr/>
                            <wps:spPr>
                              <a:xfrm>
                                <a:off x="0" y="0"/>
                                <a:ext cx="0" cy="3333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8A043A" id="14 Conector recto de flecha" o:spid="_x0000_s1026" type="#_x0000_t32" style="position:absolute;margin-left:69.55pt;margin-top:90.8pt;width:0;height:26.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Zn27QEAADsEAAAOAAAAZHJzL2Uyb0RvYy54bWysU8lu2zAQvRfoPxC815LTpItgOQen6aVo&#10;jS4fwFBDiwA3DFlL/vsOKVmu01OL6kBxmTfz3uNwcz9aw46AUXvX8vWq5gyc9J12h5b/+P746h1n&#10;MQnXCeMdtPwEkd9vX77YDKGBG9970wEySuJiM4SW9ymFpqqi7MGKuPIBHB0qj1YkWuKh6lAMlN2a&#10;6qau31SDxy6glxAj7T5Mh3xb8isFMn1RKkJipuXELZURy/iUx2q7Ec0BRei1nGmIf2BhhXZUdEn1&#10;IJJgP1H/kcpqiT56lVbS28orpSUUDaRmXT9T860XAYoWMieGxab4/9LKz8c9Mt3R3d1y5oSlO1rf&#10;sh1dlkweGeYf64ApA7IX2a8hxIZgO7fHeRXDHrP4UaHNf5LFxuLxafEYxsTktClp9zV9b+9yuuqC&#10;CxjTR/CW5UnLY0KhD30iMhObdbFYHD/FNAHPgFzUODYQ9/f1XV3Coje6e9TG5MPST7AzyI6COiGN&#10;67n0VVQS2nxwHUunQDYIRD/MYcYR0Sx8klpm6WRgKvwVFFlI4iaCz4oJKcGlc0HjKDrDFFFbgDPl&#10;3PUXltfAOT5DoTT234AXRKnsXVrAVjuPk2HX1S8eqSn+7MCkO1vw5LtTaYJiDXVouc35NeUn8Pu6&#10;wC9vfvsLAAD//wMAUEsDBBQABgAIAAAAIQAMnlYV2wAAAAsBAAAPAAAAZHJzL2Rvd25yZXYueG1s&#10;TI9BTsMwEEX3SNzBmkrsqJMWRSWNUyFQD4DLAVx7SKLE4yh2m8DpmbKB3fyZrz/vV4fFD+KKU+wC&#10;KcjXGQgkG1xHjYKP0/FxByImQ84MgVDBF0Y41Pd3lSldmOkdrzo1gkMolkZBm9JYShlti97EdRiR&#10;+PYZJm8Sy6mRbjIzh/tBbrKskN50xB9aM+Jri7bXF69A9/NRk+6bkytsVxh6I6u/lXpYLS97EAmX&#10;9GeGGz6jQ81M53AhF8XAevucs5WHXV6AuDl+N2cFm+1TDrKu5P8O9Q8AAAD//wMAUEsBAi0AFAAG&#10;AAgAAAAhALaDOJL+AAAA4QEAABMAAAAAAAAAAAAAAAAAAAAAAFtDb250ZW50X1R5cGVzXS54bWxQ&#10;SwECLQAUAAYACAAAACEAOP0h/9YAAACUAQAACwAAAAAAAAAAAAAAAAAvAQAAX3JlbHMvLnJlbHNQ&#10;SwECLQAUAAYACAAAACEAw/GZ9u0BAAA7BAAADgAAAAAAAAAAAAAAAAAuAgAAZHJzL2Uyb0RvYy54&#10;bWxQSwECLQAUAAYACAAAACEADJ5WFdsAAAALAQAADwAAAAAAAAAAAAAAAABHBAAAZHJzL2Rvd25y&#10;ZXYueG1sUEsFBgAAAAAEAAQA8wAAAE8FAAAAAA==&#10;" strokecolor="black [3213]" strokeweight="1.5pt">
                      <v:stroke endarrow="open"/>
                    </v:shape>
                  </w:pict>
                </mc:Fallback>
              </mc:AlternateContent>
            </w:r>
          </w:p>
        </w:tc>
        <w:tc>
          <w:tcPr>
            <w:tcW w:w="2349" w:type="dxa"/>
            <w:vAlign w:val="center"/>
          </w:tcPr>
          <w:p w:rsidR="002B08CB" w:rsidRPr="00B044A4" w:rsidRDefault="002B08CB" w:rsidP="00BB087E">
            <w:pPr>
              <w:pStyle w:val="Sinespaciado"/>
              <w:jc w:val="center"/>
              <w:rPr>
                <w:rFonts w:ascii="Tahoma" w:hAnsi="Tahoma" w:cs="Tahoma"/>
                <w:sz w:val="20"/>
                <w:szCs w:val="24"/>
              </w:rPr>
            </w:pPr>
            <w:r w:rsidRPr="00B044A4">
              <w:rPr>
                <w:rFonts w:ascii="Tahoma" w:hAnsi="Tahoma" w:cs="Tahoma"/>
                <w:sz w:val="24"/>
                <w:szCs w:val="24"/>
              </w:rPr>
              <w:t>Promo</w:t>
            </w:r>
            <w:r w:rsidRPr="00B044A4">
              <w:rPr>
                <w:rFonts w:ascii="Tahoma" w:hAnsi="Tahoma" w:cs="Tahoma"/>
                <w:noProof/>
                <w:sz w:val="24"/>
                <w:szCs w:val="24"/>
              </w:rPr>
              <mc:AlternateContent>
                <mc:Choice Requires="wps">
                  <w:drawing>
                    <wp:anchor distT="0" distB="0" distL="114300" distR="114300" simplePos="0" relativeHeight="251737088" behindDoc="0" locked="0" layoutInCell="1" allowOverlap="1" wp14:anchorId="2A9D06F8" wp14:editId="652115D5">
                      <wp:simplePos x="0" y="0"/>
                      <wp:positionH relativeFrom="column">
                        <wp:posOffset>3710940</wp:posOffset>
                      </wp:positionH>
                      <wp:positionV relativeFrom="paragraph">
                        <wp:posOffset>2102485</wp:posOffset>
                      </wp:positionV>
                      <wp:extent cx="0" cy="504825"/>
                      <wp:effectExtent l="95250" t="0" r="57150" b="66675"/>
                      <wp:wrapNone/>
                      <wp:docPr id="16" name="17 Conector recto de flecha"/>
                      <wp:cNvGraphicFramePr/>
                      <a:graphic xmlns:a="http://schemas.openxmlformats.org/drawingml/2006/main">
                        <a:graphicData uri="http://schemas.microsoft.com/office/word/2010/wordprocessingShape">
                          <wps:wsp>
                            <wps:cNvCnPr/>
                            <wps:spPr>
                              <a:xfrm flipH="1">
                                <a:off x="0" y="0"/>
                                <a:ext cx="0" cy="50482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D38D78" id="17 Conector recto de flecha" o:spid="_x0000_s1026" type="#_x0000_t32" style="position:absolute;margin-left:292.2pt;margin-top:165.55pt;width:0;height:39.75pt;flip:x;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yR9gEAAEUEAAAOAAAAZHJzL2Uyb0RvYy54bWysU02P2yAQvVfqf0DcGztRsxtFcfaQ7baH&#10;qo368QNYPMRIGNBA4+TfdwDH6W576Wov2MC8N2/eDJu7U2/YETBoZxs+n9WcgZWu1fbQ8J8/Ht6t&#10;OAtR2FYYZ6HhZwj8bvv2zWbwa1i4zpkWkBGJDevBN7yL0a+rKsgOehFmzoOlS+WwF5G2eKhaFAOx&#10;96Za1PVNNThsPToJIdDpfbnk28yvFMj4VakAkZmGk7aYV8zrY1qr7UasDyh8p+UoQ7xARS+0paQT&#10;1b2Igv1C/RdVryW64FScSddXTiktIddA1czrZ9V874SHXAuZE/xkU3g9WvnluEemW+rdDWdW9NSj&#10;+S3bUbNkdMgwfVgLTBmQnUh+DT6sCbazexx3we8xFX9S2FOg9p+IJNtBBbJTdvs8uQ2nyGQ5lHS6&#10;rN+vFstEXBWGxOQxxI/gepZ+Gh4iCn3oIskqugq7OH4OsQAvgAQ2lg0kYLm6XWYRwRndPmhj0mWe&#10;LNgZZEdBMxFP8zH1k6gotPlgWxbPngwRiG4Yw4wlocmCUnT+i2cDJfE3UGQmFVcEPksmpAQbLwmN&#10;pegEUyRtAtZFcpr/q8qnwDE+QSGP+P+AJ0TO7GycwL22Dv+V/eqRKvEXB0rdyYJH157zOGRraFZz&#10;N8d3lR7Dn/sMv77+7W8AAAD//wMAUEsDBBQABgAIAAAAIQBGDHyK3wAAAAsBAAAPAAAAZHJzL2Rv&#10;d25yZXYueG1sTI9BTsMwEEX3SNzBGiQ2EbVNQlWFOBVCgk0XQOEAbjwkEfY4jd0kvT1GLGA5M09/&#10;3q+2i7NswjH0nhTIlQCG1HjTU6vg4/3pZgMsRE1GW0+o4IwBtvXlRaVL42d6w2kfW5ZCKJRaQRfj&#10;UHIemg6dDis/IKXbpx+djmkcW25GPadwZ/mtEGvudE/pQ6cHfOyw+dqfnALRZjLLn1+O83EnX23W&#10;8MG3k1LXV8vDPbCIS/yD4Uc/qUOdnA7+RCYwq+BuUxQJVZDnUgJLxO/moKCQYg28rvj/DvU3AAAA&#10;//8DAFBLAQItABQABgAIAAAAIQC2gziS/gAAAOEBAAATAAAAAAAAAAAAAAAAAAAAAABbQ29udGVu&#10;dF9UeXBlc10ueG1sUEsBAi0AFAAGAAgAAAAhADj9If/WAAAAlAEAAAsAAAAAAAAAAAAAAAAALwEA&#10;AF9yZWxzLy5yZWxzUEsBAi0AFAAGAAgAAAAhADAdrJH2AQAARQQAAA4AAAAAAAAAAAAAAAAALgIA&#10;AGRycy9lMm9Eb2MueG1sUEsBAi0AFAAGAAgAAAAhAEYMfIrfAAAACwEAAA8AAAAAAAAAAAAAAAAA&#10;UAQAAGRycy9kb3ducmV2LnhtbFBLBQYAAAAABAAEAPMAAABcBQAAAAA=&#10;" strokecolor="black [3213]" strokeweight="1.25pt">
                      <v:stroke endarrow="open"/>
                    </v:shape>
                  </w:pict>
                </mc:Fallback>
              </mc:AlternateContent>
            </w:r>
            <w:r w:rsidRPr="00B044A4">
              <w:rPr>
                <w:rFonts w:ascii="Tahoma" w:hAnsi="Tahoma" w:cs="Tahoma"/>
                <w:sz w:val="24"/>
                <w:szCs w:val="24"/>
              </w:rPr>
              <w:t>tor de la STSS o Ente Externo acreditado por la STSS.</w:t>
            </w:r>
          </w:p>
        </w:tc>
      </w:tr>
      <w:tr w:rsidR="00B044A4" w:rsidRPr="00B044A4" w:rsidTr="00BB087E">
        <w:trPr>
          <w:trHeight w:val="1556"/>
        </w:trPr>
        <w:tc>
          <w:tcPr>
            <w:tcW w:w="2802" w:type="dxa"/>
            <w:vAlign w:val="center"/>
          </w:tcPr>
          <w:p w:rsidR="002B08CB" w:rsidRPr="00B044A4" w:rsidRDefault="002B08CB" w:rsidP="00BB087E">
            <w:pPr>
              <w:pStyle w:val="Sinespaciado"/>
              <w:jc w:val="center"/>
              <w:rPr>
                <w:rFonts w:ascii="Tahoma" w:hAnsi="Tahoma" w:cs="Tahoma"/>
                <w:sz w:val="20"/>
                <w:szCs w:val="24"/>
              </w:rPr>
            </w:pPr>
            <w:r w:rsidRPr="00B044A4">
              <w:rPr>
                <w:rFonts w:ascii="Tahoma" w:hAnsi="Tahoma" w:cs="Tahoma"/>
                <w:noProof/>
                <w:sz w:val="20"/>
                <w:szCs w:val="24"/>
              </w:rPr>
              <mc:AlternateContent>
                <mc:Choice Requires="wps">
                  <w:drawing>
                    <wp:anchor distT="0" distB="0" distL="114300" distR="114300" simplePos="0" relativeHeight="251743232" behindDoc="0" locked="0" layoutInCell="1" allowOverlap="1" wp14:anchorId="2E9E98CB" wp14:editId="15587F50">
                      <wp:simplePos x="0" y="0"/>
                      <wp:positionH relativeFrom="column">
                        <wp:posOffset>384810</wp:posOffset>
                      </wp:positionH>
                      <wp:positionV relativeFrom="paragraph">
                        <wp:posOffset>-121920</wp:posOffset>
                      </wp:positionV>
                      <wp:extent cx="1000125" cy="612140"/>
                      <wp:effectExtent l="0" t="0" r="28575" b="16510"/>
                      <wp:wrapNone/>
                      <wp:docPr id="21" name="19 Documento"/>
                      <wp:cNvGraphicFramePr/>
                      <a:graphic xmlns:a="http://schemas.openxmlformats.org/drawingml/2006/main">
                        <a:graphicData uri="http://schemas.microsoft.com/office/word/2010/wordprocessingShape">
                          <wps:wsp>
                            <wps:cNvSpPr/>
                            <wps:spPr>
                              <a:xfrm>
                                <a:off x="0" y="0"/>
                                <a:ext cx="1000125" cy="612140"/>
                              </a:xfrm>
                              <a:prstGeom prst="flowChartDocumen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Default="00B044A4" w:rsidP="002B08CB">
                                  <w:pPr>
                                    <w:pStyle w:val="NormalWeb"/>
                                    <w:spacing w:before="0" w:beforeAutospacing="0" w:after="0" w:afterAutospacing="0"/>
                                    <w:jc w:val="center"/>
                                  </w:pPr>
                                  <w:r>
                                    <w:rPr>
                                      <w:rFonts w:ascii="Tahoma" w:eastAsia="Times New Roman" w:hAnsi="Tahoma"/>
                                      <w:color w:val="000000"/>
                                      <w:kern w:val="24"/>
                                      <w:sz w:val="18"/>
                                      <w:szCs w:val="18"/>
                                    </w:rPr>
                                    <w:t>Carta de Entendimiento</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E98CB" id="_x0000_s1032" type="#_x0000_t114" style="position:absolute;left:0;text-align:left;margin-left:30.3pt;margin-top:-9.6pt;width:78.75pt;height:48.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MFkwIAAHUFAAAOAAAAZHJzL2Uyb0RvYy54bWysVE1vGyEQvVfqf0Dcm/2QkzZW1pHlKFWl&#10;KI2SVDljFrwrAUMBe9f99R3Yj7hp1UPVyy7DzLyZeTy4uu61IgfhfAumosVZTokwHOrW7Cr67fn2&#10;wydKfGCmZgqMqOhReHq9ev/uqrNLUUIDqhaOIIjxy85WtAnBLrPM80Zo5s/ACoNOCU6zgKbbZbVj&#10;HaJrlZV5fpF14GrrgAvvcfdmcNJVwpdS8PBVSi8CURXF3kL6uvTdxm+2umLLnWO2afnYBvuHLjRr&#10;DRadoW5YYGTv2t+gdMsdeJDhjIPOQMqWizQDTlPkb6Z5apgVaRYkx9uZJv//YPn94cGRtq5oWVBi&#10;mMYzKi7JDfC9FiZAJKizfolxT/bBjZbHZZy2l07HP85B+kTqcSZV9IFw3CzyPC/Kc0o4+i6Kslgk&#10;1rPXbOt8+CxAk7ioqFTQbRrmwtREIpYd7nzA8pg3xcfKBm5bpdIpKhM3PKi2jnvJiDISG+XIgaEA&#10;Ql/EeRDiJAqtmJnFKYe50ioclYgQyjwKiQThJGVqJEnzFZNxjjwVg6thtRhKnePU05xzRiqdACOy&#10;xCZn7BHg134n7KHnMT6miqTsOTn/W2ND8pyRKoMJc7JuDbg/ASicaqw8xE8kDdRElkK/7ZN4Liad&#10;bKE+oqAcDDfNW37b4qneMR8emMOrhZcQnwv0NuB+UNLh1auo/75nTlCivhjU9mWxQI2QkIzF+ccS&#10;DXfq2Z56zF5vAA8X5YvV0jLGBzUtpQP9gq/EOlZFFzMca1eUBzcZmzA8CfjOcLFepzC8n5aFO/Nk&#10;eQSPvEXhPfcvzNlRqgFFfg/TNWXLNyIdYmOmgfU+gGyTgiNzA08jo3i3kzTGdyg+Hqd2inp9LVc/&#10;AQAA//8DAFBLAwQUAAYACAAAACEA9MAFbd0AAAAJAQAADwAAAGRycy9kb3ducmV2LnhtbEyPMU/D&#10;MBCFdyT+g3VIbK3tIKUhjVOhVt2yUFjY3PhIotrnKHab9N9jJhhP79N731W7xVl2wykMnhTItQCG&#10;1HozUKfg8+O4KoCFqMlo6wkV3DHArn58qHRp/EzveDvFjqUSCqVW0Mc4lpyHtkenw9qPSCn79pPT&#10;MZ1Tx82k51TuLM+EyLnTA6WFXo+477G9nK5OgTgsx6/7wTWmeSlmnIx0+8Yq9fy0vG2BRVziHwy/&#10;+kkd6uR09lcygVkFucgTqWAlXzNgCchkIYGdFWw2GfC64v8/qH8AAAD//wMAUEsBAi0AFAAGAAgA&#10;AAAhALaDOJL+AAAA4QEAABMAAAAAAAAAAAAAAAAAAAAAAFtDb250ZW50X1R5cGVzXS54bWxQSwEC&#10;LQAUAAYACAAAACEAOP0h/9YAAACUAQAACwAAAAAAAAAAAAAAAAAvAQAAX3JlbHMvLnJlbHNQSwEC&#10;LQAUAAYACAAAACEAKOMDBZMCAAB1BQAADgAAAAAAAAAAAAAAAAAuAgAAZHJzL2Uyb0RvYy54bWxQ&#10;SwECLQAUAAYACAAAACEA9MAFbd0AAAAJAQAADwAAAAAAAAAAAAAAAADtBAAAZHJzL2Rvd25yZXYu&#10;eG1sUEsFBgAAAAAEAAQA8wAAAPcFAAAAAA==&#10;" filled="f" strokecolor="black [3213]" strokeweight="2pt">
                      <v:textbox>
                        <w:txbxContent>
                          <w:p w:rsidR="00B044A4" w:rsidRDefault="00B044A4" w:rsidP="002B08CB">
                            <w:pPr>
                              <w:pStyle w:val="NormalWeb"/>
                              <w:spacing w:before="0" w:beforeAutospacing="0" w:after="0" w:afterAutospacing="0"/>
                              <w:jc w:val="center"/>
                            </w:pPr>
                            <w:r>
                              <w:rPr>
                                <w:rFonts w:ascii="Tahoma" w:eastAsia="Times New Roman" w:hAnsi="Tahoma"/>
                                <w:color w:val="000000"/>
                                <w:kern w:val="24"/>
                                <w:sz w:val="18"/>
                                <w:szCs w:val="18"/>
                              </w:rPr>
                              <w:t>Carta de Entendimiento</w:t>
                            </w:r>
                          </w:p>
                        </w:txbxContent>
                      </v:textbox>
                    </v:shape>
                  </w:pict>
                </mc:Fallback>
              </mc:AlternateContent>
            </w:r>
          </w:p>
        </w:tc>
        <w:tc>
          <w:tcPr>
            <w:tcW w:w="3827" w:type="dxa"/>
            <w:vAlign w:val="center"/>
          </w:tcPr>
          <w:p w:rsidR="002B08CB" w:rsidRPr="00B044A4" w:rsidRDefault="002B08CB" w:rsidP="00BB087E">
            <w:pPr>
              <w:pStyle w:val="Sinespaciado"/>
              <w:jc w:val="center"/>
              <w:rPr>
                <w:rFonts w:ascii="Tahoma" w:hAnsi="Tahoma" w:cs="Tahoma"/>
                <w:sz w:val="20"/>
                <w:szCs w:val="24"/>
              </w:rPr>
            </w:pPr>
            <w:r w:rsidRPr="00B044A4">
              <w:rPr>
                <w:rFonts w:ascii="Tahoma" w:hAnsi="Tahoma" w:cs="Tahoma"/>
                <w:noProof/>
                <w:sz w:val="20"/>
                <w:szCs w:val="24"/>
              </w:rPr>
              <mc:AlternateContent>
                <mc:Choice Requires="wps">
                  <w:drawing>
                    <wp:anchor distT="0" distB="0" distL="114300" distR="114300" simplePos="0" relativeHeight="251744256" behindDoc="0" locked="0" layoutInCell="1" allowOverlap="1" wp14:anchorId="39821432" wp14:editId="4E4D89B8">
                      <wp:simplePos x="0" y="0"/>
                      <wp:positionH relativeFrom="column">
                        <wp:posOffset>890905</wp:posOffset>
                      </wp:positionH>
                      <wp:positionV relativeFrom="paragraph">
                        <wp:posOffset>802640</wp:posOffset>
                      </wp:positionV>
                      <wp:extent cx="0" cy="371475"/>
                      <wp:effectExtent l="95250" t="0" r="95250" b="66675"/>
                      <wp:wrapNone/>
                      <wp:docPr id="24" name="24 Conector recto de flecha"/>
                      <wp:cNvGraphicFramePr/>
                      <a:graphic xmlns:a="http://schemas.openxmlformats.org/drawingml/2006/main">
                        <a:graphicData uri="http://schemas.microsoft.com/office/word/2010/wordprocessingShape">
                          <wps:wsp>
                            <wps:cNvCnPr/>
                            <wps:spPr>
                              <a:xfrm>
                                <a:off x="0" y="0"/>
                                <a:ext cx="0" cy="3714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E919AD" id="24 Conector recto de flecha" o:spid="_x0000_s1026" type="#_x0000_t32" style="position:absolute;margin-left:70.15pt;margin-top:63.2pt;width:0;height:29.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HhQ7wEAADsEAAAOAAAAZHJzL2Uyb0RvYy54bWysU01vEzEQvSPxHyzfyW5CSmmUTQ8p5YIg&#10;KvQHuN5x1pK/NDbZ5N8z9m42pJxAXPw5b+a95/H6/mgNOwBG7V3D57OaM3DSt9rtG/784/HdR85i&#10;Eq4Vxjto+Akiv9+8fbPuwwoWvvOmBWSUxMVVHxrepRRWVRVlB1bEmQ/g6FJ5tCLRFvdVi6Kn7NZU&#10;i7r+UPUe24BeQox0+jBc8k3JrxTI9E2pCImZhhO3VEYs40seq81arPYoQqflSEP8AwsrtKOiU6oH&#10;kQT7ifqPVFZL9NGrNJPeVl4pLaFoIDXz+pWa750IULSQOTFMNsX/l1Z+PeyQ6bbhiyVnTlh6o8WS&#10;bemxZPLIME+sBaYMyE5kv/oQVwTbuh2Ouxh2mMUfFdo8kyx2LB6fJo/hmJgcDiWdvr+dL29vcrrq&#10;ggsY02fwluVFw2NCofddIjIDm3mxWBy+xDQAz4Bc1DjWUwfe1Td1CYve6PZRG5MvSz/B1iA7COqE&#10;dJyPpa+iktDmk2tZOgWyQSD6fgwzjohm4YPUskonA0PhJ1BkIYkbCL4qJqQEl84FjaPoDFNEbQKO&#10;lHPXX1heA8f4DIXS2H8DnhClsndpAlvtPA6GXVe/eKSG+LMDg+5swYtvT6UJijXUoeU1x9+Uv8Dv&#10;+wK//PnNLwAAAP//AwBQSwMEFAAGAAgAAAAhAK+SJJPaAAAACwEAAA8AAABkcnMvZG93bnJldi54&#10;bWxMj0FOwzAQRfdI3MGaSuyo0xJFbYhTIVAPgMsBprZJosTjKHabwOmZsoHd/zNff95Uh8UP4uqm&#10;2AVSsFlnIByZYDtqFHycjo87EDEhWRwCOQVfLsKhvr+rsLRhpnd31akRXEKxRAVtSmMpZTSt8xjX&#10;YXTEu88weUxsp0baCWcu94PcZlkhPXbEF1oc3WvrTK8vXoHu56Mm3TcnW5iuQHojo7+VelgtL88g&#10;klvSXxhu+IwONTOdw4VsFAP7PHviKIttkYO4JX4nZxa7fA+yruT/H+ofAAAA//8DAFBLAQItABQA&#10;BgAIAAAAIQC2gziS/gAAAOEBAAATAAAAAAAAAAAAAAAAAAAAAABbQ29udGVudF9UeXBlc10ueG1s&#10;UEsBAi0AFAAGAAgAAAAhADj9If/WAAAAlAEAAAsAAAAAAAAAAAAAAAAALwEAAF9yZWxzLy5yZWxz&#10;UEsBAi0AFAAGAAgAAAAhADh0eFDvAQAAOwQAAA4AAAAAAAAAAAAAAAAALgIAAGRycy9lMm9Eb2Mu&#10;eG1sUEsBAi0AFAAGAAgAAAAhAK+SJJPaAAAACwEAAA8AAAAAAAAAAAAAAAAASQQAAGRycy9kb3du&#10;cmV2LnhtbFBLBQYAAAAABAAEAPMAAABQBQAAAAA=&#10;" strokecolor="black [3213]" strokeweight="1.5pt">
                      <v:stroke endarrow="open"/>
                    </v:shape>
                  </w:pict>
                </mc:Fallback>
              </mc:AlternateContent>
            </w:r>
            <w:r w:rsidRPr="00B044A4">
              <w:rPr>
                <w:rFonts w:ascii="Tahoma" w:hAnsi="Tahoma" w:cs="Tahoma"/>
                <w:noProof/>
                <w:sz w:val="20"/>
                <w:szCs w:val="24"/>
              </w:rPr>
              <mc:AlternateContent>
                <mc:Choice Requires="wps">
                  <w:drawing>
                    <wp:anchor distT="0" distB="0" distL="114300" distR="114300" simplePos="0" relativeHeight="251742208" behindDoc="0" locked="0" layoutInCell="1" allowOverlap="1" wp14:anchorId="0EC7CC7C" wp14:editId="21FC58D6">
                      <wp:simplePos x="0" y="0"/>
                      <wp:positionH relativeFrom="column">
                        <wp:posOffset>83185</wp:posOffset>
                      </wp:positionH>
                      <wp:positionV relativeFrom="paragraph">
                        <wp:posOffset>172085</wp:posOffset>
                      </wp:positionV>
                      <wp:extent cx="1619250" cy="600075"/>
                      <wp:effectExtent l="0" t="0" r="19050" b="28575"/>
                      <wp:wrapNone/>
                      <wp:docPr id="27" name="27 Rectángulo"/>
                      <wp:cNvGraphicFramePr/>
                      <a:graphic xmlns:a="http://schemas.openxmlformats.org/drawingml/2006/main">
                        <a:graphicData uri="http://schemas.microsoft.com/office/word/2010/wordprocessingShape">
                          <wps:wsp>
                            <wps:cNvSpPr/>
                            <wps:spPr>
                              <a:xfrm>
                                <a:off x="0" y="0"/>
                                <a:ext cx="1619250" cy="600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Pr="00327A2D" w:rsidRDefault="00B044A4" w:rsidP="002B08CB">
                                  <w:pPr>
                                    <w:jc w:val="center"/>
                                    <w:rPr>
                                      <w:rFonts w:ascii="Tahoma" w:hAnsi="Tahoma" w:cs="Tahoma"/>
                                      <w:color w:val="000000" w:themeColor="text1"/>
                                      <w:sz w:val="14"/>
                                      <w:szCs w:val="20"/>
                                    </w:rPr>
                                  </w:pPr>
                                  <w:r w:rsidRPr="00327A2D">
                                    <w:rPr>
                                      <w:rFonts w:ascii="Tahoma" w:hAnsi="Tahoma" w:cs="Tahoma"/>
                                      <w:color w:val="000000" w:themeColor="text1"/>
                                      <w:sz w:val="18"/>
                                      <w:szCs w:val="24"/>
                                    </w:rPr>
                                    <w:t>Firma de Carta de Entendimiento entre la STSS y la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7CC7C" id="27 Rectángulo" o:spid="_x0000_s1033" style="position:absolute;left:0;text-align:left;margin-left:6.55pt;margin-top:13.55pt;width:127.5pt;height:47.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2pQIAAJoFAAAOAAAAZHJzL2Uyb0RvYy54bWysVM1u2zAMvg/YOwi6r/5B06xGnSJo0WFA&#10;0Rb9Qc+KLMUGZFGTlNjZ2+xZ9mKjZMfJumKHYRdZFMmP5GeSF5d9q8hWWNeALml2klIiNIeq0euS&#10;vjzffPpMifNMV0yBFiXdCUcvFx8/XHSmEDnUoCphCYJoV3SmpLX3pkgSx2vRMncCRmhUSrAt8yja&#10;dVJZ1iF6q5I8Tc+SDmxlLHDhHL5eD0q6iPhSCu7vpXTCE1VSzM3H08ZzFc5kccGKtWWmbviYBvuH&#10;LFrWaAw6QV0zz8jGNn9AtQ234ED6Ew5tAlI2XMQasJosfVPNU82MiLUgOc5MNLn/B8vvtg+WNFVJ&#10;8zklmrX4j/I5eUTifv7Q642CQFFnXIGWT+bBjpLDa6i3l7YNX6yE9JHW3USr6D3h+JidZef5DNnn&#10;qDtL03Q+C6DJwdtY578IaEm4lNRi9Mgm2946P5juTUIwDTeNUvjOCqXD6UA1VXiLQugdcaUs2TL8&#10;677PxmhHVhg7eCahsKGUePM7JQbURyGRFUw+j4nEfjxgMs6F9tmgqlklhlAzrC22FMJPHrFQpREw&#10;IEtMcsIeAX7Pd489lD3aB1cR23lyTv+W2OA8ecTIoP3k3DYa7HsACqsaIw/2e5IGagJLvl/1sWPm&#10;wTK8rKDaYRdZGMbLGX7T4I+8Zc4/MIvzhP8ed4S/x0Mq6EoK442SGuz3996DPbY5ainpcD5L6r5t&#10;mBWUqK8aB+A8Oz0NAx2F09k8R8Eea1bHGr1prwCbIcNtZHi8Bnuv9ldpoX3FVbIMUVHFNMfYJeXe&#10;7oUrP+wNXEZcLJfRDIfYMH+rnwwP4IHn0KjP/SuzZuxmj3NwB/tZZsWbph5sg6eG5caDbGLHH3gd&#10;/wAugNhK47IKG+ZYjlaHlbr4BQAA//8DAFBLAwQUAAYACAAAACEA8DOCyN8AAAAJAQAADwAAAGRy&#10;cy9kb3ducmV2LnhtbEyPQUvDQBCF74L/YRnBS7GbRIglZlOKUFsEBasevG2z02wwO7tkt238944n&#10;Pc083uPNN/VycoM44Rh7TwryeQYCqfWmp07B+9v6ZgEiJk1GD55QwTdGWDaXF7WujD/TK552qRNc&#10;QrHSCmxKoZIythadjnMfkNg7+NHpxHLspBn1mcvdIIssK6XTPfEFqwM+WGy/dkenYL2xs5V8ev4I&#10;2/hycMU2PG5mn0pdX02rexAJp/QXhl98RoeGmfb+SCaKgfVtzkkFxR1P9otywcuejSIvQTa1/P9B&#10;8wMAAP//AwBQSwECLQAUAAYACAAAACEAtoM4kv4AAADhAQAAEwAAAAAAAAAAAAAAAAAAAAAAW0Nv&#10;bnRlbnRfVHlwZXNdLnhtbFBLAQItABQABgAIAAAAIQA4/SH/1gAAAJQBAAALAAAAAAAAAAAAAAAA&#10;AC8BAABfcmVscy8ucmVsc1BLAQItABQABgAIAAAAIQAAIN+2pQIAAJoFAAAOAAAAAAAAAAAAAAAA&#10;AC4CAABkcnMvZTJvRG9jLnhtbFBLAQItABQABgAIAAAAIQDwM4LI3wAAAAkBAAAPAAAAAAAAAAAA&#10;AAAAAP8EAABkcnMvZG93bnJldi54bWxQSwUGAAAAAAQABADzAAAACwYAAAAA&#10;" filled="f" strokecolor="black [3213]" strokeweight="2pt">
                      <v:textbox>
                        <w:txbxContent>
                          <w:p w:rsidR="00B044A4" w:rsidRPr="00327A2D" w:rsidRDefault="00B044A4" w:rsidP="002B08CB">
                            <w:pPr>
                              <w:jc w:val="center"/>
                              <w:rPr>
                                <w:rFonts w:ascii="Tahoma" w:hAnsi="Tahoma" w:cs="Tahoma"/>
                                <w:color w:val="000000" w:themeColor="text1"/>
                                <w:sz w:val="14"/>
                                <w:szCs w:val="20"/>
                              </w:rPr>
                            </w:pPr>
                            <w:r w:rsidRPr="00327A2D">
                              <w:rPr>
                                <w:rFonts w:ascii="Tahoma" w:hAnsi="Tahoma" w:cs="Tahoma"/>
                                <w:color w:val="000000" w:themeColor="text1"/>
                                <w:sz w:val="18"/>
                                <w:szCs w:val="24"/>
                              </w:rPr>
                              <w:t>Firma de Carta de Entendimiento entre la STSS y la Empresa</w:t>
                            </w:r>
                          </w:p>
                        </w:txbxContent>
                      </v:textbox>
                    </v:rect>
                  </w:pict>
                </mc:Fallback>
              </mc:AlternateContent>
            </w:r>
            <w:r w:rsidRPr="00B044A4">
              <w:rPr>
                <w:rFonts w:ascii="Tahoma" w:hAnsi="Tahoma" w:cs="Tahoma"/>
                <w:noProof/>
                <w:sz w:val="20"/>
                <w:szCs w:val="24"/>
              </w:rPr>
              <mc:AlternateContent>
                <mc:Choice Requires="wps">
                  <w:drawing>
                    <wp:anchor distT="0" distB="0" distL="114300" distR="114300" simplePos="0" relativeHeight="251741184" behindDoc="0" locked="0" layoutInCell="1" allowOverlap="1" wp14:anchorId="4647E124" wp14:editId="4E950296">
                      <wp:simplePos x="0" y="0"/>
                      <wp:positionH relativeFrom="column">
                        <wp:posOffset>5611495</wp:posOffset>
                      </wp:positionH>
                      <wp:positionV relativeFrom="paragraph">
                        <wp:posOffset>569595</wp:posOffset>
                      </wp:positionV>
                      <wp:extent cx="0" cy="504825"/>
                      <wp:effectExtent l="95250" t="0" r="57150" b="66675"/>
                      <wp:wrapNone/>
                      <wp:docPr id="49" name="17 Conector recto de flecha"/>
                      <wp:cNvGraphicFramePr/>
                      <a:graphic xmlns:a="http://schemas.openxmlformats.org/drawingml/2006/main">
                        <a:graphicData uri="http://schemas.microsoft.com/office/word/2010/wordprocessingShape">
                          <wps:wsp>
                            <wps:cNvCnPr/>
                            <wps:spPr>
                              <a:xfrm flipH="1">
                                <a:off x="0" y="0"/>
                                <a:ext cx="0" cy="50482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CF79D6" id="17 Conector recto de flecha" o:spid="_x0000_s1026" type="#_x0000_t32" style="position:absolute;margin-left:441.85pt;margin-top:44.85pt;width:0;height:39.75pt;flip:x;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Bo9QEAAEUEAAAOAAAAZHJzL2Uyb0RvYy54bWysU02P0zAQvSPxHyzfadJqy5aq6R66LBwQ&#10;VAv8AK8zbiw5tjU2TfvvGdtpyi5cQFz8Oe/Nm+fx5u7UG3YEDNrZhs9nNWdgpWu1PTT8+7eHNyvO&#10;QhS2FcZZaPgZAr/bvn61GfwaFq5zpgVkRGLDevAN72L066oKsoNehJnzYOlSOexFpC0eqhbFQOy9&#10;qRZ1/bYaHLYenYQQ6PS+XPJt5lcKZPyiVIDITMNJW8wj5vEpjdV2I9YHFL7TcpQh/kFFL7SlpBPV&#10;vYiC/UD9G1WvJbrgVJxJ11dOKS0h10DVzOsX1XzthIdcC5kT/GRT+H+08vNxj0y3Db95x5kVPb3R&#10;/Jbt6LFkdMgwTawFpgzITiS/Bh/WBNvZPY674PeYij8p7ClQ+49Eku2gAtkpu32e3IZTZLIcSjpd&#10;1jerxTIRV4UhMXkM8QO4nqVFw0NEoQ9dJFlFV2EXx08hFuAFkMDGsoEELFe3yywiOKPbB21Musyd&#10;BTuD7CioJ+JpPqZ+FhWFNu9ty+LZkyEC0Q1jmLEkNFlQis6reDZQEj+CIjOpuCLwRTIhJdh4SWgs&#10;RSeYImkTsC6SU/9fVT4HjvEJCrnF/wY8IXJmZ+ME7rV1+KfsV49Uib84UOpOFjy59pzbIVtDvZpf&#10;c/xX6TP8us/w6+/f/gQAAP//AwBQSwMEFAAGAAgAAAAhAIGnoCTdAAAACgEAAA8AAABkcnMvZG93&#10;bnJldi54bWxMj01OwzAQhfdI3MEaJDYRddJKJU3jVAgJNiyghQO48TSJsMdp7Cbh9gxiAav5+/Te&#10;m3I3OytGHELnSUG2SEEg1d501Cj4eH+6y0GEqMlo6wkVfGGAXXV9VerC+In2OB5iI1iEQqEVtDH2&#10;hZShbtHpsPA9Et9OfnA68jg00gx6YnFn5TJN19Lpjtih1T0+tlh/Hi5OQdokWbJ6fj1P55fszSa1&#10;7H0zKnV7Mz9sQUSc4x8MP/E5OlSc6egvZIKwCvJ8dc8oNxuuDPwujkyuN0uQVSn/v1B9AwAA//8D&#10;AFBLAQItABQABgAIAAAAIQC2gziS/gAAAOEBAAATAAAAAAAAAAAAAAAAAAAAAABbQ29udGVudF9U&#10;eXBlc10ueG1sUEsBAi0AFAAGAAgAAAAhADj9If/WAAAAlAEAAAsAAAAAAAAAAAAAAAAALwEAAF9y&#10;ZWxzLy5yZWxzUEsBAi0AFAAGAAgAAAAhACO0oGj1AQAARQQAAA4AAAAAAAAAAAAAAAAALgIAAGRy&#10;cy9lMm9Eb2MueG1sUEsBAi0AFAAGAAgAAAAhAIGnoCTdAAAACgEAAA8AAAAAAAAAAAAAAAAATwQA&#10;AGRycy9kb3ducmV2LnhtbFBLBQYAAAAABAAEAPMAAABZBQAAAAA=&#10;" strokecolor="black [3213]" strokeweight="1.25pt">
                      <v:stroke endarrow="open"/>
                    </v:shape>
                  </w:pict>
                </mc:Fallback>
              </mc:AlternateContent>
            </w:r>
            <w:r w:rsidRPr="00B044A4">
              <w:rPr>
                <w:rFonts w:ascii="Tahoma" w:hAnsi="Tahoma" w:cs="Tahoma"/>
                <w:noProof/>
                <w:sz w:val="20"/>
                <w:szCs w:val="24"/>
              </w:rPr>
              <mc:AlternateContent>
                <mc:Choice Requires="wps">
                  <w:drawing>
                    <wp:anchor distT="0" distB="0" distL="114300" distR="114300" simplePos="0" relativeHeight="251740160" behindDoc="0" locked="0" layoutInCell="1" allowOverlap="1" wp14:anchorId="689AA7A7" wp14:editId="101EA13D">
                      <wp:simplePos x="0" y="0"/>
                      <wp:positionH relativeFrom="column">
                        <wp:posOffset>5611495</wp:posOffset>
                      </wp:positionH>
                      <wp:positionV relativeFrom="paragraph">
                        <wp:posOffset>569595</wp:posOffset>
                      </wp:positionV>
                      <wp:extent cx="0" cy="504825"/>
                      <wp:effectExtent l="95250" t="0" r="57150" b="66675"/>
                      <wp:wrapNone/>
                      <wp:docPr id="62" name="17 Conector recto de flecha"/>
                      <wp:cNvGraphicFramePr/>
                      <a:graphic xmlns:a="http://schemas.openxmlformats.org/drawingml/2006/main">
                        <a:graphicData uri="http://schemas.microsoft.com/office/word/2010/wordprocessingShape">
                          <wps:wsp>
                            <wps:cNvCnPr/>
                            <wps:spPr>
                              <a:xfrm flipH="1">
                                <a:off x="0" y="0"/>
                                <a:ext cx="0" cy="50482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54B975" id="17 Conector recto de flecha" o:spid="_x0000_s1026" type="#_x0000_t32" style="position:absolute;margin-left:441.85pt;margin-top:44.85pt;width:0;height:39.75pt;flip:x;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Tn9QEAAEUEAAAOAAAAZHJzL2Uyb0RvYy54bWysU8tu2zAQvBfoPxC815KNOjEMyzk4TXso&#10;WqOPD2CopUWAIokla9l/3yUpy03aS4Nc+NyZnR0uN3en3rAjYNDONnw+qzkDK12r7aHhP388vFtx&#10;FqKwrTDOQsPPEPjd9u2bzeDXsHCdMy0gIxIb1oNveBejX1dVkB30IsycB0uXymEvIm3xULUoBmLv&#10;TbWo65tqcNh6dBJCoNP7csm3mV8pkPGrUgEiMw0nbTGPmMfHNFbbjVgfUPhOy1GGeIGKXmhLSSeq&#10;exEF+4X6L6peS3TBqTiTrq+cUlpCroGqmdfPqvneCQ+5FjIn+Mmm8Hq08stxj0y3Db9ZcGZFT280&#10;v2U7eiwZHTJME2uBKQOyE8mvwYc1wXZ2j+Mu+D2m4k8KewrU/hORZDuoQHbKbp8nt+EUmSyHkk6X&#10;9fvVYpmIq8KQmDyG+BFcz9Ki4SGi0Icukqyiq7CL4+cQC/ACSGBj2UAClqvbZRYRnNHtgzYmXebO&#10;gp1BdhTUE/E0H1M/iYpCmw+2ZfHsyRCB6IYxzFgSmiwoRedVPBsoib+BIjOpuCLwWTIhJdh4SWgs&#10;RSeYImkTsC6SU/9fVT4FjvEJCrnF/wc8IXJmZ+ME7rV1+K/sV49Uib84UOpOFjy69pzbIVtDvZpf&#10;c/xX6TP8uc/w6+/f/gYAAP//AwBQSwMEFAAGAAgAAAAhAIGnoCTdAAAACgEAAA8AAABkcnMvZG93&#10;bnJldi54bWxMj01OwzAQhfdI3MEaJDYRddJKJU3jVAgJNiyghQO48TSJsMdp7Cbh9gxiAav5+/Te&#10;m3I3OytGHELnSUG2SEEg1d501Cj4eH+6y0GEqMlo6wkVfGGAXXV9VerC+In2OB5iI1iEQqEVtDH2&#10;hZShbtHpsPA9Et9OfnA68jg00gx6YnFn5TJN19Lpjtih1T0+tlh/Hi5OQdokWbJ6fj1P55fszSa1&#10;7H0zKnV7Mz9sQUSc4x8MP/E5OlSc6egvZIKwCvJ8dc8oNxuuDPwujkyuN0uQVSn/v1B9AwAA//8D&#10;AFBLAQItABQABgAIAAAAIQC2gziS/gAAAOEBAAATAAAAAAAAAAAAAAAAAAAAAABbQ29udGVudF9U&#10;eXBlc10ueG1sUEsBAi0AFAAGAAgAAAAhADj9If/WAAAAlAEAAAsAAAAAAAAAAAAAAAAALwEAAF9y&#10;ZWxzLy5yZWxzUEsBAi0AFAAGAAgAAAAhADLfNOf1AQAARQQAAA4AAAAAAAAAAAAAAAAALgIAAGRy&#10;cy9lMm9Eb2MueG1sUEsBAi0AFAAGAAgAAAAhAIGnoCTdAAAACgEAAA8AAAAAAAAAAAAAAAAATwQA&#10;AGRycy9kb3ducmV2LnhtbFBLBQYAAAAABAAEAPMAAABZBQAAAAA=&#10;" strokecolor="black [3213]" strokeweight="1.25pt">
                      <v:stroke endarrow="open"/>
                    </v:shape>
                  </w:pict>
                </mc:Fallback>
              </mc:AlternateContent>
            </w:r>
            <w:r w:rsidRPr="00B044A4">
              <w:rPr>
                <w:rFonts w:ascii="Tahoma" w:hAnsi="Tahoma" w:cs="Tahoma"/>
                <w:noProof/>
                <w:sz w:val="20"/>
                <w:szCs w:val="24"/>
              </w:rPr>
              <mc:AlternateContent>
                <mc:Choice Requires="wps">
                  <w:drawing>
                    <wp:anchor distT="0" distB="0" distL="114300" distR="114300" simplePos="0" relativeHeight="251739136" behindDoc="0" locked="0" layoutInCell="1" allowOverlap="1" wp14:anchorId="1691043D" wp14:editId="545C5FF1">
                      <wp:simplePos x="0" y="0"/>
                      <wp:positionH relativeFrom="column">
                        <wp:posOffset>5611495</wp:posOffset>
                      </wp:positionH>
                      <wp:positionV relativeFrom="paragraph">
                        <wp:posOffset>569595</wp:posOffset>
                      </wp:positionV>
                      <wp:extent cx="0" cy="504825"/>
                      <wp:effectExtent l="95250" t="0" r="57150" b="66675"/>
                      <wp:wrapNone/>
                      <wp:docPr id="63" name="17 Conector recto de flecha"/>
                      <wp:cNvGraphicFramePr/>
                      <a:graphic xmlns:a="http://schemas.openxmlformats.org/drawingml/2006/main">
                        <a:graphicData uri="http://schemas.microsoft.com/office/word/2010/wordprocessingShape">
                          <wps:wsp>
                            <wps:cNvCnPr/>
                            <wps:spPr>
                              <a:xfrm flipH="1">
                                <a:off x="0" y="0"/>
                                <a:ext cx="0" cy="50482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32E7F0" id="17 Conector recto de flecha" o:spid="_x0000_s1026" type="#_x0000_t32" style="position:absolute;margin-left:441.85pt;margin-top:44.85pt;width:0;height:39.75pt;flip:x;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yG9QEAAEUEAAAOAAAAZHJzL2Uyb0RvYy54bWysU02P0zAQvSPxHyzfadJCd6uq6R66LBwQ&#10;VAv8AK8zbiw5tjU2TfvvGdtpyi5cQFz8Oe/Nm+fx5u7UG3YEDNrZhs9nNWdgpWu1PTT8+7eHNyvO&#10;QhS2FcZZaPgZAr/bvn61GfwaFq5zpgVkRGLDevAN72L066oKsoNehJnzYOlSOexFpC0eqhbFQOy9&#10;qRZ1fVMNDluPTkIIdHpfLvk28ysFMn5RKkBkpuGkLeYR8/iUxmq7EesDCt9pOcoQ/6CiF9pS0onq&#10;XkTBfqD+jarXEl1wKs6k6yunlJaQa6Bq5vWLar52wkOuhcwJfrIp/D9a+fm4R6bbht+85cyKnt5o&#10;fst29FgyOmSYJtYCUwZkJ5Jfgw9rgu3sHsdd8HtMxZ8U9hSo/UciyXZQgeyU3T5PbsMpMlkOJZ0u&#10;63erxTIRV4UhMXkM8QO4nqVFw0NEoQ9dJFlFV2EXx08hFuAFkMDGsoEELFe3yywiOKPbB21Musyd&#10;BTuD7CioJ+JpPqZ+FhWFNu9ty+LZkyEC0Q1jmLEkNFlQis6reDZQEj+CIjOpuCLwRTIhJdh4SWgs&#10;RSeYImkTsC6SU/9fVT4HjvEJCrnF/wY8IXJmZ+ME7rV1+KfsV49Uib84UOpOFjy59pzbIVtDvZpf&#10;c/xX6TP8us/w6+/f/gQAAP//AwBQSwMEFAAGAAgAAAAhAIGnoCTdAAAACgEAAA8AAABkcnMvZG93&#10;bnJldi54bWxMj01OwzAQhfdI3MEaJDYRddJKJU3jVAgJNiyghQO48TSJsMdp7Cbh9gxiAav5+/Te&#10;m3I3OytGHELnSUG2SEEg1d501Cj4eH+6y0GEqMlo6wkVfGGAXXV9VerC+In2OB5iI1iEQqEVtDH2&#10;hZShbtHpsPA9Et9OfnA68jg00gx6YnFn5TJN19Lpjtih1T0+tlh/Hi5OQdokWbJ6fj1P55fszSa1&#10;7H0zKnV7Mz9sQUSc4x8MP/E5OlSc6egvZIKwCvJ8dc8oNxuuDPwujkyuN0uQVSn/v1B9AwAA//8D&#10;AFBLAQItABQABgAIAAAAIQC2gziS/gAAAOEBAAATAAAAAAAAAAAAAAAAAAAAAABbQ29udGVudF9U&#10;eXBlc10ueG1sUEsBAi0AFAAGAAgAAAAhADj9If/WAAAAlAEAAAsAAAAAAAAAAAAAAAAALwEAAF9y&#10;ZWxzLy5yZWxzUEsBAi0AFAAGAAgAAAAhABdynIb1AQAARQQAAA4AAAAAAAAAAAAAAAAALgIAAGRy&#10;cy9lMm9Eb2MueG1sUEsBAi0AFAAGAAgAAAAhAIGnoCTdAAAACgEAAA8AAAAAAAAAAAAAAAAATwQA&#10;AGRycy9kb3ducmV2LnhtbFBLBQYAAAAABAAEAPMAAABZBQAAAAA=&#10;" strokecolor="black [3213]" strokeweight="1.25pt">
                      <v:stroke endarrow="open"/>
                    </v:shape>
                  </w:pict>
                </mc:Fallback>
              </mc:AlternateContent>
            </w:r>
          </w:p>
        </w:tc>
        <w:tc>
          <w:tcPr>
            <w:tcW w:w="2349" w:type="dxa"/>
            <w:vAlign w:val="center"/>
          </w:tcPr>
          <w:p w:rsidR="002B08CB" w:rsidRPr="00B044A4" w:rsidRDefault="002B08CB" w:rsidP="00BB087E">
            <w:pPr>
              <w:pStyle w:val="Sinespaciado"/>
              <w:jc w:val="center"/>
              <w:rPr>
                <w:rFonts w:ascii="Tahoma" w:hAnsi="Tahoma" w:cs="Tahoma"/>
                <w:sz w:val="20"/>
                <w:szCs w:val="24"/>
              </w:rPr>
            </w:pPr>
            <w:r w:rsidRPr="00B044A4">
              <w:rPr>
                <w:rFonts w:ascii="Tahoma" w:hAnsi="Tahoma" w:cs="Tahoma"/>
                <w:sz w:val="24"/>
                <w:szCs w:val="24"/>
              </w:rPr>
              <w:t>La Empresa y la STSS</w:t>
            </w:r>
          </w:p>
        </w:tc>
      </w:tr>
      <w:tr w:rsidR="00B044A4" w:rsidRPr="00B044A4" w:rsidTr="00BB087E">
        <w:trPr>
          <w:trHeight w:val="1556"/>
        </w:trPr>
        <w:tc>
          <w:tcPr>
            <w:tcW w:w="2802" w:type="dxa"/>
            <w:vAlign w:val="center"/>
          </w:tcPr>
          <w:p w:rsidR="002B08CB" w:rsidRPr="00B044A4" w:rsidRDefault="002B08CB" w:rsidP="00BB087E">
            <w:pPr>
              <w:pStyle w:val="Sinespaciado"/>
              <w:jc w:val="center"/>
              <w:rPr>
                <w:rFonts w:ascii="Tahoma" w:hAnsi="Tahoma" w:cs="Tahoma"/>
                <w:noProof/>
                <w:sz w:val="20"/>
                <w:szCs w:val="24"/>
              </w:rPr>
            </w:pPr>
            <w:r w:rsidRPr="00B044A4">
              <w:rPr>
                <w:rFonts w:ascii="Tahoma" w:hAnsi="Tahoma" w:cs="Tahoma"/>
                <w:noProof/>
                <w:sz w:val="20"/>
                <w:szCs w:val="24"/>
              </w:rPr>
              <mc:AlternateContent>
                <mc:Choice Requires="wps">
                  <w:drawing>
                    <wp:anchor distT="0" distB="0" distL="114300" distR="114300" simplePos="0" relativeHeight="251747328" behindDoc="0" locked="0" layoutInCell="1" allowOverlap="1" wp14:anchorId="7B1CC372" wp14:editId="1982D431">
                      <wp:simplePos x="0" y="0"/>
                      <wp:positionH relativeFrom="column">
                        <wp:posOffset>398145</wp:posOffset>
                      </wp:positionH>
                      <wp:positionV relativeFrom="paragraph">
                        <wp:posOffset>9525</wp:posOffset>
                      </wp:positionV>
                      <wp:extent cx="1000125" cy="612140"/>
                      <wp:effectExtent l="0" t="0" r="28575" b="16510"/>
                      <wp:wrapNone/>
                      <wp:docPr id="64" name="19 Documento"/>
                      <wp:cNvGraphicFramePr/>
                      <a:graphic xmlns:a="http://schemas.openxmlformats.org/drawingml/2006/main">
                        <a:graphicData uri="http://schemas.microsoft.com/office/word/2010/wordprocessingShape">
                          <wps:wsp>
                            <wps:cNvSpPr/>
                            <wps:spPr>
                              <a:xfrm>
                                <a:off x="0" y="0"/>
                                <a:ext cx="1000125" cy="612140"/>
                              </a:xfrm>
                              <a:prstGeom prst="flowChartDocumen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Default="00B044A4" w:rsidP="002B08CB">
                                  <w:pPr>
                                    <w:pStyle w:val="NormalWeb"/>
                                    <w:spacing w:before="0" w:beforeAutospacing="0" w:after="0" w:afterAutospacing="0"/>
                                    <w:jc w:val="center"/>
                                  </w:pPr>
                                  <w:r>
                                    <w:rPr>
                                      <w:rFonts w:ascii="Tahoma" w:eastAsia="Times New Roman" w:hAnsi="Tahoma"/>
                                      <w:color w:val="000000"/>
                                      <w:kern w:val="24"/>
                                      <w:sz w:val="18"/>
                                      <w:szCs w:val="18"/>
                                    </w:rPr>
                                    <w:t>Programa de Actividades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CC372" id="_x0000_s1034" type="#_x0000_t114" style="position:absolute;left:0;text-align:left;margin-left:31.35pt;margin-top:.75pt;width:78.75pt;height:48.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0slAIAAHUFAAAOAAAAZHJzL2Uyb0RvYy54bWysVE1v2zAMvQ/YfxB0X20HadcGdYogQYYB&#10;RVcsHXpWZKk2IImapMTOfv0o+aNZN+ww7GKLIvlIPpG8veu0IkfhfAOmpMVFTokwHKrGvJT029P2&#10;wzUlPjBTMQVGlPQkPL1bvn9329qFmEENqhKOIIjxi9aWtA7BLrLM81po5i/ACoNKCU6zgKJ7ySrH&#10;WkTXKpvl+VXWgqusAy68x9tNr6TLhC+l4OGLlF4EokqKuYX0dem7j99secsWL47ZuuFDGuwfstCs&#10;MRh0gtqwwMjBNb9B6YY78CDDBQedgZQNF6kGrKbI31Szq5kVqRYkx9uJJv//YPnD8dGRpirp1ZwS&#10;wzS+UXFDNsAPWpgAkaDW+gXa7eyjGySPx1htJ52Of6yDdInU00Sq6ALheFnkeV7MLinhqLsqZsU8&#10;sZ69elvnwycBmsRDSaWCdl0zF8YkErHseO8Dhke/0T5GNrBtlEqvqEy88KCaKt4lIbaRWCtHjgwb&#10;IHRFrAchzqxQip5ZrLKvK53CSYkIocxXIZEgrGSWEkmt+YrJOEeeil5Vs0r0oS6x6rHOySOFToAR&#10;WWKSE/YA8Gu+I3af82AfXUXq7Mk5/1tivfPkkSKDCZOzbgy4PwEorGqI3NuPJPXURJZCt+9S81yP&#10;fbKH6oQN5aCfNG/5tsFXvWc+PDKHo4VDiOsCtTW4H5S0OHol9d8PzAlK1GeDvX1TzLFHSEjC/PLj&#10;DAV3rtmfa8xBrwEft8BFY3k6RvugxqN0oJ9xS6xiVFQxwzF2SXlwo7AO/UrAPcPFapXMcD4tC/dm&#10;Z3kEj7zFxnvqnpmzQ6sGbPIHGMeULd40aW8bPQ2sDgFkkzo4MtfzNDCKs51aY9hDcXmcy8nqdVsu&#10;fwIAAP//AwBQSwMEFAAGAAgAAAAhAIb1uGDaAAAABwEAAA8AAABkcnMvZG93bnJldi54bWxMjjtP&#10;wzAUhXck/oN1kdioXSP6SONUqFW3LLQsbG58m0T4Edluk/57LhOM56FzvnI7OctuGFMfvIL5TABD&#10;3wTT+1bB5+nwsgKWsvZG2+BRwR0TbKvHh1IXJoz+A2/H3DIa8anQCrqch4Lz1HTodJqFAT1llxCd&#10;ziRjy03UI407y6UQC+507+mh0wPuOmy+j1enQOynw9d972pTv65GjGbudrVV6vlpet8AyzjlvzL8&#10;4hM6VMR0DldvErMKFnJJTfLfgFEspZDAzgrWyzXwquT/+asfAAAA//8DAFBLAQItABQABgAIAAAA&#10;IQC2gziS/gAAAOEBAAATAAAAAAAAAAAAAAAAAAAAAABbQ29udGVudF9UeXBlc10ueG1sUEsBAi0A&#10;FAAGAAgAAAAhADj9If/WAAAAlAEAAAsAAAAAAAAAAAAAAAAALwEAAF9yZWxzLy5yZWxzUEsBAi0A&#10;FAAGAAgAAAAhALD5LSyUAgAAdQUAAA4AAAAAAAAAAAAAAAAALgIAAGRycy9lMm9Eb2MueG1sUEsB&#10;Ai0AFAAGAAgAAAAhAIb1uGDaAAAABwEAAA8AAAAAAAAAAAAAAAAA7gQAAGRycy9kb3ducmV2Lnht&#10;bFBLBQYAAAAABAAEAPMAAAD1BQAAAAA=&#10;" filled="f" strokecolor="black [3213]" strokeweight="2pt">
                      <v:textbox>
                        <w:txbxContent>
                          <w:p w:rsidR="00B044A4" w:rsidRDefault="00B044A4" w:rsidP="002B08CB">
                            <w:pPr>
                              <w:pStyle w:val="NormalWeb"/>
                              <w:spacing w:before="0" w:beforeAutospacing="0" w:after="0" w:afterAutospacing="0"/>
                              <w:jc w:val="center"/>
                            </w:pPr>
                            <w:r>
                              <w:rPr>
                                <w:rFonts w:ascii="Tahoma" w:eastAsia="Times New Roman" w:hAnsi="Tahoma"/>
                                <w:color w:val="000000"/>
                                <w:kern w:val="24"/>
                                <w:sz w:val="18"/>
                                <w:szCs w:val="18"/>
                              </w:rPr>
                              <w:t>Programa de Actividades</w:t>
                            </w:r>
                          </w:p>
                        </w:txbxContent>
                      </v:textbox>
                    </v:shape>
                  </w:pict>
                </mc:Fallback>
              </mc:AlternateContent>
            </w:r>
          </w:p>
        </w:tc>
        <w:tc>
          <w:tcPr>
            <w:tcW w:w="3827" w:type="dxa"/>
            <w:vAlign w:val="center"/>
          </w:tcPr>
          <w:p w:rsidR="002B08CB" w:rsidRPr="00B044A4" w:rsidRDefault="002B08CB" w:rsidP="00BB087E">
            <w:pPr>
              <w:pStyle w:val="Sinespaciado"/>
              <w:jc w:val="center"/>
              <w:rPr>
                <w:rFonts w:ascii="Tahoma" w:hAnsi="Tahoma" w:cs="Tahoma"/>
                <w:noProof/>
                <w:sz w:val="20"/>
                <w:szCs w:val="24"/>
              </w:rPr>
            </w:pPr>
            <w:r w:rsidRPr="00B044A4">
              <w:rPr>
                <w:rFonts w:ascii="Tahoma" w:hAnsi="Tahoma" w:cs="Tahoma"/>
                <w:noProof/>
                <w:sz w:val="20"/>
                <w:szCs w:val="24"/>
              </w:rPr>
              <mc:AlternateContent>
                <mc:Choice Requires="wps">
                  <w:drawing>
                    <wp:anchor distT="0" distB="0" distL="114300" distR="114300" simplePos="0" relativeHeight="251746304" behindDoc="0" locked="0" layoutInCell="1" allowOverlap="1" wp14:anchorId="47E9927A" wp14:editId="66A51B99">
                      <wp:simplePos x="0" y="0"/>
                      <wp:positionH relativeFrom="column">
                        <wp:posOffset>883285</wp:posOffset>
                      </wp:positionH>
                      <wp:positionV relativeFrom="paragraph">
                        <wp:posOffset>867410</wp:posOffset>
                      </wp:positionV>
                      <wp:extent cx="0" cy="314325"/>
                      <wp:effectExtent l="95250" t="0" r="76200" b="66675"/>
                      <wp:wrapNone/>
                      <wp:docPr id="65" name="65 Conector recto de flecha"/>
                      <wp:cNvGraphicFramePr/>
                      <a:graphic xmlns:a="http://schemas.openxmlformats.org/drawingml/2006/main">
                        <a:graphicData uri="http://schemas.microsoft.com/office/word/2010/wordprocessingShape">
                          <wps:wsp>
                            <wps:cNvCnPr/>
                            <wps:spPr>
                              <a:xfrm>
                                <a:off x="0" y="0"/>
                                <a:ext cx="0" cy="3143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BDABB4" id="65 Conector recto de flecha" o:spid="_x0000_s1026" type="#_x0000_t32" style="position:absolute;margin-left:69.55pt;margin-top:68.3pt;width:0;height:24.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3Mq7gEAADsEAAAOAAAAZHJzL2Uyb0RvYy54bWysU8tu2zAQvBfoPxC8x5Kd2mgNyzk4TS9F&#10;a/TxAQy1tAjwhSVr2X/fJSXLdXpqkQufO7szw+Xm4WQNOwJG7V3D57OaM3DSt9odGv7zx9Pde85i&#10;Eq4Vxjto+Bkif9i+fbPpwxoWvvOmBWSUxMV1HxrepRTWVRVlB1bEmQ/g6FJ5tCLRFg9Vi6Kn7NZU&#10;i7peVb3HNqCXECOdPg6XfFvyKwUyfVUqQmKm4cQtlRHL+JzHarsR6wOK0Gk50hD/wcIK7ajolOpR&#10;JMF+of4rldUSffQqzaS3lVdKSygaSM28fqHmeycCFC1kTgyTTfH10sovxz0y3TZ8teTMCUtvtFqy&#10;HT2WTB4Z5om1wJQB2YnsVx/immA7t8dxF8Mes/iTQptnksVOxePz5DGcEpPDoaTT+/m7+8Uyp6uu&#10;uIAxfQJvWV40PCYU+tAlIjOwmReLxfFzTAPwAshFjWM9deCHelmXsOiNbp+0Mfmy9BPsDLKjoE5I&#10;p/lY+iYqCW0+upalcyAbBKLvxzDjiGgWPkgtq3Q2MBT+BoosJHEDwRfFhJTg0qWgcRSdYYqoTcCR&#10;cu76K8tb4BifoVAa+1/AE6JU9i5NYKudx8Gw2+pXj9QQf3Fg0J0tePbtuTRBsYY6tLzm+JvyF/hz&#10;X+DXP7/9DQAA//8DAFBLAwQUAAYACAAAACEACXgUZNkAAAALAQAADwAAAGRycy9kb3ducmV2Lnht&#10;bEyPQU7DMBBF90jcwZpK7KgTkKw2xKkqUA+AywHceEiixOModpvA6Zmwgd3/M19/3pSHxQ/ihlPs&#10;AmnItxkIpDq4jhoNH+fT4w5ETJacHQKhhi+McKju70pbuDDTO95MagSXUCyshjalsZAy1i16G7dh&#10;ROLdZ5i8TWynRrrJzlzuB/mUZUp62xFfaO2Iry3Wvbl6DaafT4ZM35ydqjtl6Y1q8631w2Y5voBI&#10;uKS/MKz4jA4VM13ClVwUA/vnfc7RVSgFYk38Ti4sdioHWZXy/w/VDwAAAP//AwBQSwECLQAUAAYA&#10;CAAAACEAtoM4kv4AAADhAQAAEwAAAAAAAAAAAAAAAAAAAAAAW0NvbnRlbnRfVHlwZXNdLnhtbFBL&#10;AQItABQABgAIAAAAIQA4/SH/1gAAAJQBAAALAAAAAAAAAAAAAAAAAC8BAABfcmVscy8ucmVsc1BL&#10;AQItABQABgAIAAAAIQDcf3Mq7gEAADsEAAAOAAAAAAAAAAAAAAAAAC4CAABkcnMvZTJvRG9jLnht&#10;bFBLAQItABQABgAIAAAAIQAJeBRk2QAAAAsBAAAPAAAAAAAAAAAAAAAAAEgEAABkcnMvZG93bnJl&#10;di54bWxQSwUGAAAAAAQABADzAAAATgUAAAAA&#10;" strokecolor="black [3213]" strokeweight="1.5pt">
                      <v:stroke endarrow="open"/>
                    </v:shape>
                  </w:pict>
                </mc:Fallback>
              </mc:AlternateContent>
            </w:r>
            <w:r w:rsidRPr="00B044A4">
              <w:rPr>
                <w:rFonts w:ascii="Tahoma" w:hAnsi="Tahoma" w:cs="Tahoma"/>
                <w:noProof/>
                <w:sz w:val="20"/>
                <w:szCs w:val="24"/>
              </w:rPr>
              <mc:AlternateContent>
                <mc:Choice Requires="wps">
                  <w:drawing>
                    <wp:anchor distT="0" distB="0" distL="114300" distR="114300" simplePos="0" relativeHeight="251745280" behindDoc="0" locked="0" layoutInCell="1" allowOverlap="1" wp14:anchorId="1D4D1083" wp14:editId="307F3002">
                      <wp:simplePos x="0" y="0"/>
                      <wp:positionH relativeFrom="column">
                        <wp:posOffset>73660</wp:posOffset>
                      </wp:positionH>
                      <wp:positionV relativeFrom="paragraph">
                        <wp:posOffset>200660</wp:posOffset>
                      </wp:positionV>
                      <wp:extent cx="1619250" cy="666750"/>
                      <wp:effectExtent l="0" t="0" r="19050" b="19050"/>
                      <wp:wrapNone/>
                      <wp:docPr id="66" name="66 Rectángulo"/>
                      <wp:cNvGraphicFramePr/>
                      <a:graphic xmlns:a="http://schemas.openxmlformats.org/drawingml/2006/main">
                        <a:graphicData uri="http://schemas.microsoft.com/office/word/2010/wordprocessingShape">
                          <wps:wsp>
                            <wps:cNvSpPr/>
                            <wps:spPr>
                              <a:xfrm>
                                <a:off x="0" y="0"/>
                                <a:ext cx="1619250" cy="666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Pr="00E06305" w:rsidRDefault="00B044A4" w:rsidP="002B08CB">
                                  <w:pPr>
                                    <w:pStyle w:val="Sinespaciado"/>
                                    <w:jc w:val="both"/>
                                    <w:rPr>
                                      <w:rFonts w:ascii="Tahoma" w:hAnsi="Tahoma" w:cs="Tahoma"/>
                                      <w:color w:val="000000" w:themeColor="text1"/>
                                      <w:sz w:val="24"/>
                                      <w:szCs w:val="24"/>
                                    </w:rPr>
                                  </w:pPr>
                                  <w:r w:rsidRPr="00E06305">
                                    <w:rPr>
                                      <w:rFonts w:ascii="Tahoma" w:hAnsi="Tahoma" w:cs="Tahoma"/>
                                      <w:color w:val="000000" w:themeColor="text1"/>
                                      <w:sz w:val="18"/>
                                      <w:szCs w:val="24"/>
                                    </w:rPr>
                                    <w:t>Programación de las actividades a</w:t>
                                  </w:r>
                                  <w:r w:rsidRPr="00E06305">
                                    <w:rPr>
                                      <w:rFonts w:ascii="Tahoma" w:hAnsi="Tahoma" w:cs="Tahoma"/>
                                      <w:color w:val="000000" w:themeColor="text1"/>
                                      <w:sz w:val="24"/>
                                      <w:szCs w:val="24"/>
                                    </w:rPr>
                                    <w:t xml:space="preserve"> </w:t>
                                  </w:r>
                                  <w:r w:rsidRPr="00E06305">
                                    <w:rPr>
                                      <w:rFonts w:ascii="Tahoma" w:hAnsi="Tahoma" w:cs="Tahoma"/>
                                      <w:color w:val="000000" w:themeColor="text1"/>
                                      <w:sz w:val="18"/>
                                      <w:szCs w:val="24"/>
                                    </w:rPr>
                                    <w:t>desarrollar para la ejecución del Programa.</w:t>
                                  </w:r>
                                </w:p>
                                <w:p w:rsidR="00B044A4" w:rsidRPr="00E06305" w:rsidRDefault="00B044A4" w:rsidP="002B08CB">
                                  <w:pPr>
                                    <w:jc w:val="center"/>
                                    <w:rPr>
                                      <w:rFonts w:ascii="Tahoma" w:hAnsi="Tahoma" w:cs="Tahoma"/>
                                      <w:color w:val="000000" w:themeColor="text1"/>
                                      <w:sz w:val="14"/>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D1083" id="66 Rectángulo" o:spid="_x0000_s1035" style="position:absolute;left:0;text-align:left;margin-left:5.8pt;margin-top:15.8pt;width:127.5pt;height:5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X4pQIAAJoFAAAOAAAAZHJzL2Uyb0RvYy54bWysVM1u2zAMvg/YOwi6r46D1l2NOkXQosOA&#10;oi3aDj0rshQbkEVNUmJnb7Nn2YuNkuwk6IodhvkgkyL58UckL6+GTpGtsK4FXdH8ZEaJ0BzqVq8r&#10;+u3l9tNnSpxnumYKtKjoTjh6tfj44bI3pZhDA6oWliCIdmVvKtp4b8osc7wRHXMnYIRGoQTbMY+s&#10;XWe1ZT2idyqbz2ZF1oOtjQUunMPbmySki4gvpeD+QUonPFEVxdh8PG08V+HMFpesXFtmmpaPYbB/&#10;iKJjrUane6gb5hnZ2PYPqK7lFhxIf8Khy0DKlouYA2aTz95k89wwI2IuWBxn9mVy/w+W328fLWnr&#10;ihYFJZp1+EZFQZ6wcL9+6vVGQShRb1yJms/m0Y6cQzLkO0jbhT9mQoZY1t2+rGLwhONlXuQX8zOs&#10;PkdZURTnSCNMdrA21vkvAjoSiIpa9B6rybZ3zifVSSU403DbKoX3rFQ6nA5UW4e7yITeEdfKki3D&#10;V/dDPno70kLfwTILiaVUIuV3SiTUJyGxKhj8PAYS+/GAyTgX2udJ1LBaJFdnM/wmZ1MUMVGlETAg&#10;Swxyjz0CTJoJZMJOaY/6wVTEdt4bz/4WWDLeW0TPoP3euGs12PcAFGY1ek76U5FSaUKV/LAaYsdc&#10;BM1ws4J6h11kIY2XM/y2xYe8Y84/MovzhG+PO8I/4CEV9BWFkaKkAfvjvfugj22OUkp6nM+Kuu8b&#10;ZgUl6qvGAbjIT0/DQEfm9Ox8jow9lqyOJXrTXQM2Q47byPBIBn2vJlJa6F5xlSyDVxQxzdF3Rbm3&#10;E3Pt097AZcTFchnVcIgN83f62fAAHuocGvVleGXWjN3scQ7uYZplVr5p6qQbLDUsNx5kGzv+UNfx&#10;BXABxFYal1XYMMd81Dqs1MVvAAAA//8DAFBLAwQUAAYACAAAACEAbXBQT90AAAAJAQAADwAAAGRy&#10;cy9kb3ducmV2LnhtbExPwUrDQBS8C/7D8gQvpd00hSAxm1KE2iIoWO3B2zb7mg1m3y7ZbRv/3teT&#10;nt4MM8ybqZaj68UZh9h5UjCfZSCQGm86ahV8fqynDyBi0mR07wkV/GCEZX17U+nS+Au943mXWsEh&#10;FEutwKYUSiljY9HpOPMBibWjH5xOTIdWmkFfONz1Ms+yQjrdEX+wOuCTxeZ7d3IK1hs7WcmX133Y&#10;xrejy7fheTP5Uur+blw9gkg4pj8zXOtzdai508GfyETRM58X7FSwuF7W86JgcGBhwUDWlfy/oP4F&#10;AAD//wMAUEsBAi0AFAAGAAgAAAAhALaDOJL+AAAA4QEAABMAAAAAAAAAAAAAAAAAAAAAAFtDb250&#10;ZW50X1R5cGVzXS54bWxQSwECLQAUAAYACAAAACEAOP0h/9YAAACUAQAACwAAAAAAAAAAAAAAAAAv&#10;AQAAX3JlbHMvLnJlbHNQSwECLQAUAAYACAAAACEAzWRF+KUCAACaBQAADgAAAAAAAAAAAAAAAAAu&#10;AgAAZHJzL2Uyb0RvYy54bWxQSwECLQAUAAYACAAAACEAbXBQT90AAAAJAQAADwAAAAAAAAAAAAAA&#10;AAD/BAAAZHJzL2Rvd25yZXYueG1sUEsFBgAAAAAEAAQA8wAAAAkGAAAAAA==&#10;" filled="f" strokecolor="black [3213]" strokeweight="2pt">
                      <v:textbox>
                        <w:txbxContent>
                          <w:p w:rsidR="00B044A4" w:rsidRPr="00E06305" w:rsidRDefault="00B044A4" w:rsidP="002B08CB">
                            <w:pPr>
                              <w:pStyle w:val="Sinespaciado"/>
                              <w:jc w:val="both"/>
                              <w:rPr>
                                <w:rFonts w:ascii="Tahoma" w:hAnsi="Tahoma" w:cs="Tahoma"/>
                                <w:color w:val="000000" w:themeColor="text1"/>
                                <w:sz w:val="24"/>
                                <w:szCs w:val="24"/>
                              </w:rPr>
                            </w:pPr>
                            <w:r w:rsidRPr="00E06305">
                              <w:rPr>
                                <w:rFonts w:ascii="Tahoma" w:hAnsi="Tahoma" w:cs="Tahoma"/>
                                <w:color w:val="000000" w:themeColor="text1"/>
                                <w:sz w:val="18"/>
                                <w:szCs w:val="24"/>
                              </w:rPr>
                              <w:t>Programación de las actividades a</w:t>
                            </w:r>
                            <w:r w:rsidRPr="00E06305">
                              <w:rPr>
                                <w:rFonts w:ascii="Tahoma" w:hAnsi="Tahoma" w:cs="Tahoma"/>
                                <w:color w:val="000000" w:themeColor="text1"/>
                                <w:sz w:val="24"/>
                                <w:szCs w:val="24"/>
                              </w:rPr>
                              <w:t xml:space="preserve"> </w:t>
                            </w:r>
                            <w:r w:rsidRPr="00E06305">
                              <w:rPr>
                                <w:rFonts w:ascii="Tahoma" w:hAnsi="Tahoma" w:cs="Tahoma"/>
                                <w:color w:val="000000" w:themeColor="text1"/>
                                <w:sz w:val="18"/>
                                <w:szCs w:val="24"/>
                              </w:rPr>
                              <w:t>desarrollar para la ejecución del Programa.</w:t>
                            </w:r>
                          </w:p>
                          <w:p w:rsidR="00B044A4" w:rsidRPr="00E06305" w:rsidRDefault="00B044A4" w:rsidP="002B08CB">
                            <w:pPr>
                              <w:jc w:val="center"/>
                              <w:rPr>
                                <w:rFonts w:ascii="Tahoma" w:hAnsi="Tahoma" w:cs="Tahoma"/>
                                <w:color w:val="000000" w:themeColor="text1"/>
                                <w:sz w:val="14"/>
                                <w:szCs w:val="20"/>
                              </w:rPr>
                            </w:pPr>
                          </w:p>
                        </w:txbxContent>
                      </v:textbox>
                    </v:rect>
                  </w:pict>
                </mc:Fallback>
              </mc:AlternateContent>
            </w:r>
          </w:p>
        </w:tc>
        <w:tc>
          <w:tcPr>
            <w:tcW w:w="2349" w:type="dxa"/>
            <w:vAlign w:val="center"/>
          </w:tcPr>
          <w:p w:rsidR="002B08CB" w:rsidRPr="00B044A4" w:rsidRDefault="002B08CB" w:rsidP="00BB087E">
            <w:pPr>
              <w:pStyle w:val="Sinespaciado"/>
              <w:jc w:val="center"/>
              <w:rPr>
                <w:rFonts w:ascii="Tahoma" w:hAnsi="Tahoma" w:cs="Tahoma"/>
                <w:sz w:val="24"/>
                <w:szCs w:val="24"/>
              </w:rPr>
            </w:pPr>
            <w:r w:rsidRPr="00B044A4">
              <w:rPr>
                <w:rFonts w:ascii="Tahoma" w:hAnsi="Tahoma" w:cs="Tahoma"/>
                <w:sz w:val="24"/>
                <w:szCs w:val="24"/>
              </w:rPr>
              <w:t>La empresa</w:t>
            </w:r>
          </w:p>
        </w:tc>
      </w:tr>
      <w:tr w:rsidR="00B044A4" w:rsidRPr="00B044A4" w:rsidTr="00BB087E">
        <w:trPr>
          <w:trHeight w:val="1394"/>
        </w:trPr>
        <w:tc>
          <w:tcPr>
            <w:tcW w:w="2802" w:type="dxa"/>
            <w:vAlign w:val="center"/>
          </w:tcPr>
          <w:p w:rsidR="002B08CB" w:rsidRPr="00B044A4" w:rsidRDefault="002B08CB" w:rsidP="00BB087E">
            <w:pPr>
              <w:pStyle w:val="Sinespaciado"/>
              <w:jc w:val="center"/>
              <w:rPr>
                <w:rFonts w:ascii="Tahoma" w:hAnsi="Tahoma" w:cs="Tahoma"/>
                <w:sz w:val="20"/>
                <w:szCs w:val="24"/>
              </w:rPr>
            </w:pPr>
            <w:r w:rsidRPr="00B044A4">
              <w:rPr>
                <w:rFonts w:ascii="Tahoma" w:hAnsi="Tahoma" w:cs="Tahoma"/>
                <w:noProof/>
                <w:sz w:val="20"/>
                <w:szCs w:val="24"/>
              </w:rPr>
              <mc:AlternateContent>
                <mc:Choice Requires="wps">
                  <w:drawing>
                    <wp:anchor distT="0" distB="0" distL="114300" distR="114300" simplePos="0" relativeHeight="251749376" behindDoc="0" locked="0" layoutInCell="1" allowOverlap="1" wp14:anchorId="0C2E5A79" wp14:editId="69518D46">
                      <wp:simplePos x="0" y="0"/>
                      <wp:positionH relativeFrom="column">
                        <wp:posOffset>392430</wp:posOffset>
                      </wp:positionH>
                      <wp:positionV relativeFrom="paragraph">
                        <wp:posOffset>-57150</wp:posOffset>
                      </wp:positionV>
                      <wp:extent cx="1000125" cy="612140"/>
                      <wp:effectExtent l="0" t="0" r="28575" b="16510"/>
                      <wp:wrapNone/>
                      <wp:docPr id="71" name="19 Documento"/>
                      <wp:cNvGraphicFramePr/>
                      <a:graphic xmlns:a="http://schemas.openxmlformats.org/drawingml/2006/main">
                        <a:graphicData uri="http://schemas.microsoft.com/office/word/2010/wordprocessingShape">
                          <wps:wsp>
                            <wps:cNvSpPr/>
                            <wps:spPr>
                              <a:xfrm>
                                <a:off x="0" y="0"/>
                                <a:ext cx="1000125" cy="612140"/>
                              </a:xfrm>
                              <a:prstGeom prst="flowChartDocumen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Default="00B044A4" w:rsidP="002B08CB">
                                  <w:pPr>
                                    <w:pStyle w:val="NormalWeb"/>
                                    <w:spacing w:before="0" w:beforeAutospacing="0" w:after="0" w:afterAutospacing="0"/>
                                    <w:jc w:val="center"/>
                                  </w:pPr>
                                  <w:r>
                                    <w:rPr>
                                      <w:rFonts w:ascii="Tahoma" w:eastAsia="Times New Roman" w:hAnsi="Tahoma"/>
                                      <w:color w:val="000000"/>
                                      <w:kern w:val="24"/>
                                      <w:sz w:val="18"/>
                                      <w:szCs w:val="18"/>
                                    </w:rPr>
                                    <w:t>Presentaciones, Afiches etc.</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E5A79" id="_x0000_s1036" type="#_x0000_t114" style="position:absolute;left:0;text-align:left;margin-left:30.9pt;margin-top:-4.5pt;width:78.75pt;height:48.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PDkwIAAHYFAAAOAAAAZHJzL2Uyb0RvYy54bWysVE1v2zAMvQ/YfxB0X20H/ViDOkWQIMOA&#10;oiuWDj0rslQbkERNUmJnv36U/JGsG3YYdrFFkXwkn550d99pRQ7C+QZMSYuLnBJhOFSNeS3pt+fN&#10;h4+U+MBMxRQYUdKj8PR+8f7dXWvnYgY1qEo4giDGz1tb0joEO88yz2uhmb8AKww6JTjNApruNasc&#10;axFdq2yW59dZC66yDrjwHnfXvZMuEr6UgocvUnoRiCop9hbS16XvLn6zxR2bvzpm64YPbbB/6EKz&#10;xmDRCWrNAiN71/wGpRvuwIMMFxx0BlI2XKQZcJoifzPNtmZWpFmQHG8nmvz/g+WPhydHmqqkNwUl&#10;hmk8o+KWrIHvtTABIkGt9XOM29onN1gel3HaTjod/zgH6RKpx4lU0QXCcbPI87yYXVHC0XddzIrL&#10;xHp2yrbOh08CNImLkkoF7apmLoxNJGLZ4cEHLI95Y3ysbGDTKJVOUZm44UE1VdxLRpSRWClHDgwF&#10;ELoizoMQZ1FoxcwsTtnPlVbhqESEUOarkEgQTjJLjSRpnjAZ58hT0btqVom+1BVOPc45ZaTSCTAi&#10;S2xywh4Afu13xO57HuJjqkjKnpLzvzXWJ08ZqTKYMCXrxoD7E4DCqYbKffxIUk9NZCl0uy6Jp0iz&#10;xq0dVEdUlIP+qnnLNw0e6wPz4Yk5vFt4C/G9QG8N7gclLd69kvrve+YEJeqzQXHfFpcoEhKScXl1&#10;M0PDnXt25x6z1yvA00X9YrW0jPFBjUvpQL/gM7GMVdHFDMfaJeXBjcYq9G8CPjRcLJcpDC+oZeHB&#10;bC2P4JG4qLzn7oU5O2g1oMofYbynbP5GpX1szDSw3AeQTZLwiaeBUrzcSRvDQxRfj3M7RZ2ey8VP&#10;AAAA//8DAFBLAwQUAAYACAAAACEANVfhldwAAAAIAQAADwAAAGRycy9kb3ducmV2LnhtbEyPMU/D&#10;MBSEdyT+g/WQ2FonLSppyEuFWnXLQmFhc+NHEmE/R7bbpP8eM8F4utPdd9VutkZcyYfBMUK+zEAQ&#10;t04P3CF8vB8XBYgQFWtlHBPCjQLs6vu7SpXaTfxG11PsRCrhUCqEPsaxlDK0PVkVlm4kTt6X81bF&#10;JH0ntVdTKrdGrrJsI60aOC30aqR9T+336WIRssN8/LwdbKObdTGR17ndNwbx8WF+fQERaY5/YfjF&#10;T+hQJ6azu7AOwiBs8kQeERbbdCn5q3y7BnFGKJ6fQNaV/H+g/gEAAP//AwBQSwECLQAUAAYACAAA&#10;ACEAtoM4kv4AAADhAQAAEwAAAAAAAAAAAAAAAAAAAAAAW0NvbnRlbnRfVHlwZXNdLnhtbFBLAQIt&#10;ABQABgAIAAAAIQA4/SH/1gAAAJQBAAALAAAAAAAAAAAAAAAAAC8BAABfcmVscy8ucmVsc1BLAQIt&#10;ABQABgAIAAAAIQADdvPDkwIAAHYFAAAOAAAAAAAAAAAAAAAAAC4CAABkcnMvZTJvRG9jLnhtbFBL&#10;AQItABQABgAIAAAAIQA1V+GV3AAAAAgBAAAPAAAAAAAAAAAAAAAAAO0EAABkcnMvZG93bnJldi54&#10;bWxQSwUGAAAAAAQABADzAAAA9gUAAAAA&#10;" filled="f" strokecolor="black [3213]" strokeweight="2pt">
                      <v:textbox>
                        <w:txbxContent>
                          <w:p w:rsidR="00B044A4" w:rsidRDefault="00B044A4" w:rsidP="002B08CB">
                            <w:pPr>
                              <w:pStyle w:val="NormalWeb"/>
                              <w:spacing w:before="0" w:beforeAutospacing="0" w:after="0" w:afterAutospacing="0"/>
                              <w:jc w:val="center"/>
                            </w:pPr>
                            <w:r>
                              <w:rPr>
                                <w:rFonts w:ascii="Tahoma" w:eastAsia="Times New Roman" w:hAnsi="Tahoma"/>
                                <w:color w:val="000000"/>
                                <w:kern w:val="24"/>
                                <w:sz w:val="18"/>
                                <w:szCs w:val="18"/>
                              </w:rPr>
                              <w:t>Presentaciones, Afiches etc.</w:t>
                            </w:r>
                          </w:p>
                        </w:txbxContent>
                      </v:textbox>
                    </v:shape>
                  </w:pict>
                </mc:Fallback>
              </mc:AlternateContent>
            </w:r>
          </w:p>
        </w:tc>
        <w:tc>
          <w:tcPr>
            <w:tcW w:w="3827" w:type="dxa"/>
            <w:vAlign w:val="center"/>
          </w:tcPr>
          <w:p w:rsidR="002B08CB" w:rsidRPr="00B044A4" w:rsidRDefault="002B08CB" w:rsidP="00BB087E">
            <w:pPr>
              <w:pStyle w:val="Sinespaciado"/>
              <w:jc w:val="center"/>
              <w:rPr>
                <w:rFonts w:ascii="Tahoma" w:hAnsi="Tahoma" w:cs="Tahoma"/>
                <w:sz w:val="20"/>
                <w:szCs w:val="24"/>
              </w:rPr>
            </w:pPr>
            <w:r w:rsidRPr="00B044A4">
              <w:rPr>
                <w:rFonts w:ascii="Tahoma" w:hAnsi="Tahoma" w:cs="Tahoma"/>
                <w:noProof/>
                <w:sz w:val="20"/>
                <w:szCs w:val="24"/>
              </w:rPr>
              <mc:AlternateContent>
                <mc:Choice Requires="wps">
                  <w:drawing>
                    <wp:anchor distT="0" distB="0" distL="114300" distR="114300" simplePos="0" relativeHeight="251750400" behindDoc="0" locked="0" layoutInCell="1" allowOverlap="1" wp14:anchorId="6C5108A8" wp14:editId="7BC607F8">
                      <wp:simplePos x="0" y="0"/>
                      <wp:positionH relativeFrom="column">
                        <wp:posOffset>894715</wp:posOffset>
                      </wp:positionH>
                      <wp:positionV relativeFrom="paragraph">
                        <wp:posOffset>659765</wp:posOffset>
                      </wp:positionV>
                      <wp:extent cx="0" cy="390525"/>
                      <wp:effectExtent l="95250" t="0" r="114300" b="66675"/>
                      <wp:wrapNone/>
                      <wp:docPr id="85" name="85 Conector recto de flecha"/>
                      <wp:cNvGraphicFramePr/>
                      <a:graphic xmlns:a="http://schemas.openxmlformats.org/drawingml/2006/main">
                        <a:graphicData uri="http://schemas.microsoft.com/office/word/2010/wordprocessingShape">
                          <wps:wsp>
                            <wps:cNvCnPr/>
                            <wps:spPr>
                              <a:xfrm flipH="1">
                                <a:off x="0" y="0"/>
                                <a:ext cx="0" cy="3905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4D3CEA" id="85 Conector recto de flecha" o:spid="_x0000_s1026" type="#_x0000_t32" style="position:absolute;margin-left:70.45pt;margin-top:51.95pt;width:0;height:30.75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AL09AEAAEUEAAAOAAAAZHJzL2Uyb0RvYy54bWysU02P0zAQvSPxHyzfadKiolI13UOXhQOC&#10;ioUf4HXGjSXHtsamaf89YztN6XJitRd/znvz5nm8uTv1hh0Bg3a24fNZzRlY6VptDw3/9fPh3Yqz&#10;EIVthXEWGn6GwO+2b99sBr+GheucaQEZkdiwHnzDuxj9uqqC7KAXYeY8WLpUDnsRaYuHqkUxEHtv&#10;qkVdf6gGh61HJyEEOr0vl3yb+ZUCGb8rFSAy03DSFvOIeXxKY7XdiPUBhe+0HGWIF6johbaUdKK6&#10;F1Gw36j/oeq1RBecijPp+soppSXkGqiaef2smsdOeMi1kDnBTzaF16OV3457ZLpt+GrJmRU9vdFq&#10;yXb0WDI6ZJgm1gJTBmQnkl+DD2uC7ewex13we0zFnxT2FKj9F2qFbAcVyE7Z7fPkNpwik+VQ0un7&#10;j/VysUzEVWFITB5D/AyuZ2nR8BBR6EMXSVbRVdjF8WuIBXgBJLCxbCABxFtnEcEZ3T5oY9Jl7izY&#10;GWRHQT0RT/Mx9U1UFNp8si2LZ0+GCEQ3jGHGktBkQSk6r+LZQEn8AxSZScUVgc+SCSnBxktCYyk6&#10;wRRJm4Cj5NT/V5W3wDE+QSG3+P+AJ0TO7GycwL22Dotht9mvHqkSf3Gg1J0seHLtObdDtoZ6Nb/m&#10;+K/SZ/h7n+HX37/9AwAA//8DAFBLAwQUAAYACAAAACEADB2GTtsAAAALAQAADwAAAGRycy9kb3du&#10;cmV2LnhtbEyPwU7DMBBE70j8g7VI3KgNTUsJcSpUwbFSKXyAGy9xRLyObKdN/54tF7jN7I5m31br&#10;yffiiDF1gTTczxQIpCbYjloNnx9vdysQKRuypg+EGs6YYF1fX1WmtOFE73jc51ZwCaXSaHA5D6WU&#10;qXHoTZqFAYl3XyF6k9nGVtpoTlzue/mg1FJ60xFfcGbAjcPmez96DcXjXK4mZ+O4aOXGbrvd9vW8&#10;0/r2Znp5BpFxyn9huOAzOtTMdAgj2SR69oV64igLNWdxSfxODiyWiwJkXcn/P9Q/AAAA//8DAFBL&#10;AQItABQABgAIAAAAIQC2gziS/gAAAOEBAAATAAAAAAAAAAAAAAAAAAAAAABbQ29udGVudF9UeXBl&#10;c10ueG1sUEsBAi0AFAAGAAgAAAAhADj9If/WAAAAlAEAAAsAAAAAAAAAAAAAAAAALwEAAF9yZWxz&#10;Ly5yZWxzUEsBAi0AFAAGAAgAAAAhAEzkAvT0AQAARQQAAA4AAAAAAAAAAAAAAAAALgIAAGRycy9l&#10;Mm9Eb2MueG1sUEsBAi0AFAAGAAgAAAAhAAwdhk7bAAAACwEAAA8AAAAAAAAAAAAAAAAATgQAAGRy&#10;cy9kb3ducmV2LnhtbFBLBQYAAAAABAAEAPMAAABWBQAAAAA=&#10;" strokecolor="black [3213]" strokeweight="1.5pt">
                      <v:stroke endarrow="open"/>
                    </v:shape>
                  </w:pict>
                </mc:Fallback>
              </mc:AlternateContent>
            </w:r>
            <w:r w:rsidRPr="00B044A4">
              <w:rPr>
                <w:rFonts w:ascii="Tahoma" w:hAnsi="Tahoma" w:cs="Tahoma"/>
                <w:noProof/>
                <w:sz w:val="20"/>
                <w:szCs w:val="24"/>
              </w:rPr>
              <mc:AlternateContent>
                <mc:Choice Requires="wps">
                  <w:drawing>
                    <wp:anchor distT="0" distB="0" distL="114300" distR="114300" simplePos="0" relativeHeight="251748352" behindDoc="0" locked="0" layoutInCell="1" allowOverlap="1" wp14:anchorId="1E2B2A22" wp14:editId="78FC2534">
                      <wp:simplePos x="0" y="0"/>
                      <wp:positionH relativeFrom="column">
                        <wp:posOffset>102235</wp:posOffset>
                      </wp:positionH>
                      <wp:positionV relativeFrom="paragraph">
                        <wp:posOffset>181610</wp:posOffset>
                      </wp:positionV>
                      <wp:extent cx="1619250" cy="466725"/>
                      <wp:effectExtent l="0" t="0" r="19050" b="28575"/>
                      <wp:wrapNone/>
                      <wp:docPr id="94" name="94 Rectángulo"/>
                      <wp:cNvGraphicFramePr/>
                      <a:graphic xmlns:a="http://schemas.openxmlformats.org/drawingml/2006/main">
                        <a:graphicData uri="http://schemas.microsoft.com/office/word/2010/wordprocessingShape">
                          <wps:wsp>
                            <wps:cNvSpPr/>
                            <wps:spPr>
                              <a:xfrm>
                                <a:off x="0" y="0"/>
                                <a:ext cx="1619250" cy="466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Pr="00327A2D" w:rsidRDefault="00B044A4" w:rsidP="002B08CB">
                                  <w:pPr>
                                    <w:jc w:val="center"/>
                                    <w:rPr>
                                      <w:rFonts w:ascii="Tahoma" w:hAnsi="Tahoma" w:cs="Tahoma"/>
                                      <w:color w:val="000000" w:themeColor="text1"/>
                                      <w:sz w:val="14"/>
                                      <w:szCs w:val="20"/>
                                    </w:rPr>
                                  </w:pPr>
                                  <w:r w:rsidRPr="00327AAB">
                                    <w:rPr>
                                      <w:rFonts w:ascii="Tahoma" w:hAnsi="Tahoma" w:cs="Tahoma"/>
                                      <w:color w:val="000000" w:themeColor="text1"/>
                                      <w:sz w:val="18"/>
                                      <w:szCs w:val="24"/>
                                    </w:rPr>
                                    <w:t>Socialización del Programa al interno de la</w:t>
                                  </w:r>
                                  <w:r w:rsidRPr="00FB42F3">
                                    <w:rPr>
                                      <w:rFonts w:ascii="Tahoma" w:hAnsi="Tahoma" w:cs="Tahoma"/>
                                      <w:color w:val="548DD4" w:themeColor="text2" w:themeTint="99"/>
                                      <w:sz w:val="24"/>
                                      <w:szCs w:val="24"/>
                                    </w:rPr>
                                    <w:t xml:space="preserve"> </w:t>
                                  </w:r>
                                  <w:r w:rsidRPr="00327AAB">
                                    <w:rPr>
                                      <w:rFonts w:ascii="Tahoma" w:hAnsi="Tahoma" w:cs="Tahoma"/>
                                      <w:color w:val="000000" w:themeColor="text1"/>
                                      <w:sz w:val="18"/>
                                      <w:szCs w:val="24"/>
                                    </w:rPr>
                                    <w:t>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B2A22" id="94 Rectángulo" o:spid="_x0000_s1037" style="position:absolute;left:0;text-align:left;margin-left:8.05pt;margin-top:14.3pt;width:127.5pt;height:36.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kxpgIAAJsFAAAOAAAAZHJzL2Uyb0RvYy54bWysVMFu2zAMvQ/YPwi6r46DJF2MOkXQosOA&#10;oi2aDj0rshwbkEVNUmJnf7Nv2Y+Nkmwn6IodhvkgSyL5SD6RvLruGkkOwtgaVE7TiwklQnEoarXL&#10;6beXu0+fKbGOqYJJUCKnR2Hp9erjh6tWZ2IKFchCGIIgymatzmnlnM6SxPJKNMxegBYKhSWYhjk8&#10;ml1SGNYieiOT6WSySFowhTbAhbV4exuFdBXwy1Jw91iWVjgic4qxubCasG79mqyuWLYzTFc178Ng&#10;/xBFw2qFTkeoW+YY2Zv6D6im5gYslO6CQ5NAWdZchBwwm3TyJptNxbQIuSA5Vo802f8Hyx8OT4bU&#10;RU6XM0oUa/CNljPyjMT9+ql2ewmeolbbDDU3+sn0J4tbn29Xmsb/MRPSBVqPI62ic4TjZbpIl9M5&#10;ss9RNlssLqdzD5qcrLWx7ouAhvhNTg16D2yyw711UXVQ8c4U3NVS4j3LpPKrBVkX/i4cfO2IG2nI&#10;geGruy7tvZ1poW9vmfjEYiph545SRNRnUSIrGPw0BBLq8YTJOBfKpVFUsUJEV/MJfoOzIYqQqFQI&#10;6JFLDHLE7gEGzQgyYMe0e31vKkI5j8aTvwUWjUeL4BmUG42bWoF5D0BiVr3nqD+QFKnxLLlu24WK&#10;SYOqv9pCccQyMhD7y2p+V+NL3jPrnpjBhsLHxyHhHnEpJbQ5hX5HSQXmx3v3Xh/rHKWUtNigObXf&#10;98wISuRXhR2wTGcz39HhMJtfTvFgziXbc4naNzeA1ZDiONI8bL2+k8O2NNC84ixZe68oYoqj75xy&#10;Z4bDjYuDA6cRF+t1UMMu1szdq43mHtwT7Sv1pXtlRvfl7LARHmBoZpa9qeqo6y0VrPcOyjqU/InX&#10;/glwAoRa6qeVHzHn56B1mqmr3wAAAP//AwBQSwMEFAAGAAgAAAAhAHmW//bfAAAACQEAAA8AAABk&#10;cnMvZG93bnJldi54bWxMj8FOwzAQRO9I/IO1SFwq6sSHUIU4VYVUWiGBRIEDNzfeJhHx2ordNvw9&#10;y4keZ99odqZaTm4QJxxj70lDPs9AIDXe9tRq+Hhf3y1AxGTImsETavjBCMv6+qoypfVnesPTLrWC&#10;QyiWRkOXUiiljE2HzsS5D0jMDn50JrEcW2lHc+ZwN0iVZYV0pif+0JmAjx0237uj07DedLOVfH75&#10;DNv4enBqG542sy+tb2+m1QOIhFP6N8Nffa4ONXfa+yPZKAbWRc5ODWpRgGCu7nM+7BlkKgdZV/Jy&#10;Qf0LAAD//wMAUEsBAi0AFAAGAAgAAAAhALaDOJL+AAAA4QEAABMAAAAAAAAAAAAAAAAAAAAAAFtD&#10;b250ZW50X1R5cGVzXS54bWxQSwECLQAUAAYACAAAACEAOP0h/9YAAACUAQAACwAAAAAAAAAAAAAA&#10;AAAvAQAAX3JlbHMvLnJlbHNQSwECLQAUAAYACAAAACEALMZpMaYCAACbBQAADgAAAAAAAAAAAAAA&#10;AAAuAgAAZHJzL2Uyb0RvYy54bWxQSwECLQAUAAYACAAAACEAeZb/9t8AAAAJAQAADwAAAAAAAAAA&#10;AAAAAAAABQAAZHJzL2Rvd25yZXYueG1sUEsFBgAAAAAEAAQA8wAAAAwGAAAAAA==&#10;" filled="f" strokecolor="black [3213]" strokeweight="2pt">
                      <v:textbox>
                        <w:txbxContent>
                          <w:p w:rsidR="00B044A4" w:rsidRPr="00327A2D" w:rsidRDefault="00B044A4" w:rsidP="002B08CB">
                            <w:pPr>
                              <w:jc w:val="center"/>
                              <w:rPr>
                                <w:rFonts w:ascii="Tahoma" w:hAnsi="Tahoma" w:cs="Tahoma"/>
                                <w:color w:val="000000" w:themeColor="text1"/>
                                <w:sz w:val="14"/>
                                <w:szCs w:val="20"/>
                              </w:rPr>
                            </w:pPr>
                            <w:r w:rsidRPr="00327AAB">
                              <w:rPr>
                                <w:rFonts w:ascii="Tahoma" w:hAnsi="Tahoma" w:cs="Tahoma"/>
                                <w:color w:val="000000" w:themeColor="text1"/>
                                <w:sz w:val="18"/>
                                <w:szCs w:val="24"/>
                              </w:rPr>
                              <w:t>Socialización del Programa al interno de la</w:t>
                            </w:r>
                            <w:r w:rsidRPr="00FB42F3">
                              <w:rPr>
                                <w:rFonts w:ascii="Tahoma" w:hAnsi="Tahoma" w:cs="Tahoma"/>
                                <w:color w:val="548DD4" w:themeColor="text2" w:themeTint="99"/>
                                <w:sz w:val="24"/>
                                <w:szCs w:val="24"/>
                              </w:rPr>
                              <w:t xml:space="preserve"> </w:t>
                            </w:r>
                            <w:r w:rsidRPr="00327AAB">
                              <w:rPr>
                                <w:rFonts w:ascii="Tahoma" w:hAnsi="Tahoma" w:cs="Tahoma"/>
                                <w:color w:val="000000" w:themeColor="text1"/>
                                <w:sz w:val="18"/>
                                <w:szCs w:val="24"/>
                              </w:rPr>
                              <w:t>empresa</w:t>
                            </w:r>
                          </w:p>
                        </w:txbxContent>
                      </v:textbox>
                    </v:rect>
                  </w:pict>
                </mc:Fallback>
              </mc:AlternateContent>
            </w:r>
          </w:p>
        </w:tc>
        <w:tc>
          <w:tcPr>
            <w:tcW w:w="2349" w:type="dxa"/>
            <w:vAlign w:val="center"/>
          </w:tcPr>
          <w:p w:rsidR="002B08CB" w:rsidRPr="00B044A4" w:rsidRDefault="002B08CB" w:rsidP="00BB087E">
            <w:pPr>
              <w:pStyle w:val="Sinespaciado"/>
              <w:jc w:val="center"/>
              <w:rPr>
                <w:rFonts w:ascii="Tahoma" w:hAnsi="Tahoma" w:cs="Tahoma"/>
                <w:sz w:val="24"/>
                <w:szCs w:val="24"/>
              </w:rPr>
            </w:pPr>
            <w:r w:rsidRPr="00B044A4">
              <w:rPr>
                <w:rFonts w:ascii="Tahoma" w:hAnsi="Tahoma" w:cs="Tahoma"/>
                <w:sz w:val="24"/>
                <w:szCs w:val="24"/>
              </w:rPr>
              <w:t>La STSS o Ente Externo acreditado por la STSS.</w:t>
            </w:r>
          </w:p>
        </w:tc>
      </w:tr>
      <w:tr w:rsidR="00B044A4" w:rsidRPr="00B044A4" w:rsidTr="00BB087E">
        <w:trPr>
          <w:trHeight w:val="1839"/>
        </w:trPr>
        <w:tc>
          <w:tcPr>
            <w:tcW w:w="2802" w:type="dxa"/>
            <w:vAlign w:val="center"/>
          </w:tcPr>
          <w:p w:rsidR="002B08CB" w:rsidRPr="00B044A4" w:rsidRDefault="002B08CB" w:rsidP="00BB087E">
            <w:pPr>
              <w:pStyle w:val="Sinespaciado"/>
              <w:jc w:val="center"/>
              <w:rPr>
                <w:rFonts w:ascii="Tahoma" w:hAnsi="Tahoma" w:cs="Tahoma"/>
                <w:sz w:val="20"/>
                <w:szCs w:val="24"/>
              </w:rPr>
            </w:pPr>
          </w:p>
        </w:tc>
        <w:tc>
          <w:tcPr>
            <w:tcW w:w="3827" w:type="dxa"/>
            <w:vAlign w:val="center"/>
          </w:tcPr>
          <w:p w:rsidR="002B08CB" w:rsidRPr="00B044A4" w:rsidRDefault="002B08CB" w:rsidP="00BB087E">
            <w:pPr>
              <w:pStyle w:val="Sinespaciado"/>
              <w:jc w:val="center"/>
              <w:rPr>
                <w:rFonts w:ascii="Tahoma" w:hAnsi="Tahoma" w:cs="Tahoma"/>
                <w:sz w:val="20"/>
                <w:szCs w:val="24"/>
              </w:rPr>
            </w:pPr>
            <w:r w:rsidRPr="00B044A4">
              <w:rPr>
                <w:rFonts w:ascii="Tahoma" w:hAnsi="Tahoma" w:cs="Tahoma"/>
                <w:noProof/>
                <w:sz w:val="20"/>
                <w:szCs w:val="24"/>
              </w:rPr>
              <mc:AlternateContent>
                <mc:Choice Requires="wps">
                  <w:drawing>
                    <wp:anchor distT="0" distB="0" distL="114300" distR="114300" simplePos="0" relativeHeight="251751424" behindDoc="0" locked="0" layoutInCell="1" allowOverlap="1" wp14:anchorId="437BC99F" wp14:editId="7EF2A363">
                      <wp:simplePos x="0" y="0"/>
                      <wp:positionH relativeFrom="column">
                        <wp:posOffset>579120</wp:posOffset>
                      </wp:positionH>
                      <wp:positionV relativeFrom="paragraph">
                        <wp:posOffset>56515</wp:posOffset>
                      </wp:positionV>
                      <wp:extent cx="612140" cy="476250"/>
                      <wp:effectExtent l="0" t="0" r="16510" b="19050"/>
                      <wp:wrapNone/>
                      <wp:docPr id="101" name="101 Conector fuera de página"/>
                      <wp:cNvGraphicFramePr/>
                      <a:graphic xmlns:a="http://schemas.openxmlformats.org/drawingml/2006/main">
                        <a:graphicData uri="http://schemas.microsoft.com/office/word/2010/wordprocessingShape">
                          <wps:wsp>
                            <wps:cNvSpPr/>
                            <wps:spPr>
                              <a:xfrm>
                                <a:off x="0" y="0"/>
                                <a:ext cx="612140" cy="476250"/>
                              </a:xfrm>
                              <a:prstGeom prst="flowChartOffpage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Pr="004E77BF" w:rsidRDefault="00B044A4" w:rsidP="002B08CB">
                                  <w:pPr>
                                    <w:spacing w:after="0" w:line="240" w:lineRule="auto"/>
                                    <w:jc w:val="center"/>
                                    <w:rPr>
                                      <w:rFonts w:ascii="Tahoma" w:hAnsi="Tahoma" w:cs="Tahoma"/>
                                      <w:b/>
                                      <w:color w:val="000000" w:themeColor="text1"/>
                                      <w:sz w:val="24"/>
                                    </w:rPr>
                                  </w:pPr>
                                  <w:r>
                                    <w:rPr>
                                      <w:rFonts w:ascii="Tahoma" w:hAnsi="Tahoma" w:cs="Tahoma"/>
                                      <w:b/>
                                      <w:color w:val="000000" w:themeColor="text1"/>
                                      <w:sz w:val="24"/>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BC99F" id="_x0000_t177" coordsize="21600,21600" o:spt="177" path="m,l21600,r,17255l10800,21600,,17255xe">
                      <v:stroke joinstyle="miter"/>
                      <v:path gradientshapeok="t" o:connecttype="rect" textboxrect="0,0,21600,17255"/>
                    </v:shapetype>
                    <v:shape id="101 Conector fuera de página" o:spid="_x0000_s1038" type="#_x0000_t177" style="position:absolute;left:0;text-align:left;margin-left:45.6pt;margin-top:4.45pt;width:48.2pt;height: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E1juQIAAL8FAAAOAAAAZHJzL2Uyb0RvYy54bWysVM1u2zAMvg/YOwi6r7aDtN2COkWQosOA&#10;oi3WDj0rshQbkEVNUhJnb7Nn2YuNlO0k6IodhuXgkCL58Z9X111r2Fb50IAteXGWc6ashKqx65J/&#10;e7798JGzEIWthAGrSr5XgV/P37+72rmZmkANplKeIYgNs50reR2jm2VZkLVqRTgDpywKNfhWRGT9&#10;Oqu82CF6a7JJnl9kO/CV8yBVCPh60wv5POFrrWR80DqoyEzJMbaYvj59V/TN5lditvbC1Y0cwhD/&#10;EEUrGotOD1A3Igq28c0fUG0jPQTQ8UxCm4HWjVQpB8ymyF9l81QLp1IuWJzgDmUK/w9W3m8fPWsq&#10;7F1ecGZFi01Cki2xXTKCZ3qjvGCVYu7Xz3VjBZVs58IMLZ/cox+4gCTl32nf0j9mxrpU5v2hzKqL&#10;TOLjRTEpptgMiaLp5cXkPLUhOxo7H+JnBS0jouTawG5ZC0+tdGKtMLQ+tlRxsb0LEaNA+9GOArBw&#10;2xiT2mssPQQwTUVviaH5Ukvj2VbgZMSuoLQQ4kQLObLMKNk+vUTFvVEEYexXpbFymNAkBZJm9ogp&#10;pFQ2Fr2oFljA5Oo8x9/obIwiuU6AhKwxyAP2ADBq9iAjdh/zoE+mKo38wTj/W2C98cEieQYbD8Zt&#10;Y8G/BWAwq8Fzrz8WqS8NVSl2q66fqgmp0tMKqj2Omod+B4OTtw22906E+Cg8Lh1OBB6S+IAf6njJ&#10;YaA4q8H/eOud9HEXUMrZDpe45OH7RnjFmflicUs+FVMatJiY6fnlBBl/KlmdSuymXQJOA+4BRpdI&#10;0o9mJLWH9gXvzYK8okhYib5LLqMfmWXsjwteLKkWi6SGm+5EvLNPThI4FZom9bl7Ed4NMx5xOe5h&#10;XHgxezXVvS5ZWlhsIugmjfyxrkML8EqkWRouGp2hUz5pHe/u/DcAAAD//wMAUEsDBBQABgAIAAAA&#10;IQCBrJkM3AAAAAcBAAAPAAAAZHJzL2Rvd25yZXYueG1sTI7BTsMwEETvSPyDtUjcqNOAShLiVBVV&#10;xQUJtXDh5tpLEtVeR7bbGr4e9wTH0YzevHaZrGEn9GF0JGA+K4AhKadH6gV8vG/uKmAhStLSOEIB&#10;3xhg2V1ftbLR7kxbPO1izzKEQiMFDDFODedBDWhlmLkJKXdfzlsZc/Q9116eM9waXhbFgls5Un4Y&#10;5ITPA6rD7mgFpI36NKX1L9Ee1g9+ldT65+1ViNubtHoCFjHFvzFc9LM6dNlp746kAzMC6nmZlwKq&#10;Gtilrh4XwPY539fAu5b/9+9+AQAA//8DAFBLAQItABQABgAIAAAAIQC2gziS/gAAAOEBAAATAAAA&#10;AAAAAAAAAAAAAAAAAABbQ29udGVudF9UeXBlc10ueG1sUEsBAi0AFAAGAAgAAAAhADj9If/WAAAA&#10;lAEAAAsAAAAAAAAAAAAAAAAALwEAAF9yZWxzLy5yZWxzUEsBAi0AFAAGAAgAAAAhAGTgTWO5AgAA&#10;vwUAAA4AAAAAAAAAAAAAAAAALgIAAGRycy9lMm9Eb2MueG1sUEsBAi0AFAAGAAgAAAAhAIGsmQzc&#10;AAAABwEAAA8AAAAAAAAAAAAAAAAAEwUAAGRycy9kb3ducmV2LnhtbFBLBQYAAAAABAAEAPMAAAAc&#10;BgAAAAA=&#10;" filled="f" strokecolor="black [3213]" strokeweight="2pt">
                      <v:textbox>
                        <w:txbxContent>
                          <w:p w:rsidR="00B044A4" w:rsidRPr="004E77BF" w:rsidRDefault="00B044A4" w:rsidP="002B08CB">
                            <w:pPr>
                              <w:spacing w:after="0" w:line="240" w:lineRule="auto"/>
                              <w:jc w:val="center"/>
                              <w:rPr>
                                <w:rFonts w:ascii="Tahoma" w:hAnsi="Tahoma" w:cs="Tahoma"/>
                                <w:b/>
                                <w:color w:val="000000" w:themeColor="text1"/>
                                <w:sz w:val="24"/>
                              </w:rPr>
                            </w:pPr>
                            <w:r>
                              <w:rPr>
                                <w:rFonts w:ascii="Tahoma" w:hAnsi="Tahoma" w:cs="Tahoma"/>
                                <w:b/>
                                <w:color w:val="000000" w:themeColor="text1"/>
                                <w:sz w:val="24"/>
                              </w:rPr>
                              <w:t>16</w:t>
                            </w:r>
                          </w:p>
                        </w:txbxContent>
                      </v:textbox>
                    </v:shape>
                  </w:pict>
                </mc:Fallback>
              </mc:AlternateContent>
            </w:r>
          </w:p>
        </w:tc>
        <w:tc>
          <w:tcPr>
            <w:tcW w:w="2349" w:type="dxa"/>
            <w:vAlign w:val="center"/>
          </w:tcPr>
          <w:p w:rsidR="002B08CB" w:rsidRPr="00B044A4" w:rsidRDefault="002B08CB" w:rsidP="00BB087E">
            <w:pPr>
              <w:pStyle w:val="Sinespaciado"/>
              <w:jc w:val="center"/>
              <w:rPr>
                <w:rFonts w:ascii="Tahoma" w:hAnsi="Tahoma" w:cs="Tahoma"/>
                <w:sz w:val="20"/>
                <w:szCs w:val="24"/>
              </w:rPr>
            </w:pPr>
          </w:p>
        </w:tc>
      </w:tr>
      <w:tr w:rsidR="00B044A4" w:rsidRPr="00B044A4" w:rsidTr="00BB087E">
        <w:trPr>
          <w:trHeight w:val="425"/>
        </w:trPr>
        <w:tc>
          <w:tcPr>
            <w:tcW w:w="2802" w:type="dxa"/>
            <w:vAlign w:val="center"/>
          </w:tcPr>
          <w:p w:rsidR="002B08CB" w:rsidRPr="00B044A4" w:rsidRDefault="002B08CB" w:rsidP="00BB087E">
            <w:pPr>
              <w:pStyle w:val="Sinespaciado"/>
              <w:jc w:val="center"/>
              <w:rPr>
                <w:rFonts w:ascii="Tahoma" w:hAnsi="Tahoma" w:cs="Tahoma"/>
                <w:sz w:val="20"/>
                <w:szCs w:val="24"/>
              </w:rPr>
            </w:pPr>
            <w:r w:rsidRPr="00B044A4">
              <w:rPr>
                <w:rFonts w:ascii="Tahoma" w:hAnsi="Tahoma" w:cs="Tahoma"/>
                <w:sz w:val="24"/>
                <w:szCs w:val="24"/>
              </w:rPr>
              <w:t xml:space="preserve"> Entrada</w:t>
            </w:r>
          </w:p>
        </w:tc>
        <w:tc>
          <w:tcPr>
            <w:tcW w:w="3827" w:type="dxa"/>
            <w:vAlign w:val="center"/>
          </w:tcPr>
          <w:p w:rsidR="002B08CB" w:rsidRPr="00B044A4" w:rsidRDefault="002B08CB" w:rsidP="00BB087E">
            <w:pPr>
              <w:pStyle w:val="Sinespaciado"/>
              <w:jc w:val="center"/>
              <w:rPr>
                <w:rFonts w:ascii="Tahoma" w:hAnsi="Tahoma" w:cs="Tahoma"/>
                <w:noProof/>
                <w:sz w:val="20"/>
                <w:szCs w:val="24"/>
              </w:rPr>
            </w:pPr>
            <w:r w:rsidRPr="00B044A4">
              <w:rPr>
                <w:rFonts w:ascii="Tahoma" w:hAnsi="Tahoma" w:cs="Tahoma"/>
                <w:sz w:val="24"/>
                <w:szCs w:val="24"/>
              </w:rPr>
              <w:t>Actividad</w:t>
            </w:r>
          </w:p>
        </w:tc>
        <w:tc>
          <w:tcPr>
            <w:tcW w:w="2349" w:type="dxa"/>
            <w:vAlign w:val="center"/>
          </w:tcPr>
          <w:p w:rsidR="002B08CB" w:rsidRPr="00B044A4" w:rsidRDefault="002B08CB" w:rsidP="00BB087E">
            <w:pPr>
              <w:pStyle w:val="Sinespaciado"/>
              <w:rPr>
                <w:rFonts w:ascii="Tahoma" w:hAnsi="Tahoma" w:cs="Tahoma"/>
                <w:sz w:val="24"/>
                <w:szCs w:val="24"/>
              </w:rPr>
            </w:pPr>
            <w:r w:rsidRPr="00B044A4">
              <w:rPr>
                <w:rFonts w:ascii="Tahoma" w:hAnsi="Tahoma" w:cs="Tahoma"/>
                <w:sz w:val="24"/>
                <w:szCs w:val="24"/>
              </w:rPr>
              <w:t>Responsable</w:t>
            </w:r>
          </w:p>
        </w:tc>
      </w:tr>
      <w:tr w:rsidR="00B044A4" w:rsidRPr="00B044A4" w:rsidTr="00BB087E">
        <w:trPr>
          <w:trHeight w:val="1126"/>
        </w:trPr>
        <w:tc>
          <w:tcPr>
            <w:tcW w:w="2802" w:type="dxa"/>
            <w:vAlign w:val="center"/>
          </w:tcPr>
          <w:p w:rsidR="002B08CB" w:rsidRPr="00B044A4" w:rsidRDefault="002B08CB" w:rsidP="00BB087E">
            <w:pPr>
              <w:pStyle w:val="Sinespaciado"/>
              <w:jc w:val="center"/>
              <w:rPr>
                <w:rFonts w:ascii="Tahoma" w:hAnsi="Tahoma" w:cs="Tahoma"/>
                <w:sz w:val="24"/>
                <w:szCs w:val="24"/>
              </w:rPr>
            </w:pPr>
          </w:p>
        </w:tc>
        <w:tc>
          <w:tcPr>
            <w:tcW w:w="3827" w:type="dxa"/>
            <w:vAlign w:val="center"/>
          </w:tcPr>
          <w:p w:rsidR="002B08CB" w:rsidRPr="00B044A4" w:rsidRDefault="002B08CB" w:rsidP="00BB087E">
            <w:pPr>
              <w:pStyle w:val="Sinespaciado"/>
              <w:jc w:val="center"/>
              <w:rPr>
                <w:rFonts w:ascii="Tahoma" w:hAnsi="Tahoma" w:cs="Tahoma"/>
                <w:sz w:val="24"/>
                <w:szCs w:val="24"/>
              </w:rPr>
            </w:pPr>
            <w:r w:rsidRPr="00B044A4">
              <w:rPr>
                <w:rFonts w:ascii="Tahoma" w:hAnsi="Tahoma" w:cs="Tahoma"/>
                <w:noProof/>
                <w:sz w:val="20"/>
                <w:szCs w:val="24"/>
              </w:rPr>
              <mc:AlternateContent>
                <mc:Choice Requires="wps">
                  <w:drawing>
                    <wp:anchor distT="0" distB="0" distL="114300" distR="114300" simplePos="0" relativeHeight="251752448" behindDoc="0" locked="0" layoutInCell="1" allowOverlap="1" wp14:anchorId="2B8CB859" wp14:editId="5088FAAF">
                      <wp:simplePos x="0" y="0"/>
                      <wp:positionH relativeFrom="column">
                        <wp:posOffset>892810</wp:posOffset>
                      </wp:positionH>
                      <wp:positionV relativeFrom="paragraph">
                        <wp:posOffset>562610</wp:posOffset>
                      </wp:positionV>
                      <wp:extent cx="9525" cy="352425"/>
                      <wp:effectExtent l="76200" t="0" r="85725" b="66675"/>
                      <wp:wrapNone/>
                      <wp:docPr id="103" name="103 Conector recto de flecha"/>
                      <wp:cNvGraphicFramePr/>
                      <a:graphic xmlns:a="http://schemas.openxmlformats.org/drawingml/2006/main">
                        <a:graphicData uri="http://schemas.microsoft.com/office/word/2010/wordprocessingShape">
                          <wps:wsp>
                            <wps:cNvCnPr/>
                            <wps:spPr>
                              <a:xfrm flipH="1">
                                <a:off x="0" y="0"/>
                                <a:ext cx="9525" cy="3524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2A313E" id="103 Conector recto de flecha" o:spid="_x0000_s1026" type="#_x0000_t32" style="position:absolute;margin-left:70.3pt;margin-top:44.3pt;width:.75pt;height:27.75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AR+wEAAEoEAAAOAAAAZHJzL2Uyb0RvYy54bWysVE2P0zAQvSPxHyzfadIuRWzVdA9dFg4I&#10;qoX9AV5n3Fjyl8amaf89YydN6XJaxMXxx7w3b57HWd8drWEHwKi9a/h8VnMGTvpWu33Dn34+vPvI&#10;WUzCtcJ4Bw0/QeR3m7dv1n1YwcJ33rSAjEhcXPWh4V1KYVVVUXZgRZz5AI4OlUcrEi1xX7UoemK3&#10;plrU9Yeq99gG9BJipN374ZBvCr9SINN3pSIkZhpO2lIZsYzPeaw2a7HaowidlqMM8Q8qrNCOkk5U&#10;9yIJ9gv1X1RWS/TRqzST3lZeKS2h1EDVzOsX1fzoRIBSC5kTw2RT/H+08tthh0y3dHf1DWdOWLok&#10;mrItXZdMHhnmD2uBKQOyE9mxPsQVAbduh+Mqhh3m8o8KLQXq8IVYiiFUIjsWv0+T33BMTNLm7XKx&#10;5EzSwc1y8Z7mxFYNJJksYEyfwVuWJw2PCYXed4mUDdKGBOLwNaYBeAZksHGsJw239bIuOqI3un3Q&#10;xuTD0l6wNcgOghojHedj6quoJLT55FqWToFMEYi+H8OMI6HZhaHuMksnA0PiR1DkKNU3CHyRTEgJ&#10;Lp0TGkfRGaZI2gQcJedHcFF5DRzjMxRKn78GPCFKZu/SBLbaeRwMu85+8UgN8WcHhrqzBc++PZWO&#10;KNZQw5bbHB9XfhF/rgv88gvY/AYAAP//AwBQSwMEFAAGAAgAAAAhAE3kJd3cAAAACgEAAA8AAABk&#10;cnMvZG93bnJldi54bWxMj8FOwzAQRO9I/IO1SNyokxJKFOJUqIJjpVL4ADde4oh4HdlOm/49mxOc&#10;dkczmn1bb2c3iDOG2HtSkK8yEEitNz11Cr4+3x9KEDFpMnrwhAquGGHb3N7UujL+Qh94PqZOcAnF&#10;SiuwKY2VlLG16HRc+RGJvW8fnE4sQydN0Bcud4NcZ9lGOt0TX7B6xJ3F9uc4OQXF86MsZ2vC9NTJ&#10;ndn3h/3b9aDU/d38+gIi4Zz+wrDgMzo0zHTyE5koBtZFtuGogrLkuQSKdQ7itCxFDrKp5f8Xml8A&#10;AAD//wMAUEsBAi0AFAAGAAgAAAAhALaDOJL+AAAA4QEAABMAAAAAAAAAAAAAAAAAAAAAAFtDb250&#10;ZW50X1R5cGVzXS54bWxQSwECLQAUAAYACAAAACEAOP0h/9YAAACUAQAACwAAAAAAAAAAAAAAAAAv&#10;AQAAX3JlbHMvLnJlbHNQSwECLQAUAAYACAAAACEAVMsgEfsBAABKBAAADgAAAAAAAAAAAAAAAAAu&#10;AgAAZHJzL2Uyb0RvYy54bWxQSwECLQAUAAYACAAAACEATeQl3dwAAAAKAQAADwAAAAAAAAAAAAAA&#10;AABVBAAAZHJzL2Rvd25yZXYueG1sUEsFBgAAAAAEAAQA8wAAAF4FAAAAAA==&#10;" strokecolor="black [3213]" strokeweight="1.5pt">
                      <v:stroke endarrow="open"/>
                    </v:shape>
                  </w:pict>
                </mc:Fallback>
              </mc:AlternateContent>
            </w:r>
            <w:r w:rsidRPr="00B044A4">
              <w:rPr>
                <w:rFonts w:ascii="Tahoma" w:hAnsi="Tahoma" w:cs="Tahoma"/>
                <w:noProof/>
                <w:sz w:val="20"/>
                <w:szCs w:val="24"/>
              </w:rPr>
              <mc:AlternateContent>
                <mc:Choice Requires="wps">
                  <w:drawing>
                    <wp:anchor distT="0" distB="0" distL="114300" distR="114300" simplePos="0" relativeHeight="251753472" behindDoc="0" locked="0" layoutInCell="1" allowOverlap="1" wp14:anchorId="14E64034" wp14:editId="6039CAA7">
                      <wp:simplePos x="0" y="0"/>
                      <wp:positionH relativeFrom="column">
                        <wp:posOffset>579120</wp:posOffset>
                      </wp:positionH>
                      <wp:positionV relativeFrom="paragraph">
                        <wp:posOffset>88265</wp:posOffset>
                      </wp:positionV>
                      <wp:extent cx="612140" cy="476250"/>
                      <wp:effectExtent l="0" t="0" r="16510" b="19050"/>
                      <wp:wrapNone/>
                      <wp:docPr id="104" name="104 Conector fuera de página"/>
                      <wp:cNvGraphicFramePr/>
                      <a:graphic xmlns:a="http://schemas.openxmlformats.org/drawingml/2006/main">
                        <a:graphicData uri="http://schemas.microsoft.com/office/word/2010/wordprocessingShape">
                          <wps:wsp>
                            <wps:cNvSpPr/>
                            <wps:spPr>
                              <a:xfrm>
                                <a:off x="0" y="0"/>
                                <a:ext cx="612140" cy="476250"/>
                              </a:xfrm>
                              <a:prstGeom prst="flowChartOffpage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Pr="004E77BF" w:rsidRDefault="00B044A4" w:rsidP="002B08CB">
                                  <w:pPr>
                                    <w:spacing w:after="0" w:line="240" w:lineRule="auto"/>
                                    <w:jc w:val="center"/>
                                    <w:rPr>
                                      <w:rFonts w:ascii="Tahoma" w:hAnsi="Tahoma" w:cs="Tahoma"/>
                                      <w:b/>
                                      <w:color w:val="000000" w:themeColor="text1"/>
                                      <w:sz w:val="24"/>
                                    </w:rPr>
                                  </w:pPr>
                                  <w:r>
                                    <w:rPr>
                                      <w:rFonts w:ascii="Tahoma" w:hAnsi="Tahoma" w:cs="Tahoma"/>
                                      <w:b/>
                                      <w:color w:val="000000" w:themeColor="text1"/>
                                      <w:sz w:val="24"/>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64034" id="104 Conector fuera de página" o:spid="_x0000_s1039" type="#_x0000_t177" style="position:absolute;left:0;text-align:left;margin-left:45.6pt;margin-top:6.95pt;width:48.2pt;height:3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zl/ugIAAL8FAAAOAAAAZHJzL2Uyb0RvYy54bWysVM1u2zAMvg/YOwi6r7aztN2COkWQosOA&#10;oivWDj0rshQbkEVNUhJnb7Nn2YuNlO0k6IodhuXgkCL58Z9X111r2Fb50IAteXGWc6ashKqx65J/&#10;e7p994GzEIWthAGrSr5XgV/P37652rmZmkANplKeIYgNs50reR2jm2VZkLVqRTgDpywKNfhWRGT9&#10;Oqu82CF6a7JJnl9kO/CV8yBVCPh60wv5POFrrWT8onVQkZmSY2wxfX36ruibza/EbO2Fqxs5hCH+&#10;IYpWNBadHqBuRBRs45s/oNpGegig45mENgOtG6lSDphNkb/I5rEWTqVcsDjBHcoU/h+svN8+eNZU&#10;2Lt8ypkVLTYJSbbEdskInumN8oJVirlfP9eNFVSynQsztHx0D37gApKUf6d9S/+YGetSmfeHMqsu&#10;MomPF8WkmGIzJIqmlxeT89SG7GjsfIifFLSMiJJrA7tlLTy10om1wtD62FLFxfYuRIwC7Uc7CsDC&#10;bWNMaq+x9BDANBW9JYbmSy2NZ1uBkxG7gtJCiBMt5Mgyo2T79BIV90YRhLFflcbKYUKTFEia2SOm&#10;kFLZWPSiWmABk6vzHH+jszGK5DoBErLGIA/YA8Co2YOM2H3Mgz6ZqjTyB+P8b4H1xgeL5BlsPBi3&#10;jQX/GoDBrAbPvf5YpL40VKXYrbp+qt6TKj2toNrjqHnodzA4edtge+9EiA/C49LhROAhiV/wQx0v&#10;OQwUZzX4H6+9kz7uAko52+ESlzx83wivODOfLW7Jx2JKgxYTMz2/nCDjTyWrU4ndtEvAaSjwZDmZ&#10;SNKPZiS1h/YZ782CvKJIWIm+Sy6jH5ll7I8LXiypFoukhpvuRLyzj04SOBWaJvWpexbeDTMecTnu&#10;YVx4MXsx1b0uWVpYbCLoJo38sa5DC/BKpFkaLhqdoVM+aR3v7vw3AAAA//8DAFBLAwQUAAYACAAA&#10;ACEAaCq9Pd4AAAAIAQAADwAAAGRycy9kb3ducmV2LnhtbEyPwU7DMBBE70j8g7VI3KjTgEoS4lQV&#10;VcUFCbVw4ebaSxLVXke22xq+HvcEx9kZzbxtl8kadkIfRkcC5rMCGJJyeqRewMf75q4CFqIkLY0j&#10;FPCNAZbd9VUrG+3OtMXTLvYsl1BopIAhxqnhPKgBrQwzNyFl78t5K2OWvufay3Mut4aXRbHgVo6U&#10;FwY54fOA6rA7WgFpoz5Naf1LtIf1g18ltf55exXi9iatnoBFTPEvDBf8jA5dZtq7I+nAjIB6XuZk&#10;vt/XwC5+9bgAthdQVTXwruX/H+h+AQAA//8DAFBLAQItABQABgAIAAAAIQC2gziS/gAAAOEBAAAT&#10;AAAAAAAAAAAAAAAAAAAAAABbQ29udGVudF9UeXBlc10ueG1sUEsBAi0AFAAGAAgAAAAhADj9If/W&#10;AAAAlAEAAAsAAAAAAAAAAAAAAAAALwEAAF9yZWxzLy5yZWxzUEsBAi0AFAAGAAgAAAAhAI7zOX+6&#10;AgAAvwUAAA4AAAAAAAAAAAAAAAAALgIAAGRycy9lMm9Eb2MueG1sUEsBAi0AFAAGAAgAAAAhAGgq&#10;vT3eAAAACAEAAA8AAAAAAAAAAAAAAAAAFAUAAGRycy9kb3ducmV2LnhtbFBLBQYAAAAABAAEAPMA&#10;AAAfBgAAAAA=&#10;" filled="f" strokecolor="black [3213]" strokeweight="2pt">
                      <v:textbox>
                        <w:txbxContent>
                          <w:p w:rsidR="00B044A4" w:rsidRPr="004E77BF" w:rsidRDefault="00B044A4" w:rsidP="002B08CB">
                            <w:pPr>
                              <w:spacing w:after="0" w:line="240" w:lineRule="auto"/>
                              <w:jc w:val="center"/>
                              <w:rPr>
                                <w:rFonts w:ascii="Tahoma" w:hAnsi="Tahoma" w:cs="Tahoma"/>
                                <w:b/>
                                <w:color w:val="000000" w:themeColor="text1"/>
                                <w:sz w:val="24"/>
                              </w:rPr>
                            </w:pPr>
                            <w:r>
                              <w:rPr>
                                <w:rFonts w:ascii="Tahoma" w:hAnsi="Tahoma" w:cs="Tahoma"/>
                                <w:b/>
                                <w:color w:val="000000" w:themeColor="text1"/>
                                <w:sz w:val="24"/>
                              </w:rPr>
                              <w:t>15</w:t>
                            </w:r>
                          </w:p>
                        </w:txbxContent>
                      </v:textbox>
                    </v:shape>
                  </w:pict>
                </mc:Fallback>
              </mc:AlternateContent>
            </w:r>
          </w:p>
        </w:tc>
        <w:tc>
          <w:tcPr>
            <w:tcW w:w="2349" w:type="dxa"/>
            <w:vAlign w:val="center"/>
          </w:tcPr>
          <w:p w:rsidR="002B08CB" w:rsidRPr="00B044A4" w:rsidRDefault="002B08CB" w:rsidP="00BB087E">
            <w:pPr>
              <w:pStyle w:val="Sinespaciado"/>
              <w:jc w:val="center"/>
              <w:rPr>
                <w:rFonts w:ascii="Tahoma" w:hAnsi="Tahoma" w:cs="Tahoma"/>
                <w:sz w:val="24"/>
                <w:szCs w:val="24"/>
              </w:rPr>
            </w:pPr>
            <w:r w:rsidRPr="00B044A4">
              <w:rPr>
                <w:rFonts w:ascii="Tahoma" w:hAnsi="Tahoma" w:cs="Tahoma"/>
                <w:sz w:val="24"/>
                <w:szCs w:val="24"/>
              </w:rPr>
              <w:t>La Empresa</w:t>
            </w:r>
          </w:p>
        </w:tc>
      </w:tr>
      <w:tr w:rsidR="00B044A4" w:rsidRPr="00B044A4" w:rsidTr="00BB087E">
        <w:trPr>
          <w:trHeight w:val="1538"/>
        </w:trPr>
        <w:tc>
          <w:tcPr>
            <w:tcW w:w="2802" w:type="dxa"/>
            <w:vAlign w:val="center"/>
          </w:tcPr>
          <w:p w:rsidR="002B08CB" w:rsidRPr="00B044A4" w:rsidRDefault="002B08CB" w:rsidP="00BB087E">
            <w:pPr>
              <w:pStyle w:val="Sinespaciado"/>
              <w:jc w:val="center"/>
              <w:rPr>
                <w:rFonts w:ascii="Tahoma" w:hAnsi="Tahoma" w:cs="Tahoma"/>
                <w:sz w:val="20"/>
                <w:szCs w:val="24"/>
              </w:rPr>
            </w:pPr>
            <w:r w:rsidRPr="00B044A4">
              <w:rPr>
                <w:rFonts w:ascii="Tahoma" w:hAnsi="Tahoma" w:cs="Tahoma"/>
                <w:noProof/>
                <w:sz w:val="20"/>
                <w:szCs w:val="24"/>
              </w:rPr>
              <w:lastRenderedPageBreak/>
              <mc:AlternateContent>
                <mc:Choice Requires="wps">
                  <w:drawing>
                    <wp:anchor distT="0" distB="0" distL="114300" distR="114300" simplePos="0" relativeHeight="251755520" behindDoc="0" locked="0" layoutInCell="1" allowOverlap="1" wp14:anchorId="572EE441" wp14:editId="3CF7806F">
                      <wp:simplePos x="0" y="0"/>
                      <wp:positionH relativeFrom="column">
                        <wp:posOffset>226060</wp:posOffset>
                      </wp:positionH>
                      <wp:positionV relativeFrom="paragraph">
                        <wp:posOffset>73660</wp:posOffset>
                      </wp:positionV>
                      <wp:extent cx="1304925" cy="612140"/>
                      <wp:effectExtent l="0" t="0" r="28575" b="16510"/>
                      <wp:wrapNone/>
                      <wp:docPr id="105" name="19 Documento"/>
                      <wp:cNvGraphicFramePr/>
                      <a:graphic xmlns:a="http://schemas.openxmlformats.org/drawingml/2006/main">
                        <a:graphicData uri="http://schemas.microsoft.com/office/word/2010/wordprocessingShape">
                          <wps:wsp>
                            <wps:cNvSpPr/>
                            <wps:spPr>
                              <a:xfrm>
                                <a:off x="0" y="0"/>
                                <a:ext cx="1304925" cy="612140"/>
                              </a:xfrm>
                              <a:prstGeom prst="flowChartDocumen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Default="00B044A4" w:rsidP="002B08CB">
                                  <w:pPr>
                                    <w:pStyle w:val="NormalWeb"/>
                                    <w:spacing w:before="0" w:beforeAutospacing="0" w:after="0" w:afterAutospacing="0"/>
                                    <w:jc w:val="center"/>
                                  </w:pPr>
                                  <w:r>
                                    <w:rPr>
                                      <w:rFonts w:ascii="Tahoma" w:eastAsia="Times New Roman" w:hAnsi="Tahoma"/>
                                      <w:color w:val="000000"/>
                                      <w:kern w:val="24"/>
                                      <w:sz w:val="18"/>
                                      <w:szCs w:val="18"/>
                                    </w:rPr>
                                    <w:t>Guía de Autoevaluación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EE441" id="_x0000_s1040" type="#_x0000_t114" style="position:absolute;left:0;text-align:left;margin-left:17.8pt;margin-top:5.8pt;width:102.75pt;height:48.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u3BlgIAAHcFAAAOAAAAZHJzL2Uyb0RvYy54bWysVE1v2zAMvQ/YfxB0X21nabcGdYogQYcB&#10;RVe0HXpWZCk2IImapMTOfv0o+SNBN+wwLAdHFMlH8onkzW2nFTkI5xswJS0uckqE4VA1ZlfS7y93&#10;Hz5T4gMzFVNgREmPwtPb5ft3N61diBnUoCrhCIIYv2htSesQ7CLLPK+FZv4CrDColOA0Cyi6XVY5&#10;1iK6Vtksz6+yFlxlHXDhPd5ueiVdJnwpBQ/fpPQiEFVSzC2kr0vfbfxmyxu22Dlm64YPabB/yEKz&#10;xmDQCWrDAiN71/wGpRvuwIMMFxx0BlI2XKQasJoif1PNc82sSLUgOd5ONPn/B8sfDo+ONBW+XX5J&#10;iWEaH6m4Jhvgey1MgMhQa/0CDZ/toxskj8dYbiedjv9YCOkSq8eJVdEFwvGy+JjPr2cIzlF3VcyK&#10;eaI9O3lb58MXAZrEQ0mlgnZdMxfGJBKz7HDvA4ZHv9E+RjZw1yiVnlGZeOFBNVW8S0LsI7FWjhwY&#10;dkDoilgPQpxZoRQ9s1hlX1c6haMSEUKZJyGRIaxklhJJvXnCZJwjT0Wvqlkl+lCXOf7GYGMWKXQC&#10;jMgSk5ywB4DRsgcZsfucB/voKlJrT8753xLrnSePFBlMmJx1Y8D9CUBhVUPk3n4kqacmshS6bdd3&#10;zzyaxqstVEdsKQf9rHnL7xp81nvmwyNzOFw4hrgwUFuD+0lJi8NXUv9jz5ygRH012N3XxRybhIQk&#10;zC8/zVBw55rtucbs9RrwdQtcNZanY7QPajxKB/oV98QqRkUVMxxjl5QHNwrr0C8F3DRcrFbJDCfU&#10;snBvni2P4JG42Hkv3StzdujVgF3+AOOgssWbLu1to6eB1T6AbFILn3gaKMXpTr0xbKK4Ps7lZHXa&#10;l8tfAAAA//8DAFBLAwQUAAYACAAAACEAK87HotwAAAAJAQAADwAAAGRycy9kb3ducmV2LnhtbEyP&#10;zW7CMBCE75X6DtZW6q3YhhZFIQ6qQNxyKeXSm4m3SYR/ItuQ8PbdntrTamdGs99W29lZdsOYhuAV&#10;yIUAhr4NZvCdgtPn4aUAlrL2RtvgUcEdE2zrx4dKlyZM/gNvx9wxKvGp1Ar6nMeS89T26HRahBE9&#10;ed8hOp1pjR03UU9U7ixfCrHmTg+eLvR6xF2P7eV4dQrEfj583feuMc2qmDAa6XaNVer5aX7fAMs4&#10;578w/OITOtTEdA5XbxKzClZva0qSLmmSv3yVEtiZBFEI4HXF/39Q/wAAAP//AwBQSwECLQAUAAYA&#10;CAAAACEAtoM4kv4AAADhAQAAEwAAAAAAAAAAAAAAAAAAAAAAW0NvbnRlbnRfVHlwZXNdLnhtbFBL&#10;AQItABQABgAIAAAAIQA4/SH/1gAAAJQBAAALAAAAAAAAAAAAAAAAAC8BAABfcmVscy8ucmVsc1BL&#10;AQItABQABgAIAAAAIQCA8u3BlgIAAHcFAAAOAAAAAAAAAAAAAAAAAC4CAABkcnMvZTJvRG9jLnht&#10;bFBLAQItABQABgAIAAAAIQArzsei3AAAAAkBAAAPAAAAAAAAAAAAAAAAAPAEAABkcnMvZG93bnJl&#10;di54bWxQSwUGAAAAAAQABADzAAAA+QUAAAAA&#10;" filled="f" strokecolor="black [3213]" strokeweight="2pt">
                      <v:textbox>
                        <w:txbxContent>
                          <w:p w:rsidR="00B044A4" w:rsidRDefault="00B044A4" w:rsidP="002B08CB">
                            <w:pPr>
                              <w:pStyle w:val="NormalWeb"/>
                              <w:spacing w:before="0" w:beforeAutospacing="0" w:after="0" w:afterAutospacing="0"/>
                              <w:jc w:val="center"/>
                            </w:pPr>
                            <w:r>
                              <w:rPr>
                                <w:rFonts w:ascii="Tahoma" w:eastAsia="Times New Roman" w:hAnsi="Tahoma"/>
                                <w:color w:val="000000"/>
                                <w:kern w:val="24"/>
                                <w:sz w:val="18"/>
                                <w:szCs w:val="18"/>
                              </w:rPr>
                              <w:t>Guía de Autoevaluación</w:t>
                            </w:r>
                          </w:p>
                        </w:txbxContent>
                      </v:textbox>
                    </v:shape>
                  </w:pict>
                </mc:Fallback>
              </mc:AlternateContent>
            </w:r>
          </w:p>
        </w:tc>
        <w:tc>
          <w:tcPr>
            <w:tcW w:w="3827" w:type="dxa"/>
            <w:vAlign w:val="center"/>
          </w:tcPr>
          <w:p w:rsidR="002B08CB" w:rsidRPr="00B044A4" w:rsidRDefault="002B08CB" w:rsidP="00BB087E">
            <w:pPr>
              <w:pStyle w:val="Sinespaciado"/>
              <w:jc w:val="center"/>
              <w:rPr>
                <w:rFonts w:ascii="Tahoma" w:hAnsi="Tahoma" w:cs="Tahoma"/>
                <w:noProof/>
                <w:sz w:val="20"/>
                <w:szCs w:val="24"/>
              </w:rPr>
            </w:pPr>
            <w:r w:rsidRPr="00B044A4">
              <w:rPr>
                <w:rFonts w:ascii="Tahoma" w:hAnsi="Tahoma" w:cs="Tahoma"/>
                <w:noProof/>
                <w:sz w:val="20"/>
                <w:szCs w:val="24"/>
              </w:rPr>
              <mc:AlternateContent>
                <mc:Choice Requires="wps">
                  <w:drawing>
                    <wp:anchor distT="0" distB="0" distL="114300" distR="114300" simplePos="0" relativeHeight="251756544" behindDoc="0" locked="0" layoutInCell="1" allowOverlap="1" wp14:anchorId="6F08ADB6" wp14:editId="3AFD23AA">
                      <wp:simplePos x="0" y="0"/>
                      <wp:positionH relativeFrom="column">
                        <wp:posOffset>892810</wp:posOffset>
                      </wp:positionH>
                      <wp:positionV relativeFrom="paragraph">
                        <wp:posOffset>829310</wp:posOffset>
                      </wp:positionV>
                      <wp:extent cx="9525" cy="314325"/>
                      <wp:effectExtent l="76200" t="0" r="66675" b="66675"/>
                      <wp:wrapNone/>
                      <wp:docPr id="106" name="106 Conector recto de flecha"/>
                      <wp:cNvGraphicFramePr/>
                      <a:graphic xmlns:a="http://schemas.openxmlformats.org/drawingml/2006/main">
                        <a:graphicData uri="http://schemas.microsoft.com/office/word/2010/wordprocessingShape">
                          <wps:wsp>
                            <wps:cNvCnPr/>
                            <wps:spPr>
                              <a:xfrm flipH="1">
                                <a:off x="0" y="0"/>
                                <a:ext cx="9525" cy="3143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19B2BD" id="106 Conector recto de flecha" o:spid="_x0000_s1026" type="#_x0000_t32" style="position:absolute;margin-left:70.3pt;margin-top:65.3pt;width:.75pt;height:24.75p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8cU/AEAAEoEAAAOAAAAZHJzL2Uyb0RvYy54bWysVE2P0zAQvSPxHyzfadIuXbFV0z10WTgg&#10;qID9AV5n3FhybGtsmvbfM7bTlC4nVlwcf8x78+Z5nPX9sTfsABi0sw2fz2rOwErXartv+NPPx3cf&#10;OAtR2FYYZ6HhJwj8fvP2zXrwK1i4zpkWkBGJDavBN7yL0a+qKsgOehFmzoOlQ+WwF5GWuK9aFAOx&#10;96Za1PVtNThsPToJIdDuQznkm8yvFMj4TakAkZmGk7aYR8zjcxqrzVqs9ih8p+UoQ7xCRS+0paQT&#10;1YOIgv1C/RdVryW64FScSddXTiktIddA1czrF9X86ISHXAuZE/xkU/h/tPLrYYdMt3R39S1nVvR0&#10;STRlW7ouGR0yTB/WAlMGZCeSY4MPKwJu7Q7HVfA7TOUfFfYUqP1nYsmGUInsmP0+TX7DMTJJm3fL&#10;xZIzSQc38/c3NCe2qpAkMo8hfgLXszRpeIgo9L6LpKxIKwnE4UuIBXgGJLCxbCANd/WyzjqCM7p9&#10;1Makw9xesDXIDoIaIx7nY+qrqCi0+WhbFk+eTBGIbhjDjCWhyYVSd57Fk4GS+DsocpTqKwJfJBNS&#10;go3nhMZSdIIpkjYBR8npEVxUXgPH+ASF3Of/Ap4QObOzcQL32joshl1nv3ikSvzZgVJ3suDZtafc&#10;Edkaath8m+PjSi/iz3WGX34Bm98AAAD//wMAUEsDBBQABgAIAAAAIQAm2q3Z3AAAAAsBAAAPAAAA&#10;ZHJzL2Rvd25yZXYueG1sTI/BTsMwEETvSPyDtUjcqJ02tFGIU6EKjpVK2w9wYxNHxOvIdtr079mc&#10;4DajHc2+qbaT69nVhNh5lJAtBDCDjdcdthLOp8+XAlhMCrXqPRoJdxNhWz8+VKrU/oZf5npMLaMS&#10;jKWSYFMaSs5jY41TceEHg3T79sGpRDa0XAd1o3LX86UQa+5Uh/TBqsHsrGl+jqOTkG9WvJisDuNr&#10;y3d63x32H/eDlM9P0/sbsGSm9BeGGZ/QoSamix9RR9aTz8WaoiRWs5gT+TIDdiFRiAx4XfH/G+pf&#10;AAAA//8DAFBLAQItABQABgAIAAAAIQC2gziS/gAAAOEBAAATAAAAAAAAAAAAAAAAAAAAAABbQ29u&#10;dGVudF9UeXBlc10ueG1sUEsBAi0AFAAGAAgAAAAhADj9If/WAAAAlAEAAAsAAAAAAAAAAAAAAAAA&#10;LwEAAF9yZWxzLy5yZWxzUEsBAi0AFAAGAAgAAAAhANijxxT8AQAASgQAAA4AAAAAAAAAAAAAAAAA&#10;LgIAAGRycy9lMm9Eb2MueG1sUEsBAi0AFAAGAAgAAAAhACbardncAAAACwEAAA8AAAAAAAAAAAAA&#10;AAAAVgQAAGRycy9kb3ducmV2LnhtbFBLBQYAAAAABAAEAPMAAABfBQAAAAA=&#10;" strokecolor="black [3213]" strokeweight="1.5pt">
                      <v:stroke endarrow="open"/>
                    </v:shape>
                  </w:pict>
                </mc:Fallback>
              </mc:AlternateContent>
            </w:r>
            <w:r w:rsidRPr="00B044A4">
              <w:rPr>
                <w:rFonts w:ascii="Tahoma" w:hAnsi="Tahoma" w:cs="Tahoma"/>
                <w:noProof/>
                <w:sz w:val="20"/>
                <w:szCs w:val="24"/>
              </w:rPr>
              <mc:AlternateContent>
                <mc:Choice Requires="wps">
                  <w:drawing>
                    <wp:anchor distT="0" distB="0" distL="114300" distR="114300" simplePos="0" relativeHeight="251754496" behindDoc="0" locked="0" layoutInCell="1" allowOverlap="1" wp14:anchorId="6791FA52" wp14:editId="663D0BBB">
                      <wp:simplePos x="0" y="0"/>
                      <wp:positionH relativeFrom="column">
                        <wp:posOffset>139065</wp:posOffset>
                      </wp:positionH>
                      <wp:positionV relativeFrom="paragraph">
                        <wp:posOffset>203835</wp:posOffset>
                      </wp:positionV>
                      <wp:extent cx="1543050" cy="628650"/>
                      <wp:effectExtent l="0" t="0" r="19050" b="19050"/>
                      <wp:wrapNone/>
                      <wp:docPr id="107" name="107 Rectángulo"/>
                      <wp:cNvGraphicFramePr/>
                      <a:graphic xmlns:a="http://schemas.openxmlformats.org/drawingml/2006/main">
                        <a:graphicData uri="http://schemas.microsoft.com/office/word/2010/wordprocessingShape">
                          <wps:wsp>
                            <wps:cNvSpPr/>
                            <wps:spPr>
                              <a:xfrm>
                                <a:off x="0" y="0"/>
                                <a:ext cx="1543050" cy="628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Pr="00327A2D" w:rsidRDefault="00B044A4" w:rsidP="002B08CB">
                                  <w:pPr>
                                    <w:jc w:val="center"/>
                                    <w:rPr>
                                      <w:rFonts w:ascii="Tahoma" w:hAnsi="Tahoma" w:cs="Tahoma"/>
                                      <w:color w:val="000000" w:themeColor="text1"/>
                                      <w:sz w:val="14"/>
                                      <w:szCs w:val="20"/>
                                    </w:rPr>
                                  </w:pPr>
                                  <w:r w:rsidRPr="00055862">
                                    <w:rPr>
                                      <w:rFonts w:ascii="Tahoma" w:hAnsi="Tahoma" w:cs="Tahoma"/>
                                      <w:color w:val="000000" w:themeColor="text1"/>
                                      <w:sz w:val="18"/>
                                      <w:szCs w:val="24"/>
                                    </w:rPr>
                                    <w:t>Aplicación y envío de la Guía de Autoevaluación por parte de la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1FA52" id="107 Rectángulo" o:spid="_x0000_s1041" style="position:absolute;left:0;text-align:left;margin-left:10.95pt;margin-top:16.05pt;width:121.5pt;height:4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GQpgIAAJ0FAAAOAAAAZHJzL2Uyb0RvYy54bWysVM1u2zAMvg/YOwi6r7azpO2MOkXQosOA&#10;oi3aDj0rshwbkEVNUmJnb7Nn2YuVkmwn6IodhvkgkyL58UckLy77VpKdMLYBVdDsJKVEKA5lozYF&#10;/f588+mcEuuYKpkEJQq6F5ZeLj9+uOh0LmZQgyyFIQiibN7pgtbO6TxJLK9Fy+wJaKFQWIFpmUPW&#10;bJLSsA7RW5nM0vQ06cCU2gAX1uLtdRTSZcCvKsHdfVVZ4YgsKMbmwmnCufZnsrxg+cYwXTd8CIP9&#10;QxQtaxQ6naCumWNka5o/oNqGG7BQuRMObQJV1XARcsBssvRNNk810yLkgsWxeiqT/X+w/G73YEhT&#10;4tulZ5Qo1uIjIUkesXS/f6nNVoIvUqdtjrpP+sEMnEXSZ9xXpvV/zIX0obD7qbCid4TjZbaYf04X&#10;WH+OstPZ+SnSCJMcrLWx7quAlniioAa9h3qy3a11UXVU8c4U3DRS4j3LpfKnBdmU/i4wvnvElTRk&#10;x/DdXZ8N3o600Le3THxiMZVAub0UEfVRVFgXDH4WAgkdecBknAvlsiiqWSmiq0WK3+hsjCIkKhUC&#10;euQKg5ywB4BRM4KM2DHtQd+bitDQk3H6t8Ci8WQRPINyk3HbKDDvAUjMavAc9ccixdL4Krl+3cee&#10;WXhVf7WGco+NZCBOmNX8psGXvGXWPTCDI4WPj2vC3eNRSegKCgNFSQ3m53v3Xh87HaWUdDiiBbU/&#10;tswISuQ3hTPwJZvP/UwHZr44myFjjiXrY4natleA3ZDhQtI8kF7fyZGsDLQvuE1W3iuKmOLou6Dc&#10;mZG5cnF14D7iYrUKajjHmrlb9aS5B/eF9p363L8wo4d2djgIdzCOM8vfdHXU9ZYKVlsHVRNa/lDX&#10;4QlwB4ReGvaVXzLHfNA6bNXlKwAAAP//AwBQSwMEFAAGAAgAAAAhAJAENCngAAAACQEAAA8AAABk&#10;cnMvZG93bnJldi54bWxMj01LAzEQhu+C/yGM4KXYbFIpum62FKG2CBWsevCWbqabxc0Hm7Rd/73j&#10;SY8z78M7z1SL0fXshEPqglcgpgUw9E0wnW8VvL+tbu6Apay90X3wqOAbEyzqy4tKlyac/Suedrll&#10;VOJTqRXYnGPJeWosOp2mIaKn7BAGpzONQ8vNoM9U7noui2LOne48XbA64qPF5mt3dApWaztZ8uft&#10;R9ykl4OTm/i0nnwqdX01Lh+AZRzzHwy/+qQONTntw9GbxHoFUtwTqWAmBTDK5fyWFnsCZ0IAryv+&#10;/4P6BwAA//8DAFBLAQItABQABgAIAAAAIQC2gziS/gAAAOEBAAATAAAAAAAAAAAAAAAAAAAAAABb&#10;Q29udGVudF9UeXBlc10ueG1sUEsBAi0AFAAGAAgAAAAhADj9If/WAAAAlAEAAAsAAAAAAAAAAAAA&#10;AAAALwEAAF9yZWxzLy5yZWxzUEsBAi0AFAAGAAgAAAAhAF+qsZCmAgAAnQUAAA4AAAAAAAAAAAAA&#10;AAAALgIAAGRycy9lMm9Eb2MueG1sUEsBAi0AFAAGAAgAAAAhAJAENCngAAAACQEAAA8AAAAAAAAA&#10;AAAAAAAAAAUAAGRycy9kb3ducmV2LnhtbFBLBQYAAAAABAAEAPMAAAANBgAAAAA=&#10;" filled="f" strokecolor="black [3213]" strokeweight="2pt">
                      <v:textbox>
                        <w:txbxContent>
                          <w:p w:rsidR="00B044A4" w:rsidRPr="00327A2D" w:rsidRDefault="00B044A4" w:rsidP="002B08CB">
                            <w:pPr>
                              <w:jc w:val="center"/>
                              <w:rPr>
                                <w:rFonts w:ascii="Tahoma" w:hAnsi="Tahoma" w:cs="Tahoma"/>
                                <w:color w:val="000000" w:themeColor="text1"/>
                                <w:sz w:val="14"/>
                                <w:szCs w:val="20"/>
                              </w:rPr>
                            </w:pPr>
                            <w:r w:rsidRPr="00055862">
                              <w:rPr>
                                <w:rFonts w:ascii="Tahoma" w:hAnsi="Tahoma" w:cs="Tahoma"/>
                                <w:color w:val="000000" w:themeColor="text1"/>
                                <w:sz w:val="18"/>
                                <w:szCs w:val="24"/>
                              </w:rPr>
                              <w:t>Aplicación y envío de la Guía de Autoevaluación por parte de la empresa</w:t>
                            </w:r>
                          </w:p>
                        </w:txbxContent>
                      </v:textbox>
                    </v:rect>
                  </w:pict>
                </mc:Fallback>
              </mc:AlternateContent>
            </w:r>
          </w:p>
        </w:tc>
        <w:tc>
          <w:tcPr>
            <w:tcW w:w="2349" w:type="dxa"/>
            <w:vAlign w:val="center"/>
          </w:tcPr>
          <w:p w:rsidR="002B08CB" w:rsidRPr="00B044A4" w:rsidRDefault="002B08CB" w:rsidP="00BB087E">
            <w:pPr>
              <w:pStyle w:val="Sinespaciado"/>
              <w:jc w:val="center"/>
              <w:rPr>
                <w:rFonts w:ascii="Tahoma" w:hAnsi="Tahoma" w:cs="Tahoma"/>
                <w:sz w:val="24"/>
                <w:szCs w:val="24"/>
              </w:rPr>
            </w:pPr>
          </w:p>
        </w:tc>
      </w:tr>
      <w:tr w:rsidR="00B044A4" w:rsidRPr="00B044A4" w:rsidTr="00BB087E">
        <w:trPr>
          <w:trHeight w:val="1701"/>
        </w:trPr>
        <w:tc>
          <w:tcPr>
            <w:tcW w:w="2802" w:type="dxa"/>
            <w:vAlign w:val="center"/>
          </w:tcPr>
          <w:p w:rsidR="002B08CB" w:rsidRPr="00B044A4" w:rsidRDefault="002B08CB" w:rsidP="00BB087E">
            <w:pPr>
              <w:pStyle w:val="Sinespaciado"/>
              <w:jc w:val="center"/>
              <w:rPr>
                <w:rFonts w:ascii="Tahoma" w:hAnsi="Tahoma" w:cs="Tahoma"/>
                <w:sz w:val="20"/>
                <w:szCs w:val="24"/>
              </w:rPr>
            </w:pPr>
            <w:r w:rsidRPr="00B044A4">
              <w:rPr>
                <w:rFonts w:ascii="Tahoma" w:hAnsi="Tahoma" w:cs="Tahoma"/>
                <w:noProof/>
                <w:sz w:val="20"/>
                <w:szCs w:val="24"/>
              </w:rPr>
              <mc:AlternateContent>
                <mc:Choice Requires="wps">
                  <w:drawing>
                    <wp:anchor distT="0" distB="0" distL="114300" distR="114300" simplePos="0" relativeHeight="251758592" behindDoc="0" locked="0" layoutInCell="1" allowOverlap="1" wp14:anchorId="254D46EE" wp14:editId="20A6E51D">
                      <wp:simplePos x="0" y="0"/>
                      <wp:positionH relativeFrom="column">
                        <wp:posOffset>226060</wp:posOffset>
                      </wp:positionH>
                      <wp:positionV relativeFrom="paragraph">
                        <wp:posOffset>-635</wp:posOffset>
                      </wp:positionV>
                      <wp:extent cx="1304925" cy="790575"/>
                      <wp:effectExtent l="0" t="0" r="28575" b="28575"/>
                      <wp:wrapNone/>
                      <wp:docPr id="108" name="19 Documento"/>
                      <wp:cNvGraphicFramePr/>
                      <a:graphic xmlns:a="http://schemas.openxmlformats.org/drawingml/2006/main">
                        <a:graphicData uri="http://schemas.microsoft.com/office/word/2010/wordprocessingShape">
                          <wps:wsp>
                            <wps:cNvSpPr/>
                            <wps:spPr>
                              <a:xfrm>
                                <a:off x="0" y="0"/>
                                <a:ext cx="1304925" cy="790575"/>
                              </a:xfrm>
                              <a:prstGeom prst="flowChartDocumen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Default="00B044A4" w:rsidP="002B08CB">
                                  <w:pPr>
                                    <w:pStyle w:val="NormalWeb"/>
                                    <w:spacing w:before="0" w:beforeAutospacing="0" w:after="0" w:afterAutospacing="0"/>
                                    <w:jc w:val="center"/>
                                  </w:pPr>
                                  <w:r>
                                    <w:rPr>
                                      <w:rFonts w:ascii="Tahoma" w:eastAsia="Times New Roman" w:hAnsi="Tahoma"/>
                                      <w:color w:val="000000"/>
                                      <w:kern w:val="24"/>
                                      <w:sz w:val="18"/>
                                      <w:szCs w:val="18"/>
                                    </w:rPr>
                                    <w:t>Formato de Registro de Auditoría</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D46EE" id="_x0000_s1042" type="#_x0000_t114" style="position:absolute;left:0;text-align:left;margin-left:17.8pt;margin-top:-.05pt;width:102.75pt;height:62.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0clQIAAHcFAAAOAAAAZHJzL2Uyb0RvYy54bWysVMFu2zAMvQ/YPwi6r7azpF2MOkWQosOA&#10;oivWDj0rslQbkEVNUhJnXz9Ksp2gG3YYloMjiuQj+UTy+qbvFNkL61rQFS0uckqE5lC3+rWi35/v&#10;PnyixHmma6ZAi4oehaM3q/fvrg+mFDNoQNXCEgTRrjyYijbemzLLHG9Ex9wFGKFRKcF2zKNoX7Pa&#10;sgOidyqb5flldgBbGwtcOIe3t0lJVxFfSsH9Vymd8ERVFHPz8Wvjdxu+2eqala+WmablQxrsH7Lo&#10;WKsx6AR1yzwjO9v+BtW13IID6S84dBlI2XIRa8BqivxNNU8NMyLWguQ4M9Hk/h8sf9g/WtLW+HY5&#10;PpVmHT5SsSS3wHed0B4CQwfjSjR8Mo92kBweQ7m9tF34x0JIH1k9TqyK3hOOl8XHfL6cLSjhqLta&#10;5ourRQDNTt7GOv9ZQEfCoaJSwWHTMOvHJCKzbH/vfPIb7UNkDXetUnjPSqXD14Fq63AXhdBHYqMs&#10;2TPsAN8XQ+gzK0wkeGahylRXPPmjEgn1m5DIEFYyi4nE3jxhMs6RpyKpGlaLFGqR428MNmYRq1Ya&#10;AQOyxCQn7AFgtEwgI3Yqe7APriK29uSc/y2x5Dx5xMig/eTctRrsnwAUVjVETvYjSYmawJLvt33q&#10;nstgGq62UB+xpSykWXOG37X4rPfM+UdmcbhwDHFhoLYB+5OSAw5fRd2PHbOCEvVFY3cvi/k8TGsU&#10;5ourGQr2XLM91+hdtwF83QJXjeHxGOy9Go/SQveCe2IdoqKKaY6xK8q9HYWNT0sBNw0X63U0wwk1&#10;zN/rJ8MDeCAudN5z/8KsGXrVY5c/wDiorHzTpck2eGpY7zzINrbwiaeBUpzu2BvDJgrr41yOVqd9&#10;ufoFAAD//wMAUEsDBBQABgAIAAAAIQCu7qAF3AAAAAgBAAAPAAAAZHJzL2Rvd25yZXYueG1sTI/B&#10;bsIwDIbvk/YOkSftBmlLh1BpiiYQt17GuOwWGq+tSJyqCbS8/bzTdrP1f/r9udzNzoo7jqH3pCBd&#10;JiCQGm96ahWcP4+LDYgQNRltPaGCBwbYVc9PpS6Mn+gD76fYCi6hUGgFXYxDIWVoOnQ6LP2AxNm3&#10;H52OvI6tNKOeuNxZmSXJWjrdE1/o9ID7Dpvr6eYUJIf5+PU4uNrUq82Eo0ndvrZKvb7M71sQEef4&#10;B8OvPqtDxU4XfyMThFWwelszqWCRguA4y1MeLsxleQ6yKuX/B6ofAAAA//8DAFBLAQItABQABgAI&#10;AAAAIQC2gziS/gAAAOEBAAATAAAAAAAAAAAAAAAAAAAAAABbQ29udGVudF9UeXBlc10ueG1sUEsB&#10;Ai0AFAAGAAgAAAAhADj9If/WAAAAlAEAAAsAAAAAAAAAAAAAAAAALwEAAF9yZWxzLy5yZWxzUEsB&#10;Ai0AFAAGAAgAAAAhAAYXDRyVAgAAdwUAAA4AAAAAAAAAAAAAAAAALgIAAGRycy9lMm9Eb2MueG1s&#10;UEsBAi0AFAAGAAgAAAAhAK7uoAXcAAAACAEAAA8AAAAAAAAAAAAAAAAA7wQAAGRycy9kb3ducmV2&#10;LnhtbFBLBQYAAAAABAAEAPMAAAD4BQAAAAA=&#10;" filled="f" strokecolor="black [3213]" strokeweight="2pt">
                      <v:textbox>
                        <w:txbxContent>
                          <w:p w:rsidR="00B044A4" w:rsidRDefault="00B044A4" w:rsidP="002B08CB">
                            <w:pPr>
                              <w:pStyle w:val="NormalWeb"/>
                              <w:spacing w:before="0" w:beforeAutospacing="0" w:after="0" w:afterAutospacing="0"/>
                              <w:jc w:val="center"/>
                            </w:pPr>
                            <w:r>
                              <w:rPr>
                                <w:rFonts w:ascii="Tahoma" w:eastAsia="Times New Roman" w:hAnsi="Tahoma"/>
                                <w:color w:val="000000"/>
                                <w:kern w:val="24"/>
                                <w:sz w:val="18"/>
                                <w:szCs w:val="18"/>
                              </w:rPr>
                              <w:t>Formato de Registro de Auditoría</w:t>
                            </w:r>
                          </w:p>
                        </w:txbxContent>
                      </v:textbox>
                    </v:shape>
                  </w:pict>
                </mc:Fallback>
              </mc:AlternateContent>
            </w:r>
          </w:p>
        </w:tc>
        <w:tc>
          <w:tcPr>
            <w:tcW w:w="3827" w:type="dxa"/>
            <w:vAlign w:val="center"/>
          </w:tcPr>
          <w:p w:rsidR="002B08CB" w:rsidRPr="00B044A4" w:rsidRDefault="002B08CB" w:rsidP="00BB087E">
            <w:pPr>
              <w:pStyle w:val="Sinespaciado"/>
              <w:jc w:val="center"/>
              <w:rPr>
                <w:rFonts w:ascii="Tahoma" w:hAnsi="Tahoma" w:cs="Tahoma"/>
                <w:noProof/>
                <w:sz w:val="20"/>
                <w:szCs w:val="24"/>
              </w:rPr>
            </w:pPr>
            <w:r w:rsidRPr="00B044A4">
              <w:rPr>
                <w:rFonts w:ascii="Tahoma" w:hAnsi="Tahoma" w:cs="Tahoma"/>
                <w:noProof/>
                <w:sz w:val="20"/>
                <w:szCs w:val="24"/>
              </w:rPr>
              <mc:AlternateContent>
                <mc:Choice Requires="wps">
                  <w:drawing>
                    <wp:anchor distT="0" distB="0" distL="114300" distR="114300" simplePos="0" relativeHeight="251759616" behindDoc="0" locked="0" layoutInCell="1" allowOverlap="1" wp14:anchorId="73BBFB6A" wp14:editId="0DA9099F">
                      <wp:simplePos x="0" y="0"/>
                      <wp:positionH relativeFrom="column">
                        <wp:posOffset>911860</wp:posOffset>
                      </wp:positionH>
                      <wp:positionV relativeFrom="paragraph">
                        <wp:posOffset>895985</wp:posOffset>
                      </wp:positionV>
                      <wp:extent cx="0" cy="447675"/>
                      <wp:effectExtent l="95250" t="0" r="57150" b="66675"/>
                      <wp:wrapNone/>
                      <wp:docPr id="109" name="109 Conector recto de flecha"/>
                      <wp:cNvGraphicFramePr/>
                      <a:graphic xmlns:a="http://schemas.openxmlformats.org/drawingml/2006/main">
                        <a:graphicData uri="http://schemas.microsoft.com/office/word/2010/wordprocessingShape">
                          <wps:wsp>
                            <wps:cNvCnPr/>
                            <wps:spPr>
                              <a:xfrm>
                                <a:off x="0" y="0"/>
                                <a:ext cx="0" cy="4476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B9C680" id="109 Conector recto de flecha" o:spid="_x0000_s1026" type="#_x0000_t32" style="position:absolute;margin-left:71.8pt;margin-top:70.55pt;width:0;height:35.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2r7gEAAD0EAAAOAAAAZHJzL2Uyb0RvYy54bWysU8lu2zAQvRfoPxC8x5KDLI1gOQen6aVo&#10;jS4fwFBDiwA3DFnL/vsOKVmu01OLXLjOm3nvcbh6PFjD9oBRe9fy5aLmDJz0nXa7lv/88Xz1gbOY&#10;hOuE8Q5afoTIH9fv362G0MC1773pABklcbEZQsv7lEJTVVH2YEVc+ACOLpVHKxJtcVd1KAbKbk11&#10;Xdd31eCxC+glxEinT+MlX5f8SoFMX5WKkJhpOXFLZcQyvuSxWq9Es0MRei0nGuI/WFihHRWdUz2J&#10;JNgv1H+lslqij16lhfS28kppCUUDqVnWr9R870WAooXMiWG2Kb5dWvllv0WmO3q7+oEzJyw9Ei3Z&#10;hp5LJo8M88Q6YMqA7EV2bAixIeDGbXHaxbDFLP+g0OaZhLFDcfk4uwyHxOR4KOn05ub+7v42p6vO&#10;uIAxfQJvWV60PCYUetcnIjOyWRaTxf5zTCPwBMhFjWMDkX+ob+sSFr3R3bM2Jl+WjoKNQbYX1Avp&#10;sJxKX0Qloc1H17F0DOSDQPTDFGYcEc3CR6lllY4GxsLfQJGJJG4k+KqYkBJcOhU0jqIzTBG1GThR&#10;zn1/ZnkJnOIzFEpr/wt4RpTK3qUZbLXzOBp2Wf3skRrjTw6MurMFL747liYo1lCPltec/lP+BH/u&#10;C/z869e/AQAA//8DAFBLAwQUAAYACAAAACEA2fyivtkAAAALAQAADwAAAGRycy9kb3ducmV2Lnht&#10;bEyPQU7DMBBF90jcwZpK7KjjgqwqxKkqUA+AywGmtkmixOModpvA6XHYwG7+zNef96vD4gd2c1Ps&#10;AikQ2wKYIxNsR42Cj/PpcQ8sJiSLQyCn4MtFONT3dxWWNsz07m46NSyHUCxRQZvSWHIeTes8xm0Y&#10;HeXbZ5g8piynhtsJ5xzuB74rCsk9dpQ/tDi619aZXl+9At3PJ026b85Wmk4ivZHR30o9bJbjC7Dk&#10;lvRnhhU/o0OdmS7hSjayIevnJ5mt6yAEsNXxu7ko2AkhgdcV/9+h/gEAAP//AwBQSwECLQAUAAYA&#10;CAAAACEAtoM4kv4AAADhAQAAEwAAAAAAAAAAAAAAAAAAAAAAW0NvbnRlbnRfVHlwZXNdLnhtbFBL&#10;AQItABQABgAIAAAAIQA4/SH/1gAAAJQBAAALAAAAAAAAAAAAAAAAAC8BAABfcmVscy8ucmVsc1BL&#10;AQItABQABgAIAAAAIQB2J/2r7gEAAD0EAAAOAAAAAAAAAAAAAAAAAC4CAABkcnMvZTJvRG9jLnht&#10;bFBLAQItABQABgAIAAAAIQDZ/KK+2QAAAAsBAAAPAAAAAAAAAAAAAAAAAEgEAABkcnMvZG93bnJl&#10;di54bWxQSwUGAAAAAAQABADzAAAATgUAAAAA&#10;" strokecolor="black [3213]" strokeweight="1.5pt">
                      <v:stroke endarrow="open"/>
                    </v:shape>
                  </w:pict>
                </mc:Fallback>
              </mc:AlternateContent>
            </w:r>
            <w:r w:rsidRPr="00B044A4">
              <w:rPr>
                <w:rFonts w:ascii="Tahoma" w:hAnsi="Tahoma" w:cs="Tahoma"/>
                <w:noProof/>
                <w:sz w:val="20"/>
                <w:szCs w:val="24"/>
              </w:rPr>
              <mc:AlternateContent>
                <mc:Choice Requires="wps">
                  <w:drawing>
                    <wp:anchor distT="0" distB="0" distL="114300" distR="114300" simplePos="0" relativeHeight="251757568" behindDoc="0" locked="0" layoutInCell="1" allowOverlap="1" wp14:anchorId="26AD72A3" wp14:editId="67139FF8">
                      <wp:simplePos x="0" y="0"/>
                      <wp:positionH relativeFrom="column">
                        <wp:posOffset>264160</wp:posOffset>
                      </wp:positionH>
                      <wp:positionV relativeFrom="paragraph">
                        <wp:posOffset>162560</wp:posOffset>
                      </wp:positionV>
                      <wp:extent cx="1314450" cy="733425"/>
                      <wp:effectExtent l="0" t="0" r="19050" b="28575"/>
                      <wp:wrapNone/>
                      <wp:docPr id="110" name="110 Rectángulo"/>
                      <wp:cNvGraphicFramePr/>
                      <a:graphic xmlns:a="http://schemas.openxmlformats.org/drawingml/2006/main">
                        <a:graphicData uri="http://schemas.microsoft.com/office/word/2010/wordprocessingShape">
                          <wps:wsp>
                            <wps:cNvSpPr/>
                            <wps:spPr>
                              <a:xfrm>
                                <a:off x="0" y="0"/>
                                <a:ext cx="1314450"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Pr="004E77BF" w:rsidRDefault="00B044A4" w:rsidP="002B08CB">
                                  <w:pPr>
                                    <w:jc w:val="center"/>
                                    <w:rPr>
                                      <w:rFonts w:ascii="Tahoma" w:hAnsi="Tahoma" w:cs="Tahoma"/>
                                      <w:color w:val="000000" w:themeColor="text1"/>
                                      <w:sz w:val="18"/>
                                      <w:szCs w:val="20"/>
                                    </w:rPr>
                                  </w:pPr>
                                  <w:r w:rsidRPr="004E77BF">
                                    <w:rPr>
                                      <w:rFonts w:ascii="Tahoma" w:hAnsi="Tahoma" w:cs="Tahoma"/>
                                      <w:color w:val="000000" w:themeColor="text1"/>
                                      <w:sz w:val="18"/>
                                      <w:szCs w:val="20"/>
                                    </w:rPr>
                                    <w:t>Revisión de la Guía de Autoevaluación y registro de los resultados obtenidos.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D72A3" id="110 Rectángulo" o:spid="_x0000_s1043" style="position:absolute;left:0;text-align:left;margin-left:20.8pt;margin-top:12.8pt;width:103.5pt;height:57.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7qpQIAAJ0FAAAOAAAAZHJzL2Uyb0RvYy54bWysVM1u2zAMvg/YOwi6r47TZN2MOkXQosOA&#10;og3aDj0rshQbkEVNUhJnb7Nn2YuNkmwn6IodhvkgkyL58UckL6+6VpGdsK4BXdL8bEKJ0ByqRm9K&#10;+u359sMnSpxnumIKtCjpQTh6tXj/7nJvCjGFGlQlLEEQ7Yq9KWntvSmyzPFatMydgREahRJsyzyy&#10;dpNVlu0RvVXZdDL5mO3BVsYCF87h7U0S0kXEl1Jw/yClE56okmJsPp42nutwZotLVmwsM3XD+zDY&#10;P0TRskaj0xHqhnlGtrb5A6ptuAUH0p9xaDOQsuEi5oDZ5JNX2TzVzIiYCxbHmbFM7v/B8vvdypKm&#10;wrfLsT6atfhISJJHLN2vn3qzVRCKtDeuQN0ns7I955AMGXfStuGPuZAuFvYwFlZ0nnC8zM/z2WyO&#10;+BxlF+fns+k8gGZHa2Od/yKgJYEoqUXvsZ5sd+d8Uh1UgjMNt41SeM8KpcPpQDVVuItM6B5xrSzZ&#10;MXx33+W9txMt9B0ss5BYSiVS/qBEQn0UEuuCwU9jILEjj5iMc6F9nkQ1q0RyNZ/gNzgbooiJKo2A&#10;AVlikCN2DzBoJpABO6Xd6wdTERt6NJ78LbBkPFpEz6D9aNw2GuxbAAqz6j0n/aFIqTShSr5bd6ln&#10;LoJquFpDdcBGspAmzBl+2+BL3jHnV8ziSOHj45rwD3hIBfuSQk9RUoP98dZ90MdORyklexzRkrrv&#10;W2YFJeqrxhn4jE0VZjoys/nFFBl7KlmfSvS2vQbshhwXkuGRDPpeDaS00L7gNlkGryhimqPvknJv&#10;B+bap9WB+4iL5TKq4Rwb5u/0k+EBPBQ6dOpz98Ks6dvZ4yDcwzDOrHjV1Uk3WGpYbj3IJrb8sa79&#10;E+AOiL3U76uwZE75qHXcqovfAAAA//8DAFBLAwQUAAYACAAAACEAlN5kyOEAAAAJAQAADwAAAGRy&#10;cy9kb3ducmV2LnhtbEyPQUvDQBCF74L/YRnBS7GbhFhKzKYUobYIFqztwds2O02C2dklu23jv3c8&#10;6WlmeI833ysXo+3FBYfQOVKQThMQSLUzHTUK9h+rhzmIEDUZ3TtCBd8YYFHd3pS6MO5K73jZxUZw&#10;CIVCK2hj9IWUoW7R6jB1Hom1kxusjnwOjTSDvnK47WWWJDNpdUf8odUen1usv3Znq2C1bidL+fp2&#10;8JuwPdls41/Wk0+l7u/G5ROIiGP8M8MvPqNDxUxHdyYTRK8gT2fsVJA98mQ9y+e8HNmYpynIqpT/&#10;G1Q/AAAA//8DAFBLAQItABQABgAIAAAAIQC2gziS/gAAAOEBAAATAAAAAAAAAAAAAAAAAAAAAABb&#10;Q29udGVudF9UeXBlc10ueG1sUEsBAi0AFAAGAAgAAAAhADj9If/WAAAAlAEAAAsAAAAAAAAAAAAA&#10;AAAALwEAAF9yZWxzLy5yZWxzUEsBAi0AFAAGAAgAAAAhAK6dzuqlAgAAnQUAAA4AAAAAAAAAAAAA&#10;AAAALgIAAGRycy9lMm9Eb2MueG1sUEsBAi0AFAAGAAgAAAAhAJTeZMjhAAAACQEAAA8AAAAAAAAA&#10;AAAAAAAA/wQAAGRycy9kb3ducmV2LnhtbFBLBQYAAAAABAAEAPMAAAANBgAAAAA=&#10;" filled="f" strokecolor="black [3213]" strokeweight="2pt">
                      <v:textbox>
                        <w:txbxContent>
                          <w:p w:rsidR="00B044A4" w:rsidRPr="004E77BF" w:rsidRDefault="00B044A4" w:rsidP="002B08CB">
                            <w:pPr>
                              <w:jc w:val="center"/>
                              <w:rPr>
                                <w:rFonts w:ascii="Tahoma" w:hAnsi="Tahoma" w:cs="Tahoma"/>
                                <w:color w:val="000000" w:themeColor="text1"/>
                                <w:sz w:val="18"/>
                                <w:szCs w:val="20"/>
                              </w:rPr>
                            </w:pPr>
                            <w:r w:rsidRPr="004E77BF">
                              <w:rPr>
                                <w:rFonts w:ascii="Tahoma" w:hAnsi="Tahoma" w:cs="Tahoma"/>
                                <w:color w:val="000000" w:themeColor="text1"/>
                                <w:sz w:val="18"/>
                                <w:szCs w:val="20"/>
                              </w:rPr>
                              <w:t>Revisión de la Guía de Autoevaluación y registro de los resultados obtenidos.</w:t>
                            </w:r>
                          </w:p>
                        </w:txbxContent>
                      </v:textbox>
                    </v:rect>
                  </w:pict>
                </mc:Fallback>
              </mc:AlternateContent>
            </w:r>
          </w:p>
        </w:tc>
        <w:tc>
          <w:tcPr>
            <w:tcW w:w="2349" w:type="dxa"/>
            <w:vAlign w:val="center"/>
          </w:tcPr>
          <w:p w:rsidR="002B08CB" w:rsidRPr="00B044A4" w:rsidRDefault="002B08CB" w:rsidP="00BB087E">
            <w:pPr>
              <w:pStyle w:val="Sinespaciado"/>
              <w:jc w:val="center"/>
              <w:rPr>
                <w:rFonts w:ascii="Tahoma" w:hAnsi="Tahoma" w:cs="Tahoma"/>
                <w:sz w:val="24"/>
                <w:szCs w:val="24"/>
              </w:rPr>
            </w:pPr>
            <w:r w:rsidRPr="00B044A4">
              <w:rPr>
                <w:rFonts w:ascii="Tahoma" w:hAnsi="Tahoma" w:cs="Tahoma"/>
                <w:sz w:val="24"/>
                <w:szCs w:val="20"/>
              </w:rPr>
              <w:t>La STSS</w:t>
            </w:r>
          </w:p>
        </w:tc>
      </w:tr>
      <w:tr w:rsidR="00B044A4" w:rsidRPr="00B044A4" w:rsidTr="00BB087E">
        <w:trPr>
          <w:trHeight w:val="2109"/>
        </w:trPr>
        <w:tc>
          <w:tcPr>
            <w:tcW w:w="2802" w:type="dxa"/>
            <w:vAlign w:val="center"/>
          </w:tcPr>
          <w:p w:rsidR="002B08CB" w:rsidRPr="00B044A4" w:rsidRDefault="002B08CB" w:rsidP="00BB087E">
            <w:pPr>
              <w:pStyle w:val="Sinespaciado"/>
              <w:jc w:val="center"/>
              <w:rPr>
                <w:rFonts w:ascii="Tahoma" w:hAnsi="Tahoma" w:cs="Tahoma"/>
                <w:sz w:val="20"/>
                <w:szCs w:val="24"/>
              </w:rPr>
            </w:pPr>
            <w:r w:rsidRPr="00B044A4">
              <w:rPr>
                <w:rFonts w:ascii="Tahoma" w:hAnsi="Tahoma" w:cs="Tahoma"/>
                <w:noProof/>
                <w:sz w:val="20"/>
                <w:szCs w:val="24"/>
              </w:rPr>
              <mc:AlternateContent>
                <mc:Choice Requires="wps">
                  <w:drawing>
                    <wp:anchor distT="0" distB="0" distL="114300" distR="114300" simplePos="0" relativeHeight="251762688" behindDoc="0" locked="0" layoutInCell="1" allowOverlap="1" wp14:anchorId="53805B41" wp14:editId="7E39BAC1">
                      <wp:simplePos x="0" y="0"/>
                      <wp:positionH relativeFrom="column">
                        <wp:posOffset>159385</wp:posOffset>
                      </wp:positionH>
                      <wp:positionV relativeFrom="paragraph">
                        <wp:posOffset>45720</wp:posOffset>
                      </wp:positionV>
                      <wp:extent cx="1371600" cy="885825"/>
                      <wp:effectExtent l="0" t="0" r="19050" b="28575"/>
                      <wp:wrapNone/>
                      <wp:docPr id="111" name="19 Documento"/>
                      <wp:cNvGraphicFramePr/>
                      <a:graphic xmlns:a="http://schemas.openxmlformats.org/drawingml/2006/main">
                        <a:graphicData uri="http://schemas.microsoft.com/office/word/2010/wordprocessingShape">
                          <wps:wsp>
                            <wps:cNvSpPr/>
                            <wps:spPr>
                              <a:xfrm>
                                <a:off x="0" y="0"/>
                                <a:ext cx="1371600" cy="885825"/>
                              </a:xfrm>
                              <a:prstGeom prst="flowChartDocumen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Default="00B044A4" w:rsidP="002B08CB">
                                  <w:pPr>
                                    <w:pStyle w:val="NormalWeb"/>
                                    <w:spacing w:before="0" w:beforeAutospacing="0" w:after="0" w:afterAutospacing="0"/>
                                    <w:jc w:val="center"/>
                                    <w:rPr>
                                      <w:rFonts w:ascii="Tahoma" w:eastAsia="Times New Roman" w:hAnsi="Tahoma"/>
                                      <w:color w:val="000000"/>
                                      <w:kern w:val="24"/>
                                      <w:sz w:val="18"/>
                                      <w:szCs w:val="18"/>
                                    </w:rPr>
                                  </w:pPr>
                                  <w:r>
                                    <w:rPr>
                                      <w:rFonts w:ascii="Tahoma" w:eastAsia="Times New Roman" w:hAnsi="Tahoma"/>
                                      <w:color w:val="000000"/>
                                      <w:kern w:val="24"/>
                                      <w:sz w:val="18"/>
                                      <w:szCs w:val="18"/>
                                    </w:rPr>
                                    <w:t>Guía de Prevención de Riesgos Laborales.</w:t>
                                  </w:r>
                                </w:p>
                                <w:p w:rsidR="00B044A4" w:rsidRDefault="00B044A4" w:rsidP="002B08CB">
                                  <w:pPr>
                                    <w:pStyle w:val="NormalWeb"/>
                                    <w:spacing w:before="0" w:beforeAutospacing="0" w:after="0" w:afterAutospacing="0"/>
                                    <w:jc w:val="center"/>
                                    <w:rPr>
                                      <w:rFonts w:ascii="Tahoma" w:eastAsia="Times New Roman" w:hAnsi="Tahoma"/>
                                      <w:color w:val="000000"/>
                                      <w:kern w:val="24"/>
                                      <w:sz w:val="18"/>
                                      <w:szCs w:val="18"/>
                                    </w:rPr>
                                  </w:pPr>
                                </w:p>
                                <w:p w:rsidR="00B044A4" w:rsidRDefault="00B044A4" w:rsidP="002B08CB">
                                  <w:pPr>
                                    <w:pStyle w:val="NormalWeb"/>
                                    <w:spacing w:before="0" w:beforeAutospacing="0" w:after="0" w:afterAutospacing="0"/>
                                    <w:jc w:val="center"/>
                                  </w:pPr>
                                  <w:r>
                                    <w:rPr>
                                      <w:rFonts w:ascii="Tahoma" w:eastAsia="Times New Roman" w:hAnsi="Tahoma"/>
                                      <w:color w:val="000000"/>
                                      <w:kern w:val="24"/>
                                      <w:sz w:val="18"/>
                                      <w:szCs w:val="18"/>
                                    </w:rPr>
                                    <w:t>Informe Preliminar.</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05B41" id="_x0000_s1044" type="#_x0000_t114" style="position:absolute;left:0;text-align:left;margin-left:12.55pt;margin-top:3.6pt;width:108pt;height:69.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j+lQIAAHcFAAAOAAAAZHJzL2Uyb0RvYy54bWysVFFv2yAQfp+0/4B4X21nTZtGdaooVadJ&#10;VVe1nfpMMNSWMMeAxM5+/Q6wnaib9jAtDwS4u+/uPn/H9U3fKrIX1jWgS1qc5ZQIzaFq9FtJv7/c&#10;fVpQ4jzTFVOgRUkPwtGb1ccP151ZihnUoCphCYJot+xMSWvvzTLLHK9Fy9wZGKHRKMG2zOPRvmWV&#10;ZR2ityqb5flF1oGtjAUunMPb22Skq4gvpeD+m5ROeKJKirX5uNq4bsOara7Z8s0yUzd8KIP9QxUt&#10;azQmnaBumWdkZ5vfoNqGW3Ag/RmHNgMpGy5iD9hNkb/r5rlmRsRekBxnJprc/4PlD/tHS5oKv11R&#10;UKJZix+puCK3wHet0B4CQ51xS3R8No92ODnchnZ7advwj42QPrJ6mFgVvSccL4vPl8VFjuRztC0W&#10;88VsHkCzY7Sxzn8R0JKwKalU0G1qZv1YRGSW7e+dT3Gjf8is4a5RCu/ZUumwOlBNFe7iIehIbJQl&#10;e4YK8H0xpD7xwkJCZBa6TH3FnT8okVCfhESGsJNZLCRq84jJOEeeimSqWSVSqnmOvzHZWEXsWmkE&#10;DMgSi5ywB4DRM4GM2KntwT+EiijtKTj/W2EpeIqImUH7KbhtNNg/ASjsasic/EeSEjWBJd9v+6Se&#10;RXANV1uoDigpC2nWnOF3DX7We+b8I7M4XKgEfDDQWoP9SUmHw1dS92PHrKBEfdWo7qvi/DxMazyc&#10;zy9neLCnlu2pRe/aDeDXRf1itrgN/l6NW2mhfcV3Yh2yoolpjrlLyr0dDxufHgV8abhYr6MbTqhh&#10;/l4/Gx7AA3FBeS/9K7Nm0KpHlT/AOKhs+U6lyTdEaljvPMgmSvjI00ApTnfUxvAShefj9By9ju/l&#10;6hcAAAD//wMAUEsDBBQABgAIAAAAIQDu4sar2wAAAAgBAAAPAAAAZHJzL2Rvd25yZXYueG1sTI8x&#10;T8MwEIV3JP6DdUhs1EkobRXiVKhVtyy0LGxufCQR9jmy3Sb99xwTjE/v07vvqu3srLhiiIMnBfki&#10;A4HUejNQp+DjdHjagIhJk9HWEyq4YYRtfX9X6dL4id7xekyd4BGKpVbQpzSWUsa2R6fjwo9I3H35&#10;4HTiGDppgp543FlZZNlKOj0QX+j1iLse2+/jxSnI9vPh87Z3jWmeNxMGk7tdY5V6fJjfXkEknNMf&#10;DL/6rA41O539hUwUVkHxkjOpYF2A4LpY5pzPzC1Xa5B1Jf8/UP8AAAD//wMAUEsBAi0AFAAGAAgA&#10;AAAhALaDOJL+AAAA4QEAABMAAAAAAAAAAAAAAAAAAAAAAFtDb250ZW50X1R5cGVzXS54bWxQSwEC&#10;LQAUAAYACAAAACEAOP0h/9YAAACUAQAACwAAAAAAAAAAAAAAAAAvAQAAX3JlbHMvLnJlbHNQSwEC&#10;LQAUAAYACAAAACEAF2yo/pUCAAB3BQAADgAAAAAAAAAAAAAAAAAuAgAAZHJzL2Uyb0RvYy54bWxQ&#10;SwECLQAUAAYACAAAACEA7uLGq9sAAAAIAQAADwAAAAAAAAAAAAAAAADvBAAAZHJzL2Rvd25yZXYu&#10;eG1sUEsFBgAAAAAEAAQA8wAAAPcFAAAAAA==&#10;" filled="f" strokecolor="black [3213]" strokeweight="2pt">
                      <v:textbox>
                        <w:txbxContent>
                          <w:p w:rsidR="00B044A4" w:rsidRDefault="00B044A4" w:rsidP="002B08CB">
                            <w:pPr>
                              <w:pStyle w:val="NormalWeb"/>
                              <w:spacing w:before="0" w:beforeAutospacing="0" w:after="0" w:afterAutospacing="0"/>
                              <w:jc w:val="center"/>
                              <w:rPr>
                                <w:rFonts w:ascii="Tahoma" w:eastAsia="Times New Roman" w:hAnsi="Tahoma"/>
                                <w:color w:val="000000"/>
                                <w:kern w:val="24"/>
                                <w:sz w:val="18"/>
                                <w:szCs w:val="18"/>
                              </w:rPr>
                            </w:pPr>
                            <w:r>
                              <w:rPr>
                                <w:rFonts w:ascii="Tahoma" w:eastAsia="Times New Roman" w:hAnsi="Tahoma"/>
                                <w:color w:val="000000"/>
                                <w:kern w:val="24"/>
                                <w:sz w:val="18"/>
                                <w:szCs w:val="18"/>
                              </w:rPr>
                              <w:t>Guía de Prevención de Riesgos Laborales.</w:t>
                            </w:r>
                          </w:p>
                          <w:p w:rsidR="00B044A4" w:rsidRDefault="00B044A4" w:rsidP="002B08CB">
                            <w:pPr>
                              <w:pStyle w:val="NormalWeb"/>
                              <w:spacing w:before="0" w:beforeAutospacing="0" w:after="0" w:afterAutospacing="0"/>
                              <w:jc w:val="center"/>
                              <w:rPr>
                                <w:rFonts w:ascii="Tahoma" w:eastAsia="Times New Roman" w:hAnsi="Tahoma"/>
                                <w:color w:val="000000"/>
                                <w:kern w:val="24"/>
                                <w:sz w:val="18"/>
                                <w:szCs w:val="18"/>
                              </w:rPr>
                            </w:pPr>
                          </w:p>
                          <w:p w:rsidR="00B044A4" w:rsidRDefault="00B044A4" w:rsidP="002B08CB">
                            <w:pPr>
                              <w:pStyle w:val="NormalWeb"/>
                              <w:spacing w:before="0" w:beforeAutospacing="0" w:after="0" w:afterAutospacing="0"/>
                              <w:jc w:val="center"/>
                            </w:pPr>
                            <w:r>
                              <w:rPr>
                                <w:rFonts w:ascii="Tahoma" w:eastAsia="Times New Roman" w:hAnsi="Tahoma"/>
                                <w:color w:val="000000"/>
                                <w:kern w:val="24"/>
                                <w:sz w:val="18"/>
                                <w:szCs w:val="18"/>
                              </w:rPr>
                              <w:t>Informe Preliminar.</w:t>
                            </w:r>
                          </w:p>
                        </w:txbxContent>
                      </v:textbox>
                    </v:shape>
                  </w:pict>
                </mc:Fallback>
              </mc:AlternateContent>
            </w:r>
          </w:p>
        </w:tc>
        <w:tc>
          <w:tcPr>
            <w:tcW w:w="3827" w:type="dxa"/>
            <w:vAlign w:val="center"/>
          </w:tcPr>
          <w:p w:rsidR="002B08CB" w:rsidRPr="00B044A4" w:rsidRDefault="002B08CB" w:rsidP="00BB087E">
            <w:pPr>
              <w:pStyle w:val="Sinespaciado"/>
              <w:jc w:val="center"/>
              <w:rPr>
                <w:rFonts w:ascii="Tahoma" w:hAnsi="Tahoma" w:cs="Tahoma"/>
                <w:noProof/>
                <w:sz w:val="20"/>
                <w:szCs w:val="24"/>
              </w:rPr>
            </w:pPr>
            <w:r w:rsidRPr="00B044A4">
              <w:rPr>
                <w:rFonts w:ascii="Tahoma" w:hAnsi="Tahoma" w:cs="Tahoma"/>
                <w:noProof/>
                <w:sz w:val="20"/>
                <w:szCs w:val="24"/>
              </w:rPr>
              <mc:AlternateContent>
                <mc:Choice Requires="wps">
                  <w:drawing>
                    <wp:anchor distT="0" distB="0" distL="114300" distR="114300" simplePos="0" relativeHeight="251761664" behindDoc="0" locked="0" layoutInCell="1" allowOverlap="1" wp14:anchorId="76BFE2AF" wp14:editId="3A68464A">
                      <wp:simplePos x="0" y="0"/>
                      <wp:positionH relativeFrom="column">
                        <wp:posOffset>911860</wp:posOffset>
                      </wp:positionH>
                      <wp:positionV relativeFrom="paragraph">
                        <wp:posOffset>1162685</wp:posOffset>
                      </wp:positionV>
                      <wp:extent cx="0" cy="419100"/>
                      <wp:effectExtent l="95250" t="0" r="57150" b="57150"/>
                      <wp:wrapNone/>
                      <wp:docPr id="112" name="112 Conector recto de flecha"/>
                      <wp:cNvGraphicFramePr/>
                      <a:graphic xmlns:a="http://schemas.openxmlformats.org/drawingml/2006/main">
                        <a:graphicData uri="http://schemas.microsoft.com/office/word/2010/wordprocessingShape">
                          <wps:wsp>
                            <wps:cNvCnPr/>
                            <wps:spPr>
                              <a:xfrm>
                                <a:off x="0" y="0"/>
                                <a:ext cx="0" cy="4191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929758" id="112 Conector recto de flecha" o:spid="_x0000_s1026" type="#_x0000_t32" style="position:absolute;margin-left:71.8pt;margin-top:91.55pt;width:0;height:3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2y7gEAAD0EAAAOAAAAZHJzL2Uyb0RvYy54bWysU02P0zAQvSPxHyzfaZIKEFs13UOX5YKg&#10;guUHeJ1xY8lfGpsm/feMnTSlywnExZ/zZt57Hm/vR2vYCTBq71rerGrOwEnfaXds+Y+nxzcfOItJ&#10;uE4Y76DlZ4j8fvf61XYIG1j73psOkFESFzdDaHmfUthUVZQ9WBFXPoCjS+XRikRbPFYdioGyW1Ot&#10;6/p9NXjsAnoJMdLpw3TJdyW/UiDTV6UiJGZaTtxSGbGMz3msdluxOaIIvZYzDfEPLKzQjoouqR5E&#10;Euwn6j9SWS3RR6/SSnpbeaW0hKKB1DT1CzXfexGgaCFzYlhsiv8vrfxyOiDTHb1ds+bMCUuPREu2&#10;p+eSySPDPLEOmDIge5EdG0LcEHDvDjjvYjhglj8qtHkmYWwsLp8Xl2FMTE6Hkk7fNndNXR6guuIC&#10;xvQJvGV50fKYUOhjn4jMxKYpJovT55ioMgEvgFzUODYQ+bv6XV3Coje6e9TG5MvSUbA3yE6CeiGN&#10;TVZCGW6iktDmo+tYOgfyQSD6YQ4zjqKz8ElqWaWzganwN1BkIombCL4oJqQEly4FjaPoDFNEbQHO&#10;lHPfX1neAuf4DIXS2n8DXhClsndpAVvtPE6G3Va/eqSm+IsDk+5swbPvzqUJijXUo8XS+T/lT/D7&#10;vsCvv373CwAA//8DAFBLAwQUAAYACAAAACEA7qSK3NsAAAALAQAADwAAAGRycy9kb3ducmV2Lnht&#10;bEyPQU7DMBBF90jcwRokdtRJW0VtiFMhUA+AywGmtkmixOModpvA6Zmygd38ma8/71eHxQ/i6qbY&#10;BVKQrzIQjkywHTUKPk7Hpx2ImJAsDoGcgi8X4VDf31VY2jDTu7vq1AgOoViigjalsZQymtZ5jKsw&#10;OuLbZ5g8JpZTI+2EM4f7Qa6zrJAeO+IPLY7utXWm1xevQPfzUZPum5MtTFcgvZHR30o9PiwvzyCS&#10;W9KfGW74jA41M53DhWwUA+vtpmArD7tNDuLm+N2cFay3+xxkXcn/HeofAAAA//8DAFBLAQItABQA&#10;BgAIAAAAIQC2gziS/gAAAOEBAAATAAAAAAAAAAAAAAAAAAAAAABbQ29udGVudF9UeXBlc10ueG1s&#10;UEsBAi0AFAAGAAgAAAAhADj9If/WAAAAlAEAAAsAAAAAAAAAAAAAAAAALwEAAF9yZWxzLy5yZWxz&#10;UEsBAi0AFAAGAAgAAAAhAIAKfbLuAQAAPQQAAA4AAAAAAAAAAAAAAAAALgIAAGRycy9lMm9Eb2Mu&#10;eG1sUEsBAi0AFAAGAAgAAAAhAO6kitzbAAAACwEAAA8AAAAAAAAAAAAAAAAASAQAAGRycy9kb3du&#10;cmV2LnhtbFBLBQYAAAAABAAEAPMAAABQBQAAAAA=&#10;" strokecolor="black [3213]" strokeweight="1.5pt">
                      <v:stroke endarrow="open"/>
                    </v:shape>
                  </w:pict>
                </mc:Fallback>
              </mc:AlternateContent>
            </w:r>
            <w:r w:rsidRPr="00B044A4">
              <w:rPr>
                <w:rFonts w:ascii="Tahoma" w:hAnsi="Tahoma" w:cs="Tahoma"/>
                <w:noProof/>
                <w:sz w:val="20"/>
                <w:szCs w:val="24"/>
              </w:rPr>
              <mc:AlternateContent>
                <mc:Choice Requires="wps">
                  <w:drawing>
                    <wp:anchor distT="0" distB="0" distL="114300" distR="114300" simplePos="0" relativeHeight="251760640" behindDoc="0" locked="0" layoutInCell="1" allowOverlap="1" wp14:anchorId="27CAA6F3" wp14:editId="24737472">
                      <wp:simplePos x="0" y="0"/>
                      <wp:positionH relativeFrom="column">
                        <wp:posOffset>179705</wp:posOffset>
                      </wp:positionH>
                      <wp:positionV relativeFrom="paragraph">
                        <wp:posOffset>252730</wp:posOffset>
                      </wp:positionV>
                      <wp:extent cx="1447800" cy="904875"/>
                      <wp:effectExtent l="0" t="0" r="19050" b="28575"/>
                      <wp:wrapNone/>
                      <wp:docPr id="113" name="113 Rectángulo"/>
                      <wp:cNvGraphicFramePr/>
                      <a:graphic xmlns:a="http://schemas.openxmlformats.org/drawingml/2006/main">
                        <a:graphicData uri="http://schemas.microsoft.com/office/word/2010/wordprocessingShape">
                          <wps:wsp>
                            <wps:cNvSpPr/>
                            <wps:spPr>
                              <a:xfrm>
                                <a:off x="0" y="0"/>
                                <a:ext cx="1447800" cy="904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Pr="004E77BF" w:rsidRDefault="00B044A4" w:rsidP="002B08CB">
                                  <w:pPr>
                                    <w:jc w:val="center"/>
                                    <w:rPr>
                                      <w:rFonts w:ascii="Tahoma" w:hAnsi="Tahoma" w:cs="Tahoma"/>
                                      <w:color w:val="000000" w:themeColor="text1"/>
                                      <w:sz w:val="18"/>
                                      <w:szCs w:val="20"/>
                                    </w:rPr>
                                  </w:pPr>
                                  <w:r w:rsidRPr="00B32CB7">
                                    <w:rPr>
                                      <w:rFonts w:ascii="Tahoma" w:hAnsi="Tahoma" w:cs="Tahoma"/>
                                      <w:color w:val="000000" w:themeColor="text1"/>
                                      <w:sz w:val="18"/>
                                      <w:szCs w:val="20"/>
                                    </w:rPr>
                                    <w:t xml:space="preserve">Realización de la Auditoría en la empresa </w:t>
                                  </w:r>
                                  <w:r>
                                    <w:rPr>
                                      <w:rFonts w:ascii="Tahoma" w:hAnsi="Tahoma" w:cs="Tahoma"/>
                                      <w:color w:val="000000" w:themeColor="text1"/>
                                      <w:sz w:val="18"/>
                                      <w:szCs w:val="20"/>
                                    </w:rPr>
                                    <w:t>y presentación de informe preliminar a la alta Gerencia.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AA6F3" id="113 Rectángulo" o:spid="_x0000_s1045" style="position:absolute;left:0;text-align:left;margin-left:14.15pt;margin-top:19.9pt;width:114pt;height:7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PBapgIAAJ0FAAAOAAAAZHJzL2Uyb0RvYy54bWysVM1u2zAMvg/YOwi6r3aydG2NOkXQosOA&#10;oivaDj0rshQbkEVNUmJnb7Nn2YuNkmwn6IodhvkgkyL58UckL6/6VpGdsK4BXdLZSU6J0ByqRm9K&#10;+u359sM5Jc4zXTEFWpR0Lxy9Wr5/d9mZQsyhBlUJSxBEu6IzJa29N0WWOV6LlrkTMEKjUIJtmUfW&#10;brLKsg7RW5XN8/xT1oGtjAUunMPbmySky4gvpeD+q5ROeKJKirH5eNp4rsOZLS9ZsbHM1A0fwmD/&#10;EEXLGo1OJ6gb5hnZ2uYPqLbhFhxIf8KhzUDKhouYA2Yzy19l81QzI2IuWBxnpjK5/wfL73cPljQV&#10;vt3sIyWatfhISJJHLN2vn3qzVRCK1BlXoO6TebAD55AMGffStuGPuZA+FnY/FVb0nnC8nC0WZ+c5&#10;1p+j7CJfnJ+dBtDsYG2s858FtCQQJbXoPdaT7e6cT6qjSnCm4bZRCu9ZoXQ4HaimCneRCd0jrpUl&#10;O4bv7vvZ4O1IC30HyywkllKJlN8rkVAfhcS6YPDzGEjsyAMm41xoP0uimlUiuTrN8RudjVHERJVG&#10;wIAsMcgJewAYNRPIiJ3SHvSDqYgNPRnnfwssGU8W0TNoPxm3jQb7FoDCrAbPSX8sUipNqJLv133q&#10;mYugGq7WUO2xkSykCXOG3zb4knfM+QdmcaTw8XFN+K94SAVdSWGgKKnB/njrPuhjp6OUkg5HtKTu&#10;+5ZZQYn6onEGLrCtwkxHZnF6NkfGHkvWxxK9ba8Bu2GGC8nwSAZ9r0ZSWmhfcJusglcUMc3Rd0m5&#10;tyNz7dPqwH3ExWoV1XCODfN3+snwAB4KHTr1uX9h1gzt7HEQ7mEcZ1a86uqkGyw1rLYeZBNb/lDX&#10;4QlwB8ReGvZVWDLHfNQ6bNXlbwAAAP//AwBQSwMEFAAGAAgAAAAhANtNrDHhAAAACQEAAA8AAABk&#10;cnMvZG93bnJldi54bWxMj09Lw0AQxe+C32EZwUuxGzdYYsymFKG2CBVs68HbNjvNBrN/yG7b+O0d&#10;T3qc9368ea+aj7ZnZxxi552E+2kGDF3jdedaCfvd8q4AFpNyWvXeoYRvjDCvr68qVWp/ce943qaW&#10;UYiLpZJgUgol57ExaFWc+oCOvKMfrEp0Di3Xg7pQuO25yLIZt6pz9MGogM8Gm6/tyUpYrsxkwV83&#10;H2Ed345WrMPLavIp5e3NuHgClnBMfzD81qfqUFOngz85HVkvQRQ5kRLyR1pAvniYkXAgsBA58Lri&#10;/xfUPwAAAP//AwBQSwECLQAUAAYACAAAACEAtoM4kv4AAADhAQAAEwAAAAAAAAAAAAAAAAAAAAAA&#10;W0NvbnRlbnRfVHlwZXNdLnhtbFBLAQItABQABgAIAAAAIQA4/SH/1gAAAJQBAAALAAAAAAAAAAAA&#10;AAAAAC8BAABfcmVscy8ucmVsc1BLAQItABQABgAIAAAAIQDW4PBapgIAAJ0FAAAOAAAAAAAAAAAA&#10;AAAAAC4CAABkcnMvZTJvRG9jLnhtbFBLAQItABQABgAIAAAAIQDbTawx4QAAAAkBAAAPAAAAAAAA&#10;AAAAAAAAAAAFAABkcnMvZG93bnJldi54bWxQSwUGAAAAAAQABADzAAAADgYAAAAA&#10;" filled="f" strokecolor="black [3213]" strokeweight="2pt">
                      <v:textbox>
                        <w:txbxContent>
                          <w:p w:rsidR="00B044A4" w:rsidRPr="004E77BF" w:rsidRDefault="00B044A4" w:rsidP="002B08CB">
                            <w:pPr>
                              <w:jc w:val="center"/>
                              <w:rPr>
                                <w:rFonts w:ascii="Tahoma" w:hAnsi="Tahoma" w:cs="Tahoma"/>
                                <w:color w:val="000000" w:themeColor="text1"/>
                                <w:sz w:val="18"/>
                                <w:szCs w:val="20"/>
                              </w:rPr>
                            </w:pPr>
                            <w:r w:rsidRPr="00B32CB7">
                              <w:rPr>
                                <w:rFonts w:ascii="Tahoma" w:hAnsi="Tahoma" w:cs="Tahoma"/>
                                <w:color w:val="000000" w:themeColor="text1"/>
                                <w:sz w:val="18"/>
                                <w:szCs w:val="20"/>
                              </w:rPr>
                              <w:t xml:space="preserve">Realización de la Auditoría en la empresa </w:t>
                            </w:r>
                            <w:r>
                              <w:rPr>
                                <w:rFonts w:ascii="Tahoma" w:hAnsi="Tahoma" w:cs="Tahoma"/>
                                <w:color w:val="000000" w:themeColor="text1"/>
                                <w:sz w:val="18"/>
                                <w:szCs w:val="20"/>
                              </w:rPr>
                              <w:t>y presentación de informe preliminar a la alta Gerencia.</w:t>
                            </w:r>
                          </w:p>
                        </w:txbxContent>
                      </v:textbox>
                    </v:rect>
                  </w:pict>
                </mc:Fallback>
              </mc:AlternateContent>
            </w:r>
          </w:p>
        </w:tc>
        <w:tc>
          <w:tcPr>
            <w:tcW w:w="2349" w:type="dxa"/>
            <w:vAlign w:val="center"/>
          </w:tcPr>
          <w:p w:rsidR="002B08CB" w:rsidRPr="00B044A4" w:rsidRDefault="002B08CB" w:rsidP="00BB087E">
            <w:pPr>
              <w:pStyle w:val="Sinespaciado"/>
              <w:jc w:val="center"/>
              <w:rPr>
                <w:rFonts w:ascii="Tahoma" w:hAnsi="Tahoma" w:cs="Tahoma"/>
                <w:sz w:val="24"/>
                <w:szCs w:val="20"/>
              </w:rPr>
            </w:pPr>
            <w:r w:rsidRPr="00B044A4">
              <w:rPr>
                <w:rFonts w:ascii="Tahoma" w:hAnsi="Tahoma" w:cs="Tahoma"/>
                <w:sz w:val="24"/>
                <w:szCs w:val="20"/>
              </w:rPr>
              <w:t>La STSS</w:t>
            </w:r>
          </w:p>
        </w:tc>
      </w:tr>
      <w:tr w:rsidR="00B044A4" w:rsidRPr="00B044A4" w:rsidTr="00BB087E">
        <w:trPr>
          <w:trHeight w:val="2111"/>
        </w:trPr>
        <w:tc>
          <w:tcPr>
            <w:tcW w:w="2802" w:type="dxa"/>
            <w:vAlign w:val="center"/>
          </w:tcPr>
          <w:p w:rsidR="002B08CB" w:rsidRPr="00B044A4" w:rsidRDefault="002B08CB" w:rsidP="00BB087E">
            <w:pPr>
              <w:pStyle w:val="Sinespaciado"/>
              <w:jc w:val="center"/>
              <w:rPr>
                <w:rFonts w:ascii="Tahoma" w:hAnsi="Tahoma" w:cs="Tahoma"/>
                <w:sz w:val="20"/>
                <w:szCs w:val="24"/>
              </w:rPr>
            </w:pPr>
            <w:r w:rsidRPr="00B044A4">
              <w:rPr>
                <w:rFonts w:ascii="Tahoma" w:hAnsi="Tahoma" w:cs="Tahoma"/>
                <w:noProof/>
                <w:sz w:val="20"/>
                <w:szCs w:val="24"/>
              </w:rPr>
              <mc:AlternateContent>
                <mc:Choice Requires="wps">
                  <w:drawing>
                    <wp:anchor distT="0" distB="0" distL="114300" distR="114300" simplePos="0" relativeHeight="251765760" behindDoc="0" locked="0" layoutInCell="1" allowOverlap="1" wp14:anchorId="6523C441" wp14:editId="282CF138">
                      <wp:simplePos x="0" y="0"/>
                      <wp:positionH relativeFrom="column">
                        <wp:posOffset>160655</wp:posOffset>
                      </wp:positionH>
                      <wp:positionV relativeFrom="paragraph">
                        <wp:posOffset>-19685</wp:posOffset>
                      </wp:positionV>
                      <wp:extent cx="1371600" cy="590550"/>
                      <wp:effectExtent l="0" t="0" r="19050" b="19050"/>
                      <wp:wrapNone/>
                      <wp:docPr id="114" name="19 Documento"/>
                      <wp:cNvGraphicFramePr/>
                      <a:graphic xmlns:a="http://schemas.openxmlformats.org/drawingml/2006/main">
                        <a:graphicData uri="http://schemas.microsoft.com/office/word/2010/wordprocessingShape">
                          <wps:wsp>
                            <wps:cNvSpPr/>
                            <wps:spPr>
                              <a:xfrm>
                                <a:off x="0" y="0"/>
                                <a:ext cx="1371600" cy="590550"/>
                              </a:xfrm>
                              <a:prstGeom prst="flowChartDocumen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Default="00B044A4" w:rsidP="002B08CB">
                                  <w:pPr>
                                    <w:pStyle w:val="NormalWeb"/>
                                    <w:spacing w:before="0" w:beforeAutospacing="0" w:after="0" w:afterAutospacing="0"/>
                                    <w:jc w:val="center"/>
                                  </w:pPr>
                                  <w:r>
                                    <w:rPr>
                                      <w:rFonts w:ascii="Tahoma" w:eastAsia="Times New Roman" w:hAnsi="Tahoma"/>
                                      <w:color w:val="000000"/>
                                      <w:kern w:val="24"/>
                                      <w:sz w:val="18"/>
                                      <w:szCs w:val="18"/>
                                    </w:rPr>
                                    <w:t>Borrador de Informe Oficial.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3C441" id="_x0000_s1046" type="#_x0000_t114" style="position:absolute;left:0;text-align:left;margin-left:12.65pt;margin-top:-1.55pt;width:108pt;height:4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4XlgIAAHcFAAAOAAAAZHJzL2Uyb0RvYy54bWysVE1v2zAMvQ/YfxB0X21nSbsGdYogRYcB&#10;RResHXpWZKk2IImapMTOfv0o+SNBN+wwLAdHFMlH8onkzW2nFTkI5xswJS0uckqE4VA15rWk35/v&#10;P3yixAdmKqbAiJIehae3q/fvblq7FDOoQVXCEQQxftnaktYh2GWWeV4LzfwFWGFQKcFpFlB0r1nl&#10;WIvoWmWzPL/MWnCVdcCF93h71yvpKuFLKXj4KqUXgaiSYm4hfV367uI3W92w5atjtm74kAb7hyw0&#10;awwGnaDuWGBk75rfoHTDHXiQ4YKDzkDKhotUA1ZT5G+qeaqZFakWJMfbiSb//2D542HrSFPh2xVz&#10;SgzT+EjFNbkDvtfCBIgMtdYv0fDJbt0geTzGcjvpdPzHQkiXWD1OrIouEI6Xxcer4jJH8jnqFtf5&#10;YpFoz07e1vnwWYAm8VBSqaDd1MyFMYnELDs8+IDh0W+0j5EN3DdKpWdUJl54UE0V75IQ+0hslCMH&#10;hh0QuiLWgxBnVihFzyxW2deVTuGoRIRQ5puQyBBWMkuJpN48YTLOkaeiV9WsEn2oRY6/MdiYRQqd&#10;ACOyxCQn7AFgtOxBRuw+58E+uorU2pNz/rfEeufJI0UGEyZn3RhwfwJQWNUQubcfSeqpiSyFbtel&#10;7pmlWuPVDqojtpSDfta85fcNPusD82HLHA4XdgIuDNTW4H5S0uLwldT/2DMnKFFfDHb3dTGfx2lN&#10;wnxxhejEnWt25xqz1xvA1y1w1ViejtE+qPEoHegX3BPrGBVVzHCMXVIe3ChsQr8UcNNwsV4nM5xQ&#10;y8KDebI8gkfiYuc9dy/M2aFXA3b5I4yDypZvurS3jZ4G1vsAskktfOJpoBSnO/XGsIni+jiXk9Vp&#10;X65+AQAA//8DAFBLAwQUAAYACAAAACEA7cBnItwAAAAIAQAADwAAAGRycy9kb3ducmV2LnhtbEyP&#10;zU7DMBCE70i8g7VI3FrnB1AasqlQq95yoeXCzY2XJCJeR7bbpG+POcFxdkYz31bbxYziSs4PlhHS&#10;dQKCuLV64A7h43RYFSB8UKzVaJkQbuRhW9/fVarUduZ3uh5DJ2IJ+1Ih9CFMpZS+7ckov7YTcfS+&#10;rDMqROk6qZ2aY7kZZZYkL9KogeNCryba9dR+Hy8GIdkvh8/b3jS6yYuZnE7NrhkRHx+Wt1cQgZbw&#10;F4Zf/IgOdWQ62wtrL0aE7DmPSYRVnoKIfvaUxsMZodhsQNaV/P9A/QMAAP//AwBQSwECLQAUAAYA&#10;CAAAACEAtoM4kv4AAADhAQAAEwAAAAAAAAAAAAAAAAAAAAAAW0NvbnRlbnRfVHlwZXNdLnhtbFBL&#10;AQItABQABgAIAAAAIQA4/SH/1gAAAJQBAAALAAAAAAAAAAAAAAAAAC8BAABfcmVscy8ucmVsc1BL&#10;AQItABQABgAIAAAAIQCwwT4XlgIAAHcFAAAOAAAAAAAAAAAAAAAAAC4CAABkcnMvZTJvRG9jLnht&#10;bFBLAQItABQABgAIAAAAIQDtwGci3AAAAAgBAAAPAAAAAAAAAAAAAAAAAPAEAABkcnMvZG93bnJl&#10;di54bWxQSwUGAAAAAAQABADzAAAA+QUAAAAA&#10;" filled="f" strokecolor="black [3213]" strokeweight="2pt">
                      <v:textbox>
                        <w:txbxContent>
                          <w:p w:rsidR="00B044A4" w:rsidRDefault="00B044A4" w:rsidP="002B08CB">
                            <w:pPr>
                              <w:pStyle w:val="NormalWeb"/>
                              <w:spacing w:before="0" w:beforeAutospacing="0" w:after="0" w:afterAutospacing="0"/>
                              <w:jc w:val="center"/>
                            </w:pPr>
                            <w:r>
                              <w:rPr>
                                <w:rFonts w:ascii="Tahoma" w:eastAsia="Times New Roman" w:hAnsi="Tahoma"/>
                                <w:color w:val="000000"/>
                                <w:kern w:val="24"/>
                                <w:sz w:val="18"/>
                                <w:szCs w:val="18"/>
                              </w:rPr>
                              <w:t>Borrador de Informe Oficial.</w:t>
                            </w:r>
                          </w:p>
                        </w:txbxContent>
                      </v:textbox>
                    </v:shape>
                  </w:pict>
                </mc:Fallback>
              </mc:AlternateContent>
            </w:r>
          </w:p>
        </w:tc>
        <w:tc>
          <w:tcPr>
            <w:tcW w:w="3827" w:type="dxa"/>
            <w:vAlign w:val="center"/>
          </w:tcPr>
          <w:p w:rsidR="002B08CB" w:rsidRPr="00B044A4" w:rsidRDefault="002B08CB" w:rsidP="00BB087E">
            <w:pPr>
              <w:pStyle w:val="Sinespaciado"/>
              <w:jc w:val="center"/>
              <w:rPr>
                <w:rFonts w:ascii="Tahoma" w:hAnsi="Tahoma" w:cs="Tahoma"/>
                <w:noProof/>
                <w:sz w:val="20"/>
                <w:szCs w:val="24"/>
              </w:rPr>
            </w:pPr>
            <w:r w:rsidRPr="00B044A4">
              <w:rPr>
                <w:rFonts w:ascii="Tahoma" w:hAnsi="Tahoma" w:cs="Tahoma"/>
                <w:noProof/>
                <w:sz w:val="20"/>
                <w:szCs w:val="24"/>
              </w:rPr>
              <mc:AlternateContent>
                <mc:Choice Requires="wps">
                  <w:drawing>
                    <wp:anchor distT="0" distB="0" distL="114300" distR="114300" simplePos="0" relativeHeight="251764736" behindDoc="0" locked="0" layoutInCell="1" allowOverlap="1" wp14:anchorId="3CD9BB10" wp14:editId="07EA1661">
                      <wp:simplePos x="0" y="0"/>
                      <wp:positionH relativeFrom="column">
                        <wp:posOffset>892810</wp:posOffset>
                      </wp:positionH>
                      <wp:positionV relativeFrom="paragraph">
                        <wp:posOffset>1143635</wp:posOffset>
                      </wp:positionV>
                      <wp:extent cx="0" cy="428625"/>
                      <wp:effectExtent l="95250" t="0" r="57150" b="66675"/>
                      <wp:wrapNone/>
                      <wp:docPr id="115" name="115 Conector recto de flecha"/>
                      <wp:cNvGraphicFramePr/>
                      <a:graphic xmlns:a="http://schemas.openxmlformats.org/drawingml/2006/main">
                        <a:graphicData uri="http://schemas.microsoft.com/office/word/2010/wordprocessingShape">
                          <wps:wsp>
                            <wps:cNvCnPr/>
                            <wps:spPr>
                              <a:xfrm>
                                <a:off x="0" y="0"/>
                                <a:ext cx="0" cy="428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2A5AD9" id="115 Conector recto de flecha" o:spid="_x0000_s1026" type="#_x0000_t32" style="position:absolute;margin-left:70.3pt;margin-top:90.05pt;width:0;height:33.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xMo7gEAAD0EAAAOAAAAZHJzL2Uyb0RvYy54bWysU02P0zAQvSPxHyzfadKKrpaq6R66LBcE&#10;FSw/wOuMG0v+0tg06b9n7KQpXU4gLv6cN/Pe83j7MFjDToBRe9fw5aLmDJz0rXbHhv94fnp3z1lM&#10;wrXCeAcNP0PkD7u3b7Z92MDKd960gIySuLjpQ8O7lMKmqqLswIq48AEcXSqPViTa4rFqUfSU3Zpq&#10;Vdd3Ve+xDeglxEinj+Ml35X8SoFMX5WKkJhpOHFLZcQyvuSx2m3F5ogidFpONMQ/sLBCOyo6p3oU&#10;SbCfqP9IZbVEH71KC+lt5ZXSEooGUrOsX6n53okARQuZE8NsU/x/aeWX0wGZbuntlmvOnLD0SLRk&#10;e3oumTwyzBNrgSkDshPZsT7EDQH37oDTLoYDZvmDQptnEsaG4vJ5dhmGxOR4KOn0/er+brXO6aor&#10;LmBMn8BblhcNjwmFPnaJyIxslsVkcfoc0wi8AHJR41hP5D/U67qERW90+6SNyZelo2BvkJ0E9UIa&#10;llPpm6gktPnoWpbOgXwQiL6fwowjoln4KLWs0tnAWPgbKDKRxI0EXxUTUoJLl4LGUXSGKaI2AyfK&#10;ue+vLG+BU3yGQmntvwHPiFLZuzSDrXYeR8Nuq189UmP8xYFRd7bgxbfn0gTFGurR8prTf8qf4Pd9&#10;gV9//e4XAAAA//8DAFBLAwQUAAYACAAAACEAZhIn3NoAAAALAQAADwAAAGRycy9kb3ducmV2Lnht&#10;bEyPQU7DMBBF90jcwRokdtRuVYUqxKkQqAfA5QCuPU2ixOModpvA6Zmygd38ma8/71f7JQziilPq&#10;ImlYrxQIJBd9R42Gz+PhaQciZUveDpFQwxcm2Nf3d5UtfZzpA68mN4JDKJVWQ5vzWEqZXIvBplUc&#10;kfh2jlOwmeXUSD/ZmcPDIDdKFTLYjvhDa0d8a9H15hI0mH4+GDJ9c/SF6wpL7+TMt9aPD8vrC4iM&#10;S/4zww2f0aFmplO8kE9iYL1VBVt52Kk1iJvjd3PSsNk+FyDrSv7vUP8AAAD//wMAUEsBAi0AFAAG&#10;AAgAAAAhALaDOJL+AAAA4QEAABMAAAAAAAAAAAAAAAAAAAAAAFtDb250ZW50X1R5cGVzXS54bWxQ&#10;SwECLQAUAAYACAAAACEAOP0h/9YAAACUAQAACwAAAAAAAAAAAAAAAAAvAQAAX3JlbHMvLnJlbHNQ&#10;SwECLQAUAAYACAAAACEAddMTKO4BAAA9BAAADgAAAAAAAAAAAAAAAAAuAgAAZHJzL2Uyb0RvYy54&#10;bWxQSwECLQAUAAYACAAAACEAZhIn3NoAAAALAQAADwAAAAAAAAAAAAAAAABIBAAAZHJzL2Rvd25y&#10;ZXYueG1sUEsFBgAAAAAEAAQA8wAAAE8FAAAAAA==&#10;" strokecolor="black [3213]" strokeweight="1.5pt">
                      <v:stroke endarrow="open"/>
                    </v:shape>
                  </w:pict>
                </mc:Fallback>
              </mc:AlternateContent>
            </w:r>
            <w:r w:rsidRPr="00B044A4">
              <w:rPr>
                <w:rFonts w:ascii="Tahoma" w:hAnsi="Tahoma" w:cs="Tahoma"/>
                <w:noProof/>
                <w:sz w:val="20"/>
                <w:szCs w:val="24"/>
              </w:rPr>
              <mc:AlternateContent>
                <mc:Choice Requires="wps">
                  <w:drawing>
                    <wp:anchor distT="0" distB="0" distL="114300" distR="114300" simplePos="0" relativeHeight="251763712" behindDoc="0" locked="0" layoutInCell="1" allowOverlap="1" wp14:anchorId="3C19027C" wp14:editId="26811BED">
                      <wp:simplePos x="0" y="0"/>
                      <wp:positionH relativeFrom="column">
                        <wp:posOffset>37465</wp:posOffset>
                      </wp:positionH>
                      <wp:positionV relativeFrom="paragraph">
                        <wp:posOffset>233045</wp:posOffset>
                      </wp:positionV>
                      <wp:extent cx="1695450" cy="885825"/>
                      <wp:effectExtent l="0" t="0" r="19050" b="28575"/>
                      <wp:wrapNone/>
                      <wp:docPr id="116" name="116 Rectángulo"/>
                      <wp:cNvGraphicFramePr/>
                      <a:graphic xmlns:a="http://schemas.openxmlformats.org/drawingml/2006/main">
                        <a:graphicData uri="http://schemas.microsoft.com/office/word/2010/wordprocessingShape">
                          <wps:wsp>
                            <wps:cNvSpPr/>
                            <wps:spPr>
                              <a:xfrm>
                                <a:off x="0" y="0"/>
                                <a:ext cx="1695450"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Pr="004E77BF" w:rsidRDefault="00B044A4" w:rsidP="002B08CB">
                                  <w:pPr>
                                    <w:jc w:val="center"/>
                                    <w:rPr>
                                      <w:rFonts w:ascii="Tahoma" w:hAnsi="Tahoma" w:cs="Tahoma"/>
                                      <w:color w:val="000000" w:themeColor="text1"/>
                                      <w:sz w:val="18"/>
                                      <w:szCs w:val="20"/>
                                    </w:rPr>
                                  </w:pPr>
                                  <w:r w:rsidRPr="00C33C5E">
                                    <w:rPr>
                                      <w:rFonts w:ascii="Tahoma" w:hAnsi="Tahoma" w:cs="Tahoma"/>
                                      <w:color w:val="000000" w:themeColor="text1"/>
                                      <w:sz w:val="18"/>
                                      <w:szCs w:val="20"/>
                                    </w:rPr>
                                    <w:t>Redacción y entrega del Informe Oficial a la Coordinación del Programa</w:t>
                                  </w:r>
                                  <w:r>
                                    <w:rPr>
                                      <w:rFonts w:ascii="Tahoma" w:hAnsi="Tahoma" w:cs="Tahoma"/>
                                      <w:color w:val="000000" w:themeColor="text1"/>
                                      <w:sz w:val="18"/>
                                      <w:szCs w:val="20"/>
                                    </w:rPr>
                                    <w:t xml:space="preserve"> para su revisión y posterior envío a la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9027C" id="116 Rectángulo" o:spid="_x0000_s1047" style="position:absolute;left:0;text-align:left;margin-left:2.95pt;margin-top:18.35pt;width:133.5pt;height:69.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KdUpgIAAJ0FAAAOAAAAZHJzL2Uyb0RvYy54bWysVM1u2zAMvg/YOwi6r46DpEuNOkXQosOA&#10;oi3aDj0rshQbkEVNUhJnb7Nn2YuNkmwn6IodhvkgkyL58UckL6+6VpGdsK4BXdL8bEKJ0ByqRm9K&#10;+u3l9tOCEueZrpgCLUp6EI5eLT9+uNybQkyhBlUJSxBEu2JvSlp7b4osc7wWLXNnYIRGoQTbMo+s&#10;3WSVZXtEb1U2nUzOsz3Yyljgwjm8vUlCuoz4UgruH6R0whNVUozNx9PGcx3ObHnJio1lpm54Hwb7&#10;hyha1mh0OkLdMM/I1jZ/QLUNt+BA+jMObQZSNlzEHDCbfPImm+eaGRFzweI4M5bJ/T9Yfr97tKSp&#10;8O3yc0o0a/GRkCRPWLpfP/VmqyAUaW9cgbrP5tH2nEMyZNxJ24Y/5kK6WNjDWFjRecLxMj+/mM/m&#10;WH+OssVivpjOA2h2tDbW+S8CWhKIklr0HuvJdnfOJ9VBJTjTcNsohfesUDqcDlRThbvIhO4R18qS&#10;HcN3913eezvRQt/BMguJpVQi5Q9KJNQnIbEuGPw0BhI78ojJOBfa50lUs0okV/MJfoOzIYqYqNII&#10;GJAlBjli9wCDZgIZsFPavX4wFbGhR+PJ3wJLxqNF9Azaj8Zto8G+B6Awq95z0h+KlEoTquS7dRd7&#10;ZhpVw9UaqgM2koU0Yc7w2wZf8o45/8gsjhQ+Pq4J/4CHVLAvKfQUJTXYH+/dB33sdJRSsscRLan7&#10;vmVWUKK+apyBi3w2CzMdmdn88xQZeypZn0r0tr0G7IYcF5LhkQz6Xg2ktNC+4jZZBa8oYpqj75Jy&#10;bwfm2qfVgfuIi9UqquEcG+bv9LPhATwUOnTqS/fKrOnb2eMg3MMwzqx409VJN1hqWG09yCa2/LGu&#10;/RPgDoi91O+rsGRO+ah13KrL3wAAAP//AwBQSwMEFAAGAAgAAAAhAGrtuBngAAAACAEAAA8AAABk&#10;cnMvZG93bnJldi54bWxMj8FOwzAMhu9IvENkJC7TlhJEC6XpNCGNTZNAYoMDt6zJmorGiZpsK2+P&#10;OcHR/j/9/lzNR9ezkxli51HCzSwDZrDxusNWwvtuOb0HFpNCrXqPRsK3iTCvLy8qVWp/xjdz2qaW&#10;UQnGUkmwKYWS89hY41Sc+WCQsoMfnEo0Di3XgzpTueu5yLKcO9UhXbAqmCdrmq/t0UlYruxkwTcv&#10;H2EdXw9OrMPzavIp5fXVuHgElsyY/mD41Sd1qMlp74+oI+sl3D0QKOE2L4BRLApBiz1xRS6A1xX/&#10;/0D9AwAA//8DAFBLAQItABQABgAIAAAAIQC2gziS/gAAAOEBAAATAAAAAAAAAAAAAAAAAAAAAABb&#10;Q29udGVudF9UeXBlc10ueG1sUEsBAi0AFAAGAAgAAAAhADj9If/WAAAAlAEAAAsAAAAAAAAAAAAA&#10;AAAALwEAAF9yZWxzLy5yZWxzUEsBAi0AFAAGAAgAAAAhAPsEp1SmAgAAnQUAAA4AAAAAAAAAAAAA&#10;AAAALgIAAGRycy9lMm9Eb2MueG1sUEsBAi0AFAAGAAgAAAAhAGrtuBngAAAACAEAAA8AAAAAAAAA&#10;AAAAAAAAAAUAAGRycy9kb3ducmV2LnhtbFBLBQYAAAAABAAEAPMAAAANBgAAAAA=&#10;" filled="f" strokecolor="black [3213]" strokeweight="2pt">
                      <v:textbox>
                        <w:txbxContent>
                          <w:p w:rsidR="00B044A4" w:rsidRPr="004E77BF" w:rsidRDefault="00B044A4" w:rsidP="002B08CB">
                            <w:pPr>
                              <w:jc w:val="center"/>
                              <w:rPr>
                                <w:rFonts w:ascii="Tahoma" w:hAnsi="Tahoma" w:cs="Tahoma"/>
                                <w:color w:val="000000" w:themeColor="text1"/>
                                <w:sz w:val="18"/>
                                <w:szCs w:val="20"/>
                              </w:rPr>
                            </w:pPr>
                            <w:r w:rsidRPr="00C33C5E">
                              <w:rPr>
                                <w:rFonts w:ascii="Tahoma" w:hAnsi="Tahoma" w:cs="Tahoma"/>
                                <w:color w:val="000000" w:themeColor="text1"/>
                                <w:sz w:val="18"/>
                                <w:szCs w:val="20"/>
                              </w:rPr>
                              <w:t>Redacción y entrega del Informe Oficial a la Coordinación del Programa</w:t>
                            </w:r>
                            <w:r>
                              <w:rPr>
                                <w:rFonts w:ascii="Tahoma" w:hAnsi="Tahoma" w:cs="Tahoma"/>
                                <w:color w:val="000000" w:themeColor="text1"/>
                                <w:sz w:val="18"/>
                                <w:szCs w:val="20"/>
                              </w:rPr>
                              <w:t xml:space="preserve"> para su revisión y posterior envío a la empresa</w:t>
                            </w:r>
                          </w:p>
                        </w:txbxContent>
                      </v:textbox>
                    </v:rect>
                  </w:pict>
                </mc:Fallback>
              </mc:AlternateContent>
            </w:r>
          </w:p>
        </w:tc>
        <w:tc>
          <w:tcPr>
            <w:tcW w:w="2349" w:type="dxa"/>
            <w:vAlign w:val="center"/>
          </w:tcPr>
          <w:p w:rsidR="002B08CB" w:rsidRPr="00B044A4" w:rsidRDefault="002B08CB" w:rsidP="00BB087E">
            <w:pPr>
              <w:pStyle w:val="Sinespaciado"/>
              <w:jc w:val="center"/>
              <w:rPr>
                <w:rFonts w:ascii="Tahoma" w:hAnsi="Tahoma" w:cs="Tahoma"/>
                <w:sz w:val="24"/>
                <w:szCs w:val="24"/>
              </w:rPr>
            </w:pPr>
            <w:r w:rsidRPr="00B044A4">
              <w:rPr>
                <w:rFonts w:ascii="Tahoma" w:hAnsi="Tahoma" w:cs="Tahoma"/>
                <w:sz w:val="24"/>
                <w:szCs w:val="24"/>
              </w:rPr>
              <w:t>Auditor de la STSS</w:t>
            </w:r>
          </w:p>
          <w:p w:rsidR="002B08CB" w:rsidRPr="00B044A4" w:rsidRDefault="002B08CB" w:rsidP="00BB087E">
            <w:pPr>
              <w:pStyle w:val="Sinespaciado"/>
              <w:jc w:val="center"/>
              <w:rPr>
                <w:rFonts w:ascii="Tahoma" w:hAnsi="Tahoma" w:cs="Tahoma"/>
                <w:sz w:val="24"/>
                <w:szCs w:val="24"/>
              </w:rPr>
            </w:pPr>
            <w:r w:rsidRPr="00B044A4">
              <w:rPr>
                <w:rFonts w:ascii="Tahoma" w:hAnsi="Tahoma" w:cs="Tahoma"/>
                <w:sz w:val="24"/>
                <w:szCs w:val="24"/>
              </w:rPr>
              <w:t>Coordinación del Programa</w:t>
            </w:r>
          </w:p>
        </w:tc>
      </w:tr>
      <w:tr w:rsidR="00B044A4" w:rsidRPr="00B044A4" w:rsidTr="00BB087E">
        <w:trPr>
          <w:trHeight w:val="1560"/>
        </w:trPr>
        <w:tc>
          <w:tcPr>
            <w:tcW w:w="2802" w:type="dxa"/>
            <w:vAlign w:val="center"/>
          </w:tcPr>
          <w:p w:rsidR="002B08CB" w:rsidRPr="00B044A4" w:rsidRDefault="002B08CB" w:rsidP="00BB087E">
            <w:pPr>
              <w:pStyle w:val="Sinespaciado"/>
              <w:jc w:val="center"/>
              <w:rPr>
                <w:rFonts w:ascii="Tahoma" w:hAnsi="Tahoma" w:cs="Tahoma"/>
                <w:sz w:val="20"/>
                <w:szCs w:val="24"/>
              </w:rPr>
            </w:pPr>
            <w:r w:rsidRPr="00B044A4">
              <w:rPr>
                <w:rFonts w:ascii="Tahoma" w:hAnsi="Tahoma" w:cs="Tahoma"/>
                <w:noProof/>
                <w:sz w:val="20"/>
                <w:szCs w:val="24"/>
              </w:rPr>
              <mc:AlternateContent>
                <mc:Choice Requires="wps">
                  <w:drawing>
                    <wp:anchor distT="0" distB="0" distL="114300" distR="114300" simplePos="0" relativeHeight="251768832" behindDoc="0" locked="0" layoutInCell="1" allowOverlap="1" wp14:anchorId="4F8162E1" wp14:editId="31BB3146">
                      <wp:simplePos x="0" y="0"/>
                      <wp:positionH relativeFrom="column">
                        <wp:posOffset>156210</wp:posOffset>
                      </wp:positionH>
                      <wp:positionV relativeFrom="paragraph">
                        <wp:posOffset>29845</wp:posOffset>
                      </wp:positionV>
                      <wp:extent cx="1371600" cy="590550"/>
                      <wp:effectExtent l="0" t="0" r="19050" b="19050"/>
                      <wp:wrapNone/>
                      <wp:docPr id="117" name="19 Documento"/>
                      <wp:cNvGraphicFramePr/>
                      <a:graphic xmlns:a="http://schemas.openxmlformats.org/drawingml/2006/main">
                        <a:graphicData uri="http://schemas.microsoft.com/office/word/2010/wordprocessingShape">
                          <wps:wsp>
                            <wps:cNvSpPr/>
                            <wps:spPr>
                              <a:xfrm>
                                <a:off x="0" y="0"/>
                                <a:ext cx="1371600" cy="590550"/>
                              </a:xfrm>
                              <a:prstGeom prst="flowChartDocumen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Default="00B044A4" w:rsidP="002B08CB">
                                  <w:pPr>
                                    <w:pStyle w:val="NormalWeb"/>
                                    <w:spacing w:before="0" w:beforeAutospacing="0" w:after="0" w:afterAutospacing="0"/>
                                  </w:pPr>
                                  <w:r>
                                    <w:rPr>
                                      <w:rFonts w:ascii="Tahoma" w:eastAsia="Times New Roman" w:hAnsi="Tahoma"/>
                                      <w:color w:val="000000"/>
                                      <w:kern w:val="24"/>
                                      <w:sz w:val="18"/>
                                      <w:szCs w:val="18"/>
                                    </w:rPr>
                                    <w:t>Informe Oficial.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162E1" id="_x0000_s1048" type="#_x0000_t114" style="position:absolute;left:0;text-align:left;margin-left:12.3pt;margin-top:2.35pt;width:108pt;height:4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7zmlwIAAHcFAAAOAAAAZHJzL2Uyb0RvYy54bWysVE1v2zAMvQ/YfxB0X21nTbsGdYogQYcB&#10;RVesHXpWZCk2IImapMTOfv0o+SNBN+wwLAdHFMlH8onk7V2nFTkI5xswJS0uckqE4VA1ZlfS7y/3&#10;Hz5R4gMzFVNgREmPwtO75ft3t61diBnUoCrhCIIYv2htSesQ7CLLPK+FZv4CrDColOA0Cyi6XVY5&#10;1iK6Vtksz6+yFlxlHXDhPd5ueiVdJnwpBQ9fpfQiEFVSzC2kr0vfbfxmy1u22Dlm64YPabB/yEKz&#10;xmDQCWrDAiN71/wGpRvuwIMMFxx0BlI2XKQasJoif1PNc82sSLUgOd5ONPn/B8sfD0+ONBW+XXFN&#10;iWEaH6m4IRvgey1MgMhQa/0CDZ/tkxskj8dYbiedjv9YCOkSq8eJVdEFwvGy+HhdXOVIPkfd/Caf&#10;zxPt2cnbOh8+C9AkHkoqFbTrmrkwJpGYZYcHHzA8+o32MbKB+0ap9IzKxAsPqqniXRJiH4m1cuTA&#10;sANCV8R6EOLMCqXomcUq+7rSKRyViBDKfBMSGcJKZimR1JsnTMY58lT0qppVog81z/E3BhuzSKET&#10;YESWmOSEPQCMlj3IiN3nPNhHV5Fae3LO/5ZY7zx5pMhgwuSsGwPuTwAKqxoi9/YjST01kaXQbbvU&#10;PbNZNI1XW6iO2FIO+lnzlt83+KwPzIcn5nC4sBNwYaC2BveTkhaHr6T+x545QYn6YrC7b4rLyzit&#10;SbicX89QcOea7bnG7PUa8HULXDWWp2O0D2o8Sgf6FffEKkZFFTMcY5eUBzcK69AvBdw0XKxWyQwn&#10;1LLwYJ4tj+CRuNh5L90rc3bo1YBd/gjjoLLFmy7tbaOngdU+gGxSC594GijF6U69MWyiuD7O5WR1&#10;2pfLXwAAAP//AwBQSwMEFAAGAAgAAAAhAEN6/kPaAAAABwEAAA8AAABkcnMvZG93bnJldi54bWxM&#10;jj1vwjAURfdK/Q/Wq9St2KQRoSEOqkBsWQpdupn4NYnwR2QbEv59X6d2vLpX555qO1vDbhji4J2E&#10;5UIAQ9d6PbhOwufp8LIGFpNyWhnvUMIdI2zrx4dKldpP7gNvx9QxgrhYKgl9SmPJeWx7tCou/IiO&#10;um8frEoUQ8d1UBPBreGZECtu1eDooVcj7npsL8erlSD28+HrvreNbl7XEwa9tLvGSPn8NL9vgCWc&#10;098YfvVJHWpyOvur05EZCVm+oqWEvABGdZYLymcJb0UBvK74f//6BwAA//8DAFBLAQItABQABgAI&#10;AAAAIQC2gziS/gAAAOEBAAATAAAAAAAAAAAAAAAAAAAAAABbQ29udGVudF9UeXBlc10ueG1sUEsB&#10;Ai0AFAAGAAgAAAAhADj9If/WAAAAlAEAAAsAAAAAAAAAAAAAAAAALwEAAF9yZWxzLy5yZWxzUEsB&#10;Ai0AFAAGAAgAAAAhAOnjvOaXAgAAdwUAAA4AAAAAAAAAAAAAAAAALgIAAGRycy9lMm9Eb2MueG1s&#10;UEsBAi0AFAAGAAgAAAAhAEN6/kPaAAAABwEAAA8AAAAAAAAAAAAAAAAA8QQAAGRycy9kb3ducmV2&#10;LnhtbFBLBQYAAAAABAAEAPMAAAD4BQAAAAA=&#10;" filled="f" strokecolor="black [3213]" strokeweight="2pt">
                      <v:textbox>
                        <w:txbxContent>
                          <w:p w:rsidR="00B044A4" w:rsidRDefault="00B044A4" w:rsidP="002B08CB">
                            <w:pPr>
                              <w:pStyle w:val="NormalWeb"/>
                              <w:spacing w:before="0" w:beforeAutospacing="0" w:after="0" w:afterAutospacing="0"/>
                            </w:pPr>
                            <w:r>
                              <w:rPr>
                                <w:rFonts w:ascii="Tahoma" w:eastAsia="Times New Roman" w:hAnsi="Tahoma"/>
                                <w:color w:val="000000"/>
                                <w:kern w:val="24"/>
                                <w:sz w:val="18"/>
                                <w:szCs w:val="18"/>
                              </w:rPr>
                              <w:t>Informe Oficial.</w:t>
                            </w:r>
                          </w:p>
                        </w:txbxContent>
                      </v:textbox>
                    </v:shape>
                  </w:pict>
                </mc:Fallback>
              </mc:AlternateContent>
            </w:r>
          </w:p>
        </w:tc>
        <w:tc>
          <w:tcPr>
            <w:tcW w:w="3827" w:type="dxa"/>
            <w:vAlign w:val="center"/>
          </w:tcPr>
          <w:p w:rsidR="002B08CB" w:rsidRPr="00B044A4" w:rsidRDefault="002B08CB" w:rsidP="00BB087E">
            <w:pPr>
              <w:pStyle w:val="Sinespaciado"/>
              <w:jc w:val="center"/>
              <w:rPr>
                <w:rFonts w:ascii="Tahoma" w:hAnsi="Tahoma" w:cs="Tahoma"/>
                <w:noProof/>
                <w:sz w:val="20"/>
                <w:szCs w:val="24"/>
              </w:rPr>
            </w:pPr>
            <w:r w:rsidRPr="00B044A4">
              <w:rPr>
                <w:rFonts w:ascii="Tahoma" w:hAnsi="Tahoma" w:cs="Tahoma"/>
                <w:noProof/>
                <w:sz w:val="20"/>
                <w:szCs w:val="24"/>
              </w:rPr>
              <mc:AlternateContent>
                <mc:Choice Requires="wps">
                  <w:drawing>
                    <wp:anchor distT="0" distB="0" distL="114300" distR="114300" simplePos="0" relativeHeight="251767808" behindDoc="0" locked="0" layoutInCell="1" allowOverlap="1" wp14:anchorId="5E8484F9" wp14:editId="1CEE3E71">
                      <wp:simplePos x="0" y="0"/>
                      <wp:positionH relativeFrom="column">
                        <wp:posOffset>864235</wp:posOffset>
                      </wp:positionH>
                      <wp:positionV relativeFrom="paragraph">
                        <wp:posOffset>695960</wp:posOffset>
                      </wp:positionV>
                      <wp:extent cx="0" cy="619125"/>
                      <wp:effectExtent l="95250" t="0" r="76200" b="66675"/>
                      <wp:wrapNone/>
                      <wp:docPr id="118" name="118 Conector recto de flecha"/>
                      <wp:cNvGraphicFramePr/>
                      <a:graphic xmlns:a="http://schemas.openxmlformats.org/drawingml/2006/main">
                        <a:graphicData uri="http://schemas.microsoft.com/office/word/2010/wordprocessingShape">
                          <wps:wsp>
                            <wps:cNvCnPr/>
                            <wps:spPr>
                              <a:xfrm>
                                <a:off x="0" y="0"/>
                                <a:ext cx="0" cy="6191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D32AD4" id="118 Conector recto de flecha" o:spid="_x0000_s1026" type="#_x0000_t32" style="position:absolute;margin-left:68.05pt;margin-top:54.8pt;width:0;height:48.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FJ7QEAAD0EAAAOAAAAZHJzL2Uyb0RvYy54bWysU8tu2zAQvBfoPxC615IMJGgEyzk4TS9F&#10;a/TxAQy1tAjwhSVrSX/fJSXLdXpq0QufO7szw+XucTSanQGDcrYt6k1VMLDCdcqe2uLH9+d37wsW&#10;Ircd185CW0wQisf92ze7wTewdb3THSCjJDY0g2+LPkbflGUQPRgeNs6DpUvp0PBIWzyVHfKBshtd&#10;bqvqvhwcdh6dgBDo9Gm+LPY5v5Qg4hcpA0Sm24K4xTxiHl/SWO53vDkh970SCw3+DywMV5aKrqme&#10;eOTsJ6o/Uhkl0AUn40Y4UzoplYCsgdTU1Ss133ruIWshc4JfbQr/L634fD4iUx29XU1PZbmhR6Il&#10;O9BzieiQYZpYB0xqED1Pjg0+NAQ82CMuu+CPmOSPEk2aSRgbs8vT6jKMkYn5UNDpff1Qb+9SuvKK&#10;8xjiR3CGpUVbhIhcnfpIZGY2dTaZnz+FOAMvgFRUWzYQ+YfqrsphwWnVPSut02XuKDhoZGdOvRDH&#10;eil9ExW50h9sx+LkyQeO6IYlTFsimoTPUvMqThrmwl9Bkokkbib4qhgXAmy8FNSWohNMErUVuFBO&#10;fX9leQtc4hMUcmv/DXhF5MrOxhVslHU4G3Zb/eqRnOMvDsy6kwUvrptyE2RrqEfzay7/KX2C3/cZ&#10;fv31+18AAAD//wMAUEsDBBQABgAIAAAAIQD3UdUL2gAAAAsBAAAPAAAAZHJzL2Rvd25yZXYueG1s&#10;TI9BTsMwEEX3SNzBGiR21E6RAoQ4FQL1ALgcYGqbJEo8jmK3CZyeKRvYzZ/5+vN+vVvDKM5+Tn0k&#10;DcVGgfBko+up1fBx2N89gkgZyeEYyWv48gl2zfVVjZWLC737s8mt4BBKFWrocp4qKZPtfMC0iZMn&#10;vn3GOWBmObfSzbhweBjlVqlSBuyJP3Q4+dfO28GcggYzLHtDZmgPrrR9ifRG1nxrfXuzvjyDyH7N&#10;f2a44DM6NMx0jCdySYys78uCrTyopxLExfG7OWrYqocCZFPL/x2aHwAAAP//AwBQSwECLQAUAAYA&#10;CAAAACEAtoM4kv4AAADhAQAAEwAAAAAAAAAAAAAAAAAAAAAAW0NvbnRlbnRfVHlwZXNdLnhtbFBL&#10;AQItABQABgAIAAAAIQA4/SH/1gAAAJQBAAALAAAAAAAAAAAAAAAAAC8BAABfcmVscy8ucmVsc1BL&#10;AQItABQABgAIAAAAIQAiADFJ7QEAAD0EAAAOAAAAAAAAAAAAAAAAAC4CAABkcnMvZTJvRG9jLnht&#10;bFBLAQItABQABgAIAAAAIQD3UdUL2gAAAAsBAAAPAAAAAAAAAAAAAAAAAEcEAABkcnMvZG93bnJl&#10;di54bWxQSwUGAAAAAAQABADzAAAATgUAAAAA&#10;" strokecolor="black [3213]" strokeweight="1.5pt">
                      <v:stroke endarrow="open"/>
                    </v:shape>
                  </w:pict>
                </mc:Fallback>
              </mc:AlternateContent>
            </w:r>
            <w:r w:rsidRPr="00B044A4">
              <w:rPr>
                <w:rFonts w:ascii="Tahoma" w:hAnsi="Tahoma" w:cs="Tahoma"/>
                <w:noProof/>
                <w:sz w:val="20"/>
                <w:szCs w:val="24"/>
              </w:rPr>
              <mc:AlternateContent>
                <mc:Choice Requires="wps">
                  <w:drawing>
                    <wp:anchor distT="0" distB="0" distL="114300" distR="114300" simplePos="0" relativeHeight="251766784" behindDoc="0" locked="0" layoutInCell="1" allowOverlap="1" wp14:anchorId="37F4880B" wp14:editId="3B13F03A">
                      <wp:simplePos x="0" y="0"/>
                      <wp:positionH relativeFrom="column">
                        <wp:posOffset>130810</wp:posOffset>
                      </wp:positionH>
                      <wp:positionV relativeFrom="paragraph">
                        <wp:posOffset>227330</wp:posOffset>
                      </wp:positionV>
                      <wp:extent cx="1447800" cy="466725"/>
                      <wp:effectExtent l="0" t="0" r="19050" b="28575"/>
                      <wp:wrapNone/>
                      <wp:docPr id="119" name="119 Rectángulo"/>
                      <wp:cNvGraphicFramePr/>
                      <a:graphic xmlns:a="http://schemas.openxmlformats.org/drawingml/2006/main">
                        <a:graphicData uri="http://schemas.microsoft.com/office/word/2010/wordprocessingShape">
                          <wps:wsp>
                            <wps:cNvSpPr/>
                            <wps:spPr>
                              <a:xfrm>
                                <a:off x="0" y="0"/>
                                <a:ext cx="1447800" cy="466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Pr="004E77BF" w:rsidRDefault="00B044A4" w:rsidP="002B08CB">
                                  <w:pPr>
                                    <w:jc w:val="center"/>
                                    <w:rPr>
                                      <w:rFonts w:ascii="Tahoma" w:hAnsi="Tahoma" w:cs="Tahoma"/>
                                      <w:color w:val="000000" w:themeColor="text1"/>
                                      <w:sz w:val="18"/>
                                      <w:szCs w:val="20"/>
                                    </w:rPr>
                                  </w:pPr>
                                  <w:r>
                                    <w:rPr>
                                      <w:rFonts w:ascii="Tahoma" w:hAnsi="Tahoma" w:cs="Tahoma"/>
                                      <w:color w:val="000000" w:themeColor="text1"/>
                                      <w:sz w:val="18"/>
                                      <w:szCs w:val="20"/>
                                    </w:rPr>
                                    <w:t>Recepción del Informe Oficial.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4880B" id="119 Rectángulo" o:spid="_x0000_s1049" style="position:absolute;left:0;text-align:left;margin-left:10.3pt;margin-top:17.9pt;width:114pt;height:36.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B0hpgIAAJ0FAAAOAAAAZHJzL2Uyb0RvYy54bWysVM1u2zAMvg/YOwi6r7az9M+oUwQtOgwo&#10;2qDt0LMiy7EBWdQkJXb2NnuWvdgoyXaCrthhmA8yKZIff0Ty6rpvJdkJYxtQBc1OUkqE4lA2alPQ&#10;by93ny4osY6pkklQoqB7Yen14uOHq07nYgY1yFIYgiDK5p0uaO2czpPE8lq0zJ6AFgqFFZiWOWTN&#10;JikN6xC9lcksTc+SDkypDXBhLd7eRiFdBPyqEtw9VpUVjsiCYmwunCaca38miyuWbwzTdcOHMNg/&#10;RNGyRqHTCeqWOUa2pvkDqm24AQuVO+HQJlBVDRchB8wmS99k81wzLUIuWByrpzLZ/wfLH3YrQ5oS&#10;3y67pESxFh8JSfKEpfv1U222EnyROm1z1H3WKzNwFkmfcV+Z1v8xF9KHwu6nworeEY6X2Xx+fpFi&#10;/TnK5mdn57NTD5ocrLWx7ouAlniioAa9h3qy3b11UXVU8c4U3DVS4j3LpfKnBdmU/i4wvnvEjTRk&#10;x/DdXZ8N3o600Le3THxiMZVAub0UEfVJVFgXDH4WAgkdecBknAvlsiiqWSmiq9MUv9HZGEVIVCoE&#10;9MgVBjlhDwCjZgQZsWPag743FaGhJ+P0b4FF48kieAblJuO2UWDeA5CY1eA56o9FiqXxVXL9ug89&#10;M/vsVf3VGso9NpKBOGFW87sGX/KeWbdiBkcKHx/XhHvEo5LQFRQGipIazI/37r0+djpKKelwRAtq&#10;v2+ZEZTIrwpn4BLbys90YOan5zNkzLFkfSxR2/YGsBsyXEiaB9LrOzmSlYH2FbfJ0ntFEVMcfReU&#10;OzMyNy6uDtxHXCyXQQ3nWDN3r5419+C+0L5TX/pXZvTQzg4H4QHGcWb5m66Out5SwXLroGpCyx/q&#10;OjwB7oDQS8O+8kvmmA9ah626+A0AAP//AwBQSwMEFAAGAAgAAAAhAPd0scbhAAAACQEAAA8AAABk&#10;cnMvZG93bnJldi54bWxMj8FOwzAQRO9I/IO1SFwqapNCVUKcqkIqrZBAoi0Hbm68jSPidRS7bfh7&#10;lhMcd+ZpdqaYD74VJ+xjE0jD7ViBQKqCbajWsNsub2YgYjJkTRsINXxjhHl5eVGY3IYzveNpk2rB&#10;IRRzo8Gl1OVSxsqhN3EcOiT2DqH3JvHZ19L25szhvpWZUlPpTUP8wZkOnxxWX5uj17BcudFCvrx+&#10;dOv4dvDZuntejT61vr4aFo8gEg7pD4bf+lwdSu60D0eyUbQaMjVlUsPknhewn93NWNgzqB4mIMtC&#10;/l9Q/gAAAP//AwBQSwECLQAUAAYACAAAACEAtoM4kv4AAADhAQAAEwAAAAAAAAAAAAAAAAAAAAAA&#10;W0NvbnRlbnRfVHlwZXNdLnhtbFBLAQItABQABgAIAAAAIQA4/SH/1gAAAJQBAAALAAAAAAAAAAAA&#10;AAAAAC8BAABfcmVscy8ucmVsc1BLAQItABQABgAIAAAAIQDi0B0hpgIAAJ0FAAAOAAAAAAAAAAAA&#10;AAAAAC4CAABkcnMvZTJvRG9jLnhtbFBLAQItABQABgAIAAAAIQD3dLHG4QAAAAkBAAAPAAAAAAAA&#10;AAAAAAAAAAAFAABkcnMvZG93bnJldi54bWxQSwUGAAAAAAQABADzAAAADgYAAAAA&#10;" filled="f" strokecolor="black [3213]" strokeweight="2pt">
                      <v:textbox>
                        <w:txbxContent>
                          <w:p w:rsidR="00B044A4" w:rsidRPr="004E77BF" w:rsidRDefault="00B044A4" w:rsidP="002B08CB">
                            <w:pPr>
                              <w:jc w:val="center"/>
                              <w:rPr>
                                <w:rFonts w:ascii="Tahoma" w:hAnsi="Tahoma" w:cs="Tahoma"/>
                                <w:color w:val="000000" w:themeColor="text1"/>
                                <w:sz w:val="18"/>
                                <w:szCs w:val="20"/>
                              </w:rPr>
                            </w:pPr>
                            <w:r>
                              <w:rPr>
                                <w:rFonts w:ascii="Tahoma" w:hAnsi="Tahoma" w:cs="Tahoma"/>
                                <w:color w:val="000000" w:themeColor="text1"/>
                                <w:sz w:val="18"/>
                                <w:szCs w:val="20"/>
                              </w:rPr>
                              <w:t>Recepción del Informe Oficial.</w:t>
                            </w:r>
                          </w:p>
                        </w:txbxContent>
                      </v:textbox>
                    </v:rect>
                  </w:pict>
                </mc:Fallback>
              </mc:AlternateContent>
            </w:r>
          </w:p>
        </w:tc>
        <w:tc>
          <w:tcPr>
            <w:tcW w:w="2349" w:type="dxa"/>
            <w:vAlign w:val="center"/>
          </w:tcPr>
          <w:p w:rsidR="002B08CB" w:rsidRPr="00B044A4" w:rsidRDefault="002B08CB" w:rsidP="00BB087E">
            <w:pPr>
              <w:pStyle w:val="Sinespaciado"/>
              <w:jc w:val="center"/>
              <w:rPr>
                <w:rFonts w:ascii="Tahoma" w:hAnsi="Tahoma" w:cs="Tahoma"/>
                <w:sz w:val="24"/>
                <w:szCs w:val="24"/>
              </w:rPr>
            </w:pPr>
            <w:r w:rsidRPr="00B044A4">
              <w:rPr>
                <w:rFonts w:ascii="Tahoma" w:hAnsi="Tahoma" w:cs="Tahoma"/>
                <w:sz w:val="24"/>
                <w:szCs w:val="24"/>
              </w:rPr>
              <w:t>La Empresa.</w:t>
            </w:r>
          </w:p>
        </w:tc>
      </w:tr>
      <w:tr w:rsidR="00B044A4" w:rsidRPr="00B044A4" w:rsidTr="00BB087E">
        <w:trPr>
          <w:trHeight w:val="1835"/>
        </w:trPr>
        <w:tc>
          <w:tcPr>
            <w:tcW w:w="2802" w:type="dxa"/>
            <w:vAlign w:val="center"/>
          </w:tcPr>
          <w:p w:rsidR="002B08CB" w:rsidRPr="00B044A4" w:rsidRDefault="002B08CB" w:rsidP="00BB087E">
            <w:pPr>
              <w:pStyle w:val="Sinespaciado"/>
              <w:jc w:val="center"/>
              <w:rPr>
                <w:rFonts w:ascii="Tahoma" w:hAnsi="Tahoma" w:cs="Tahoma"/>
                <w:sz w:val="20"/>
                <w:szCs w:val="24"/>
              </w:rPr>
            </w:pPr>
          </w:p>
        </w:tc>
        <w:tc>
          <w:tcPr>
            <w:tcW w:w="3827" w:type="dxa"/>
            <w:vAlign w:val="center"/>
          </w:tcPr>
          <w:p w:rsidR="002B08CB" w:rsidRPr="00B044A4" w:rsidRDefault="002B08CB" w:rsidP="00BB087E">
            <w:pPr>
              <w:pStyle w:val="Sinespaciado"/>
              <w:jc w:val="center"/>
              <w:rPr>
                <w:rFonts w:ascii="Tahoma" w:hAnsi="Tahoma" w:cs="Tahoma"/>
                <w:noProof/>
                <w:sz w:val="20"/>
                <w:szCs w:val="24"/>
              </w:rPr>
            </w:pPr>
            <w:r w:rsidRPr="00B044A4">
              <w:rPr>
                <w:rFonts w:ascii="Tahoma" w:hAnsi="Tahoma" w:cs="Tahoma"/>
                <w:noProof/>
                <w:sz w:val="20"/>
                <w:szCs w:val="24"/>
              </w:rPr>
              <mc:AlternateContent>
                <mc:Choice Requires="wps">
                  <w:drawing>
                    <wp:anchor distT="0" distB="0" distL="114300" distR="114300" simplePos="0" relativeHeight="251769856" behindDoc="0" locked="0" layoutInCell="1" allowOverlap="1" wp14:anchorId="05590D6B" wp14:editId="4464744C">
                      <wp:simplePos x="0" y="0"/>
                      <wp:positionH relativeFrom="column">
                        <wp:posOffset>582295</wp:posOffset>
                      </wp:positionH>
                      <wp:positionV relativeFrom="paragraph">
                        <wp:posOffset>-36830</wp:posOffset>
                      </wp:positionV>
                      <wp:extent cx="612140" cy="476250"/>
                      <wp:effectExtent l="0" t="0" r="16510" b="19050"/>
                      <wp:wrapNone/>
                      <wp:docPr id="120" name="120 Conector fuera de página"/>
                      <wp:cNvGraphicFramePr/>
                      <a:graphic xmlns:a="http://schemas.openxmlformats.org/drawingml/2006/main">
                        <a:graphicData uri="http://schemas.microsoft.com/office/word/2010/wordprocessingShape">
                          <wps:wsp>
                            <wps:cNvSpPr/>
                            <wps:spPr>
                              <a:xfrm>
                                <a:off x="0" y="0"/>
                                <a:ext cx="612140" cy="476250"/>
                              </a:xfrm>
                              <a:prstGeom prst="flowChartOffpage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Pr="004E77BF" w:rsidRDefault="00B044A4" w:rsidP="002B08CB">
                                  <w:pPr>
                                    <w:spacing w:after="0" w:line="240" w:lineRule="auto"/>
                                    <w:jc w:val="center"/>
                                    <w:rPr>
                                      <w:rFonts w:ascii="Tahoma" w:hAnsi="Tahoma" w:cs="Tahoma"/>
                                      <w:b/>
                                      <w:color w:val="000000" w:themeColor="text1"/>
                                      <w:sz w:val="24"/>
                                    </w:rPr>
                                  </w:pPr>
                                  <w:r>
                                    <w:rPr>
                                      <w:rFonts w:ascii="Tahoma" w:hAnsi="Tahoma" w:cs="Tahoma"/>
                                      <w:b/>
                                      <w:color w:val="000000" w:themeColor="text1"/>
                                      <w:sz w:val="24"/>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90D6B" id="120 Conector fuera de página" o:spid="_x0000_s1050" type="#_x0000_t177" style="position:absolute;left:0;text-align:left;margin-left:45.85pt;margin-top:-2.9pt;width:48.2pt;height:3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0ugIAAL8FAAAOAAAAZHJzL2Uyb0RvYy54bWysVM1u2zAMvg/YOwi6r46NtN2COkWQosOA&#10;oi3WDj0rshQbkEVNUhJnb7Nn2YuNlO0k6IodhuXgSCL58e8jr6671rCt8qEBW/L8bMKZshKqxq5L&#10;/u359sNHzkIUthIGrCr5XgV+PX//7mrnZqqAGkylPEMQG2Y7V/I6RjfLsiBr1YpwBk5ZFGrwrYh4&#10;9eus8mKH6K3JisnkItuBr5wHqULA15teyOcJX2sl44PWQUVmSo6xxfT16buibza/ErO1F65u5BCG&#10;+IcoWtFYdHqAuhFRsI1v/oBqG+khgI5nEtoMtG6kSjlgNvnkVTZPtXAq5YLFCe5QpvD/YOX99tGz&#10;psLeFVgfK1psEh7ZEtslI3imN8oLVinmfv1cN1ZQyXYuzNDyyT364RbwSPl32rf0j5mxLpV5fyiz&#10;6iKT+HiRF/kUnUkUTS8vivPUhuxo7HyInxW0jA4l1wZ2y1p4aqUTa4Wh9bGliovtXYgYBdqPdhSA&#10;hdvGmNReY+khgGkqeksX4pdaGs+2ApkRu5zSQogTLbyRZUbJ9umlU9wbRRDGflUaK4cJFSmQxNkj&#10;ppBS2Zj3olpgAZOr8wn+RmdjFMl1AiRkjUEesAeAUbMHGbH7mAd9MlWJ8gfjyd8C640PFskz2Hgw&#10;bhsL/i0Ag1kNnnv9sUh9aahKsVt1iVXFlFTpaQXVHqnmoZ/B4ORtg+29EyE+Co9Dh4zARRIf8EMd&#10;LzkMJ85q8D/eeid9nAWUcrbDIS55+L4RXnFmvlickk/5lIgW02V6fkkU96eS1anEbtolIBtyXFlO&#10;piPpRzMetYf2BffNgryiSFiJvksuox8vy9gvF9xYUi0WSQ0n3Yl4Z5+cJHAqNDH1uXsR3g0cjzgc&#10;9zAOvJi9YnWvS5YWFpsIukmUP9Z1aAFuicSlYaPRGjq9J63j3p3/BgAA//8DAFBLAwQUAAYACAAA&#10;ACEAgFzIAN4AAAAIAQAADwAAAGRycy9kb3ducmV2LnhtbEyPMU/DMBSEdyT+g/WQ2FonEZQ0xKkq&#10;qooFCVFY2Fz7kUS1nyPbbQ2/HneC8XSnu+/aVbKGndCH0ZGAcl4AQ1JOj9QL+HjfzmpgIUrS0jhC&#10;Ad8YYNVdX7Wy0e5Mb3jaxZ7lEgqNFDDEODWcBzWglWHuJqTsfTlvZczS91x7ec7l1vCqKBbcypHy&#10;wiAnfBpQHXZHKyBt1aeprH+O9rC58+ukNj+vL0Lc3qT1I7CIKf6F4YKf0aHLTHt3JB2YEbAsH3JS&#10;wOw+P7j4dV0C2wtYLCvgXcv/H+h+AQAA//8DAFBLAQItABQABgAIAAAAIQC2gziS/gAAAOEBAAAT&#10;AAAAAAAAAAAAAAAAAAAAAABbQ29udGVudF9UeXBlc10ueG1sUEsBAi0AFAAGAAgAAAAhADj9If/W&#10;AAAAlAEAAAsAAAAAAAAAAAAAAAAALwEAAF9yZWxzLy5yZWxzUEsBAi0AFAAGAAgAAAAhAAf453S6&#10;AgAAvwUAAA4AAAAAAAAAAAAAAAAALgIAAGRycy9lMm9Eb2MueG1sUEsBAi0AFAAGAAgAAAAhAIBc&#10;yADeAAAACAEAAA8AAAAAAAAAAAAAAAAAFAUAAGRycy9kb3ducmV2LnhtbFBLBQYAAAAABAAEAPMA&#10;AAAfBgAAAAA=&#10;" filled="f" strokecolor="black [3213]" strokeweight="2pt">
                      <v:textbox>
                        <w:txbxContent>
                          <w:p w:rsidR="00B044A4" w:rsidRPr="004E77BF" w:rsidRDefault="00B044A4" w:rsidP="002B08CB">
                            <w:pPr>
                              <w:spacing w:after="0" w:line="240" w:lineRule="auto"/>
                              <w:jc w:val="center"/>
                              <w:rPr>
                                <w:rFonts w:ascii="Tahoma" w:hAnsi="Tahoma" w:cs="Tahoma"/>
                                <w:b/>
                                <w:color w:val="000000" w:themeColor="text1"/>
                                <w:sz w:val="24"/>
                              </w:rPr>
                            </w:pPr>
                            <w:r>
                              <w:rPr>
                                <w:rFonts w:ascii="Tahoma" w:hAnsi="Tahoma" w:cs="Tahoma"/>
                                <w:b/>
                                <w:color w:val="000000" w:themeColor="text1"/>
                                <w:sz w:val="24"/>
                              </w:rPr>
                              <w:t>17</w:t>
                            </w:r>
                          </w:p>
                        </w:txbxContent>
                      </v:textbox>
                    </v:shape>
                  </w:pict>
                </mc:Fallback>
              </mc:AlternateContent>
            </w:r>
          </w:p>
        </w:tc>
        <w:tc>
          <w:tcPr>
            <w:tcW w:w="2349" w:type="dxa"/>
            <w:vAlign w:val="center"/>
          </w:tcPr>
          <w:p w:rsidR="002B08CB" w:rsidRPr="00B044A4" w:rsidRDefault="002B08CB" w:rsidP="00BB087E">
            <w:pPr>
              <w:pStyle w:val="Sinespaciado"/>
              <w:jc w:val="center"/>
              <w:rPr>
                <w:rFonts w:ascii="Tahoma" w:hAnsi="Tahoma" w:cs="Tahoma"/>
                <w:sz w:val="24"/>
                <w:szCs w:val="24"/>
              </w:rPr>
            </w:pPr>
          </w:p>
        </w:tc>
      </w:tr>
      <w:tr w:rsidR="00B044A4" w:rsidRPr="00B044A4" w:rsidTr="00BB087E">
        <w:trPr>
          <w:trHeight w:val="566"/>
        </w:trPr>
        <w:tc>
          <w:tcPr>
            <w:tcW w:w="2802" w:type="dxa"/>
            <w:vAlign w:val="center"/>
          </w:tcPr>
          <w:p w:rsidR="002B08CB" w:rsidRPr="00B044A4" w:rsidRDefault="002B08CB" w:rsidP="00BB087E">
            <w:pPr>
              <w:pStyle w:val="Sinespaciado"/>
              <w:jc w:val="center"/>
              <w:rPr>
                <w:rFonts w:ascii="Tahoma" w:hAnsi="Tahoma" w:cs="Tahoma"/>
                <w:sz w:val="24"/>
                <w:szCs w:val="24"/>
              </w:rPr>
            </w:pPr>
            <w:r w:rsidRPr="00B044A4">
              <w:rPr>
                <w:rFonts w:ascii="Tahoma" w:hAnsi="Tahoma" w:cs="Tahoma"/>
                <w:sz w:val="24"/>
                <w:szCs w:val="24"/>
              </w:rPr>
              <w:lastRenderedPageBreak/>
              <w:t>Entrada</w:t>
            </w:r>
          </w:p>
        </w:tc>
        <w:tc>
          <w:tcPr>
            <w:tcW w:w="3827" w:type="dxa"/>
            <w:vAlign w:val="center"/>
          </w:tcPr>
          <w:p w:rsidR="002B08CB" w:rsidRPr="00B044A4" w:rsidRDefault="002B08CB" w:rsidP="00BB087E">
            <w:pPr>
              <w:pStyle w:val="Sinespaciado"/>
              <w:jc w:val="center"/>
              <w:rPr>
                <w:rFonts w:ascii="Tahoma" w:hAnsi="Tahoma" w:cs="Tahoma"/>
                <w:sz w:val="24"/>
                <w:szCs w:val="24"/>
              </w:rPr>
            </w:pPr>
            <w:r w:rsidRPr="00B044A4">
              <w:rPr>
                <w:rFonts w:ascii="Tahoma" w:hAnsi="Tahoma" w:cs="Tahoma"/>
                <w:sz w:val="24"/>
                <w:szCs w:val="24"/>
              </w:rPr>
              <w:t>Actividad</w:t>
            </w:r>
          </w:p>
        </w:tc>
        <w:tc>
          <w:tcPr>
            <w:tcW w:w="2349" w:type="dxa"/>
            <w:vAlign w:val="center"/>
          </w:tcPr>
          <w:p w:rsidR="002B08CB" w:rsidRPr="00B044A4" w:rsidRDefault="002B08CB" w:rsidP="00BB087E">
            <w:pPr>
              <w:pStyle w:val="Sinespaciado"/>
              <w:jc w:val="center"/>
              <w:rPr>
                <w:rFonts w:ascii="Tahoma" w:hAnsi="Tahoma" w:cs="Tahoma"/>
                <w:sz w:val="24"/>
                <w:szCs w:val="24"/>
              </w:rPr>
            </w:pPr>
            <w:r w:rsidRPr="00B044A4">
              <w:rPr>
                <w:rFonts w:ascii="Tahoma" w:hAnsi="Tahoma" w:cs="Tahoma"/>
                <w:sz w:val="24"/>
                <w:szCs w:val="24"/>
              </w:rPr>
              <w:t>Responsable</w:t>
            </w:r>
          </w:p>
        </w:tc>
      </w:tr>
      <w:tr w:rsidR="00B044A4" w:rsidRPr="00B044A4" w:rsidTr="00BB087E">
        <w:trPr>
          <w:trHeight w:val="972"/>
        </w:trPr>
        <w:tc>
          <w:tcPr>
            <w:tcW w:w="2802" w:type="dxa"/>
            <w:vAlign w:val="center"/>
          </w:tcPr>
          <w:p w:rsidR="002B08CB" w:rsidRPr="00B044A4" w:rsidRDefault="002B08CB" w:rsidP="00BB087E">
            <w:pPr>
              <w:pStyle w:val="Sinespaciado"/>
              <w:jc w:val="center"/>
              <w:rPr>
                <w:rFonts w:ascii="Tahoma" w:hAnsi="Tahoma" w:cs="Tahoma"/>
                <w:sz w:val="20"/>
                <w:szCs w:val="24"/>
              </w:rPr>
            </w:pPr>
          </w:p>
        </w:tc>
        <w:tc>
          <w:tcPr>
            <w:tcW w:w="3827" w:type="dxa"/>
            <w:vAlign w:val="center"/>
          </w:tcPr>
          <w:p w:rsidR="002B08CB" w:rsidRPr="00B044A4" w:rsidRDefault="002B08CB" w:rsidP="00BB087E">
            <w:pPr>
              <w:pStyle w:val="Sinespaciado"/>
              <w:jc w:val="center"/>
              <w:rPr>
                <w:rFonts w:ascii="Tahoma" w:hAnsi="Tahoma" w:cs="Tahoma"/>
                <w:noProof/>
                <w:sz w:val="20"/>
                <w:szCs w:val="24"/>
              </w:rPr>
            </w:pPr>
            <w:r w:rsidRPr="00B044A4">
              <w:rPr>
                <w:rFonts w:ascii="Tahoma" w:hAnsi="Tahoma" w:cs="Tahoma"/>
                <w:noProof/>
                <w:sz w:val="20"/>
                <w:szCs w:val="24"/>
              </w:rPr>
              <mc:AlternateContent>
                <mc:Choice Requires="wps">
                  <w:drawing>
                    <wp:anchor distT="0" distB="0" distL="114300" distR="114300" simplePos="0" relativeHeight="251771904" behindDoc="0" locked="0" layoutInCell="1" allowOverlap="1" wp14:anchorId="50D1A630" wp14:editId="15E16844">
                      <wp:simplePos x="0" y="0"/>
                      <wp:positionH relativeFrom="column">
                        <wp:posOffset>921385</wp:posOffset>
                      </wp:positionH>
                      <wp:positionV relativeFrom="paragraph">
                        <wp:posOffset>553085</wp:posOffset>
                      </wp:positionV>
                      <wp:extent cx="0" cy="200025"/>
                      <wp:effectExtent l="95250" t="0" r="57150" b="66675"/>
                      <wp:wrapNone/>
                      <wp:docPr id="121" name="121 Conector recto de flecha"/>
                      <wp:cNvGraphicFramePr/>
                      <a:graphic xmlns:a="http://schemas.openxmlformats.org/drawingml/2006/main">
                        <a:graphicData uri="http://schemas.microsoft.com/office/word/2010/wordprocessingShape">
                          <wps:wsp>
                            <wps:cNvCnPr/>
                            <wps:spPr>
                              <a:xfrm>
                                <a:off x="0" y="0"/>
                                <a:ext cx="0" cy="2000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99DB3C" id="121 Conector recto de flecha" o:spid="_x0000_s1026" type="#_x0000_t32" style="position:absolute;margin-left:72.55pt;margin-top:43.55pt;width:0;height:15.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yQO7AEAAD0EAAAOAAAAZHJzL2Uyb0RvYy54bWysU8tu2zAQvBfoPxC815INpGgNyzk4SS9F&#10;a/TxAQy1tAjwhSVrSX/fJSXLdXpqkQufO7szw+XufrCGnQGj9q7h61XNGTjpW+1ODf/54+ndB85i&#10;Eq4Vxjto+AiR3+/fvtn1YQsb33nTAjJK4uK2Dw3vUgrbqoqyAyviygdwdKk8WpFoi6eqRdFTdmuq&#10;TV2/r3qPbUAvIUY6fZgu+b7kVwpk+qpUhMRMw4lbKiOW8TmP1X4nticUodNypiH+g4UV2lHRJdWD&#10;SIL9Qv1XKqsl+uhVWklvK6+UllA0kJp1/ULN904EKFrInBgWm+LrpZVfzkdkuqW326w5c8LSI9GS&#10;Hei5ZPLIME+sBaYMyE5kx/oQtwQ8uCPOuxiOmOUPCm2eSRgbisvj4jIMicnpUNIpvV69ucvpqisu&#10;YEyfwFuWFw2PCYU+dYnITGzWxWRx/hzTBLwAclHjWE/kP9Z3dQmL3uj2SRuTL0tHwcEgOwvqhTSs&#10;59I3UUlo8+halsZAPghE389hxhHRLHySWlZpNDAV/gaKTCRxE8EXxYSU4NKloHEUnWGKqC3AmXLu&#10;+yvLW+Acn6FQWvtfwAuiVPYuLWCrncfJsNvqV4/UFH9xYNKdLXj27ViaoFhDPVpec/5P+RP8uS/w&#10;66/f/wYAAP//AwBQSwMEFAAGAAgAAAAhACyc3dfZAAAACgEAAA8AAABkcnMvZG93bnJldi54bWxM&#10;j9FOwzAMRd+R+IfIk3hjaRGUqms6IdA+gIwPyBLTVm2cqsnWwtfj8QJP9rWvro/r/epHccE59oEU&#10;5NsMBJINrqdWwcfxcF+CiMmQM2MgVPCFEfbN7U1tKhcWeseLTq3gEIqVUdClNFVSRtuhN3EbJiTe&#10;fYbZm8RybqWbzcLhfpQPWVZIb3riC52Z8LVDO+izV6CH5aBJD+3RFbYvDL2R1d9K3W3Wlx2IhGv6&#10;M8MVn9GhYaZTOJOLYmT9+JSzVUH5zPVq+B2cuMnLAmRTy/8vND8AAAD//wMAUEsBAi0AFAAGAAgA&#10;AAAhALaDOJL+AAAA4QEAABMAAAAAAAAAAAAAAAAAAAAAAFtDb250ZW50X1R5cGVzXS54bWxQSwEC&#10;LQAUAAYACAAAACEAOP0h/9YAAACUAQAACwAAAAAAAAAAAAAAAAAvAQAAX3JlbHMvLnJlbHNQSwEC&#10;LQAUAAYACAAAACEA+x8kDuwBAAA9BAAADgAAAAAAAAAAAAAAAAAuAgAAZHJzL2Uyb0RvYy54bWxQ&#10;SwECLQAUAAYACAAAACEALJzd19kAAAAKAQAADwAAAAAAAAAAAAAAAABGBAAAZHJzL2Rvd25yZXYu&#10;eG1sUEsFBgAAAAAEAAQA8wAAAEwFAAAAAA==&#10;" strokecolor="black [3213]" strokeweight="1.5pt">
                      <v:stroke endarrow="open"/>
                    </v:shape>
                  </w:pict>
                </mc:Fallback>
              </mc:AlternateContent>
            </w:r>
            <w:r w:rsidRPr="00B044A4">
              <w:rPr>
                <w:rFonts w:ascii="Tahoma" w:hAnsi="Tahoma" w:cs="Tahoma"/>
                <w:noProof/>
                <w:sz w:val="20"/>
                <w:szCs w:val="24"/>
              </w:rPr>
              <mc:AlternateContent>
                <mc:Choice Requires="wps">
                  <w:drawing>
                    <wp:anchor distT="0" distB="0" distL="114300" distR="114300" simplePos="0" relativeHeight="251770880" behindDoc="0" locked="0" layoutInCell="1" allowOverlap="1" wp14:anchorId="4A420476" wp14:editId="61B20506">
                      <wp:simplePos x="0" y="0"/>
                      <wp:positionH relativeFrom="column">
                        <wp:posOffset>599440</wp:posOffset>
                      </wp:positionH>
                      <wp:positionV relativeFrom="paragraph">
                        <wp:posOffset>78105</wp:posOffset>
                      </wp:positionV>
                      <wp:extent cx="612140" cy="476250"/>
                      <wp:effectExtent l="0" t="0" r="16510" b="19050"/>
                      <wp:wrapNone/>
                      <wp:docPr id="122" name="122 Conector fuera de página"/>
                      <wp:cNvGraphicFramePr/>
                      <a:graphic xmlns:a="http://schemas.openxmlformats.org/drawingml/2006/main">
                        <a:graphicData uri="http://schemas.microsoft.com/office/word/2010/wordprocessingShape">
                          <wps:wsp>
                            <wps:cNvSpPr/>
                            <wps:spPr>
                              <a:xfrm>
                                <a:off x="0" y="0"/>
                                <a:ext cx="612140" cy="476250"/>
                              </a:xfrm>
                              <a:prstGeom prst="flowChartOffpage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Pr="004E77BF" w:rsidRDefault="00B044A4" w:rsidP="002B08CB">
                                  <w:pPr>
                                    <w:spacing w:after="0" w:line="240" w:lineRule="auto"/>
                                    <w:jc w:val="center"/>
                                    <w:rPr>
                                      <w:rFonts w:ascii="Tahoma" w:hAnsi="Tahoma" w:cs="Tahoma"/>
                                      <w:b/>
                                      <w:color w:val="000000" w:themeColor="text1"/>
                                      <w:sz w:val="24"/>
                                    </w:rPr>
                                  </w:pPr>
                                  <w:r>
                                    <w:rPr>
                                      <w:rFonts w:ascii="Tahoma" w:hAnsi="Tahoma" w:cs="Tahoma"/>
                                      <w:b/>
                                      <w:color w:val="000000" w:themeColor="text1"/>
                                      <w:sz w:val="24"/>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20476" id="122 Conector fuera de página" o:spid="_x0000_s1051" type="#_x0000_t177" style="position:absolute;left:0;text-align:left;margin-left:47.2pt;margin-top:6.15pt;width:48.2pt;height:3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ucQugIAAL8FAAAOAAAAZHJzL2Uyb0RvYy54bWysVM1u2zAMvg/YOwi6r46NpN2COkWQosOA&#10;oi3WDj0rshQbkEVNUhJ3b7Nn2YuNlO0k6IodhuXgkCL58Z+XV11r2E750IAteX424UxZCVVjNyX/&#10;9nTz4SNnIQpbCQNWlfxFBX61eP/ucu/mqoAaTKU8QxAb5ntX8jpGN8+yIGvVinAGTlkUavCtiMj6&#10;TVZ5sUf01mTFZHKe7cFXzoNUIeDrdS/ki4SvtZLxXuugIjMlx9hi+vr0XdM3W1yK+cYLVzdyCEP8&#10;QxStaCw6PUBdiyjY1jd/QLWN9BBAxzMJbQZaN1KlHDCbfPIqm8daOJVyweIEdyhT+H+w8m734FlT&#10;Ye+KgjMrWmwSkmyF7ZIRPNNb5QWrFHO/fm4aK6hkexfmaPnoHvzABSQp/077lv4xM9alMr8cyqy6&#10;yCQ+nudFPsVmSBRNL86LWWpDdjR2PsTPClpGRMm1gf2qFp5a6cRGYWh9bKniYncbIkaB9qMdBWDh&#10;pjEmtddYeghgmoreEkPzpVbGs53AyYhdTmkhxIkWcmSZUbJ9eomKL0YRhLFflcbKYUJFCiTN7BFT&#10;SKlszHtRLbCAydVsgr/R2RhFcp0ACVljkAfsAWDU7EFG7D7mQZ9MVRr5g/Hkb4H1xgeL5BlsPBi3&#10;jQX/FoDBrAbPvf5YpL40VKXYrbs0VcWMVOlpDdULjpqHfgeDkzcNtvdWhPggPC4dTgQekniPH+p4&#10;yWGgOKvB/3jrnfRxF1DK2R6XuOTh+1Z4xZn5YnFLPuVTGrSYmOnsokDGn0rWpxK7bVeA05DjyXIy&#10;kaQfzUhqD+0z3psleUWRsBJ9l1xGPzKr2B8XvFhSLZdJDTfdiXhrH50kcCo0TepT9yy8G2Y84nLc&#10;wbjwYv5qqntdsrSw3EbQTRr5Y12HFuCVSLM0XDQ6Q6d80jre3cVvAAAA//8DAFBLAwQUAAYACAAA&#10;ACEArvuPmN4AAAAIAQAADwAAAGRycy9kb3ducmV2LnhtbEyPwU7DMBBE70j8g7VI3KhDGkGbxqkq&#10;qooLEmrhws21t0lUex3Zbmv4etwTHHdmNPumWSZr2Bl9GBwJeJwUwJCU0wN1Aj4/Ng8zYCFK0tI4&#10;QgHfGGDZ3t40stbuQls872LHcgmFWgroYxxrzoPq0cowcSNS9g7OWxnz6Tuuvbzkcmt4WRRP3MqB&#10;8odejvjSozruTlZA2qgvU1r/Gu1xXflVUuuf9zch7u/SagEsYop/YbjiZ3RoM9PenUgHZgTMqyon&#10;s15OgV39eZGn7AXMnqfA24b/H9D+AgAA//8DAFBLAQItABQABgAIAAAAIQC2gziS/gAAAOEBAAAT&#10;AAAAAAAAAAAAAAAAAAAAAABbQ29udGVudF9UeXBlc10ueG1sUEsBAi0AFAAGAAgAAAAhADj9If/W&#10;AAAAlAEAAAsAAAAAAAAAAAAAAAAALwEAAF9yZWxzLy5yZWxzUEsBAi0AFAAGAAgAAAAhAPZS5xC6&#10;AgAAvwUAAA4AAAAAAAAAAAAAAAAALgIAAGRycy9lMm9Eb2MueG1sUEsBAi0AFAAGAAgAAAAhAK77&#10;j5jeAAAACAEAAA8AAAAAAAAAAAAAAAAAFAUAAGRycy9kb3ducmV2LnhtbFBLBQYAAAAABAAEAPMA&#10;AAAfBgAAAAA=&#10;" filled="f" strokecolor="black [3213]" strokeweight="2pt">
                      <v:textbox>
                        <w:txbxContent>
                          <w:p w:rsidR="00B044A4" w:rsidRPr="004E77BF" w:rsidRDefault="00B044A4" w:rsidP="002B08CB">
                            <w:pPr>
                              <w:spacing w:after="0" w:line="240" w:lineRule="auto"/>
                              <w:jc w:val="center"/>
                              <w:rPr>
                                <w:rFonts w:ascii="Tahoma" w:hAnsi="Tahoma" w:cs="Tahoma"/>
                                <w:b/>
                                <w:color w:val="000000" w:themeColor="text1"/>
                                <w:sz w:val="24"/>
                              </w:rPr>
                            </w:pPr>
                            <w:r>
                              <w:rPr>
                                <w:rFonts w:ascii="Tahoma" w:hAnsi="Tahoma" w:cs="Tahoma"/>
                                <w:b/>
                                <w:color w:val="000000" w:themeColor="text1"/>
                                <w:sz w:val="24"/>
                              </w:rPr>
                              <w:t>16</w:t>
                            </w:r>
                          </w:p>
                        </w:txbxContent>
                      </v:textbox>
                    </v:shape>
                  </w:pict>
                </mc:Fallback>
              </mc:AlternateContent>
            </w:r>
          </w:p>
        </w:tc>
        <w:tc>
          <w:tcPr>
            <w:tcW w:w="2349" w:type="dxa"/>
            <w:vAlign w:val="center"/>
          </w:tcPr>
          <w:p w:rsidR="002B08CB" w:rsidRPr="00B044A4" w:rsidRDefault="002B08CB" w:rsidP="00BB087E">
            <w:pPr>
              <w:pStyle w:val="Sinespaciado"/>
              <w:jc w:val="center"/>
              <w:rPr>
                <w:rFonts w:ascii="Tahoma" w:hAnsi="Tahoma" w:cs="Tahoma"/>
                <w:sz w:val="24"/>
                <w:szCs w:val="24"/>
              </w:rPr>
            </w:pPr>
          </w:p>
        </w:tc>
      </w:tr>
      <w:tr w:rsidR="00B044A4" w:rsidRPr="00B044A4" w:rsidTr="00BB087E">
        <w:trPr>
          <w:trHeight w:val="1696"/>
        </w:trPr>
        <w:tc>
          <w:tcPr>
            <w:tcW w:w="2802" w:type="dxa"/>
            <w:vAlign w:val="center"/>
          </w:tcPr>
          <w:p w:rsidR="002B08CB" w:rsidRPr="00B044A4" w:rsidRDefault="002B08CB" w:rsidP="00BB087E">
            <w:pPr>
              <w:pStyle w:val="Sinespaciado"/>
              <w:jc w:val="center"/>
              <w:rPr>
                <w:rFonts w:ascii="Tahoma" w:hAnsi="Tahoma" w:cs="Tahoma"/>
                <w:sz w:val="20"/>
                <w:szCs w:val="24"/>
              </w:rPr>
            </w:pPr>
          </w:p>
        </w:tc>
        <w:tc>
          <w:tcPr>
            <w:tcW w:w="3827" w:type="dxa"/>
            <w:vAlign w:val="center"/>
          </w:tcPr>
          <w:p w:rsidR="002B08CB" w:rsidRPr="00B044A4" w:rsidRDefault="002B08CB" w:rsidP="00BB087E">
            <w:pPr>
              <w:pStyle w:val="Sinespaciado"/>
              <w:jc w:val="center"/>
              <w:rPr>
                <w:rFonts w:ascii="Tahoma" w:hAnsi="Tahoma" w:cs="Tahoma"/>
                <w:noProof/>
                <w:sz w:val="20"/>
                <w:szCs w:val="24"/>
              </w:rPr>
            </w:pPr>
            <w:r w:rsidRPr="00B044A4">
              <w:rPr>
                <w:rFonts w:ascii="Tahoma" w:hAnsi="Tahoma" w:cs="Tahoma"/>
                <w:noProof/>
                <w:sz w:val="20"/>
                <w:szCs w:val="24"/>
              </w:rPr>
              <mc:AlternateContent>
                <mc:Choice Requires="wpg">
                  <w:drawing>
                    <wp:anchor distT="0" distB="0" distL="114300" distR="114300" simplePos="0" relativeHeight="251776000" behindDoc="0" locked="0" layoutInCell="1" allowOverlap="1" wp14:anchorId="37901711" wp14:editId="2DD1BDB8">
                      <wp:simplePos x="0" y="0"/>
                      <wp:positionH relativeFrom="column">
                        <wp:posOffset>1616710</wp:posOffset>
                      </wp:positionH>
                      <wp:positionV relativeFrom="paragraph">
                        <wp:posOffset>514985</wp:posOffset>
                      </wp:positionV>
                      <wp:extent cx="609600" cy="3971925"/>
                      <wp:effectExtent l="38100" t="0" r="19050" b="123825"/>
                      <wp:wrapNone/>
                      <wp:docPr id="123" name="123 Grupo"/>
                      <wp:cNvGraphicFramePr/>
                      <a:graphic xmlns:a="http://schemas.openxmlformats.org/drawingml/2006/main">
                        <a:graphicData uri="http://schemas.microsoft.com/office/word/2010/wordprocessingGroup">
                          <wpg:wgp>
                            <wpg:cNvGrpSpPr/>
                            <wpg:grpSpPr>
                              <a:xfrm>
                                <a:off x="0" y="0"/>
                                <a:ext cx="609600" cy="3971925"/>
                                <a:chOff x="267432" y="0"/>
                                <a:chExt cx="427893" cy="5114925"/>
                              </a:xfrm>
                            </wpg:grpSpPr>
                            <wps:wsp>
                              <wps:cNvPr id="124" name="9 Conector recto"/>
                              <wps:cNvCnPr/>
                              <wps:spPr>
                                <a:xfrm>
                                  <a:off x="695325" y="0"/>
                                  <a:ext cx="0" cy="51054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 name="6 Conector recto"/>
                              <wps:cNvCnPr/>
                              <wps:spPr>
                                <a:xfrm>
                                  <a:off x="320919" y="0"/>
                                  <a:ext cx="369326"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 name="11 Conector recto de flecha"/>
                              <wps:cNvCnPr/>
                              <wps:spPr>
                                <a:xfrm flipH="1">
                                  <a:off x="267432" y="5114925"/>
                                  <a:ext cx="424719"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FC2EC35" id="123 Grupo" o:spid="_x0000_s1026" style="position:absolute;margin-left:127.3pt;margin-top:40.55pt;width:48pt;height:312.75pt;z-index:251776000;mso-width-relative:margin;mso-height-relative:margin" coordorigin="2674" coordsize="4278,5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16QzAIAAIcKAAAOAAAAZHJzL2Uyb0RvYy54bWzsVktv2zAMvg/YfxB8X/1K3Npo0kMf2WHY&#10;inb7Aaos2wJkSZDUOPn3oyTbCbqi21psp178kEiK/PiR1PnFrudoS7VhUqyi9CSJEBVE1ky0q+jH&#10;95tPZxEyFosacynoKtpTE12sP344H1RFM9lJXlONwIgw1aBWUWetquLYkI722JxIRQVsNlL32MKv&#10;buNa4wGs9zzOkqSIB6lrpSWhxsDqVdiM1t5+01BivzWNoRbxVQS+Wf/U/vngnvH6HFetxqpjZHQD&#10;v8KLHjMBh86mrrDF6FGzX0z1jGhpZGNPiOxj2TSMUB8DRJMmT6LZaPmofCxtNbRqhgmgfYLTq82S&#10;r9tbjVgNucvyCAncQ5LgE230o5IOnkG1FUhttLpXt3pcaMOfi3jX6N69IRa088DuZ2DpziICi0VS&#10;FgnAT2ArL0/TMlsG5EkH6XFqWXG6yLMIHXRJdz1qL7LTsxKcc9rLNF2M2vF0duxcnD0aFDDJHMAy&#10;bwPrvsOK+hwYB8MM1mICq0SXwGxipUbavQJmXvhSjICZygB2z6BVlMscsDgKe4JsRGuZJssFQAe4&#10;z/HiSmljN1T2yH2sIs6EcxFXePvF2CA6ibhlLtAAWS2TZeLFjOSsvmGcu01favSSa7TFUCR2l46H&#10;HUnB0VyABw7bEIn/sntOg/072gCJII9pOMCV78EmJoQKO9nlAqSdWgMezIqjZy8pjvJOlfrS/hvl&#10;WcOfLIWdlXsmpH7O7QMUTZCfEAhxOwgeZL33OfbQAO1cvfwX/gFpQrEWb+FfniVlWj7Hv7wo86wI&#10;RfdOP1d87/Q7an/AjHFWpE/4h2qKGk5Jh3/fCUGQqc9T1xgnyNEoOOr2UPPzOFjABPkjZhqrMWs7&#10;Cx06tOjQnv5Vm8SVxYxfixrZvYI5irWWw9hN3/una/phgrzYP/00h9uOH3jjzcxdp47/vaHD/XH9&#10;EwAA//8DAFBLAwQUAAYACAAAACEAfILO5uEAAAAKAQAADwAAAGRycy9kb3ducmV2LnhtbEyPwU7D&#10;MAyG70i8Q2QkbizJRstUmk7TBJwmJDakabes8dpqTVI1Wdu9PeYER9uffn9/vppsywbsQ+OdAjkT&#10;wNCV3jSuUvC9f39aAgtRO6Nb71DBDQOsivu7XGfGj+4Lh12sGIW4kGkFdYxdxnkoa7Q6zHyHjm5n&#10;31sdaewrbno9Urht+VyIlFvdOPpQ6w43NZaX3dUq+Bj1uF7It2F7OW9ux33yedhKVOrxYVq/Aos4&#10;xT8YfvVJHQpyOvmrM4G1CubJc0qogqWUwAhYJIIWJwUvIk2BFzn/X6H4AQAA//8DAFBLAQItABQA&#10;BgAIAAAAIQC2gziS/gAAAOEBAAATAAAAAAAAAAAAAAAAAAAAAABbQ29udGVudF9UeXBlc10ueG1s&#10;UEsBAi0AFAAGAAgAAAAhADj9If/WAAAAlAEAAAsAAAAAAAAAAAAAAAAALwEAAF9yZWxzLy5yZWxz&#10;UEsBAi0AFAAGAAgAAAAhAGEvXpDMAgAAhwoAAA4AAAAAAAAAAAAAAAAALgIAAGRycy9lMm9Eb2Mu&#10;eG1sUEsBAi0AFAAGAAgAAAAhAHyCzubhAAAACgEAAA8AAAAAAAAAAAAAAAAAJgUAAGRycy9kb3du&#10;cmV2LnhtbFBLBQYAAAAABAAEAPMAAAA0BgAAAAA=&#10;">
                      <v:line id="9 Conector recto" o:spid="_x0000_s1027" style="position:absolute;visibility:visible;mso-wrap-style:square" from="6953,0" to="6953,51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GlA8EAAADcAAAADwAAAGRycy9kb3ducmV2LnhtbERPTWvCQBC9F/wPywje6sZQiqSuYgVt&#10;r0Y9eBuy02xodjbsbkz8912h4G0e73NWm9G24kY+NI4VLOYZCOLK6YZrBefT/nUJIkRkja1jUnCn&#10;AJv15GWFhXYDH+lWxlqkEA4FKjAxdoWUoTJkMcxdR5y4H+ctxgR9LbXHIYXbVuZZ9i4tNpwaDHa0&#10;M1T9lr1VcO0/o/86ye1QjruDyfdt1buLUrPpuP0AEWmMT/G/+1un+fkbPJ5JF8j1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kaUDwQAAANwAAAAPAAAAAAAAAAAAAAAA&#10;AKECAABkcnMvZG93bnJldi54bWxQSwUGAAAAAAQABAD5AAAAjwMAAAAA&#10;" strokecolor="black [3213]" strokeweight="1.5pt"/>
                      <v:line id="6 Conector recto" o:spid="_x0000_s1028" style="position:absolute;visibility:visible;mso-wrap-style:square" from="3209,0" to="69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0AmMEAAADcAAAADwAAAGRycy9kb3ducmV2LnhtbERPTWvCQBC9F/wPywje6sZAi6SuYgVt&#10;r0Y9eBuy02xodjbsbkz8912h4G0e73NWm9G24kY+NI4VLOYZCOLK6YZrBefT/nUJIkRkja1jUnCn&#10;AJv15GWFhXYDH+lWxlqkEA4FKjAxdoWUoTJkMcxdR5y4H+ctxgR9LbXHIYXbVuZZ9i4tNpwaDHa0&#10;M1T9lr1VcO0/o/86ye1QjruDyfdt1buLUrPpuP0AEWmMT/G/+1un+fkbPJ5JF8j1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3QCYwQAAANwAAAAPAAAAAAAAAAAAAAAA&#10;AKECAABkcnMvZG93bnJldi54bWxQSwUGAAAAAAQABAD5AAAAjwMAAAAA&#10;" strokecolor="black [3213]" strokeweight="1.5pt"/>
                      <v:shape id="11 Conector recto de flecha" o:spid="_x0000_s1029" type="#_x0000_t32" style="position:absolute;left:2674;top:51149;width:424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99kMQAAADcAAAADwAAAGRycy9kb3ducmV2LnhtbESP3YrCMBCF7wXfIYzgjWi6XlSpRhFR&#10;8GJd/HuAsRnbYjMpSVa7b28WBO9mOOc7c2a+bE0tHuR8ZVnB1ygBQZxbXXGh4HLeDqcgfEDWWFsm&#10;BX/kYbnoduaYafvkIz1OoRAxhH2GCsoQmkxKn5dk0I9sQxy1m3UGQ1xdIbXDZww3tRwnSSoNVhwv&#10;lNjQuqT8fvo1scb3YTtdpZuffVucN4OLmzjLV6X6vXY1AxGoDR/zm97pyI1T+H8mTiA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X32QxAAAANwAAAAPAAAAAAAAAAAA&#10;AAAAAKECAABkcnMvZG93bnJldi54bWxQSwUGAAAAAAQABAD5AAAAkgMAAAAA&#10;" strokecolor="black [3213]" strokeweight="1.5pt">
                        <v:stroke endarrow="open"/>
                      </v:shape>
                    </v:group>
                  </w:pict>
                </mc:Fallback>
              </mc:AlternateContent>
            </w:r>
            <w:r w:rsidRPr="00B044A4">
              <w:rPr>
                <w:rFonts w:ascii="Tahoma" w:hAnsi="Tahoma" w:cs="Tahoma"/>
                <w:noProof/>
                <w:sz w:val="20"/>
                <w:szCs w:val="24"/>
              </w:rPr>
              <mc:AlternateContent>
                <mc:Choice Requires="wps">
                  <w:drawing>
                    <wp:anchor distT="0" distB="0" distL="114300" distR="114300" simplePos="0" relativeHeight="251773952" behindDoc="0" locked="0" layoutInCell="1" allowOverlap="1" wp14:anchorId="4CE6D9D3" wp14:editId="4F3F57C2">
                      <wp:simplePos x="0" y="0"/>
                      <wp:positionH relativeFrom="column">
                        <wp:posOffset>911860</wp:posOffset>
                      </wp:positionH>
                      <wp:positionV relativeFrom="paragraph">
                        <wp:posOffset>924560</wp:posOffset>
                      </wp:positionV>
                      <wp:extent cx="0" cy="295275"/>
                      <wp:effectExtent l="95250" t="0" r="57150" b="66675"/>
                      <wp:wrapNone/>
                      <wp:docPr id="127" name="127 Conector recto de flecha"/>
                      <wp:cNvGraphicFramePr/>
                      <a:graphic xmlns:a="http://schemas.openxmlformats.org/drawingml/2006/main">
                        <a:graphicData uri="http://schemas.microsoft.com/office/word/2010/wordprocessingShape">
                          <wps:wsp>
                            <wps:cNvCnPr/>
                            <wps:spPr>
                              <a:xfrm>
                                <a:off x="0" y="0"/>
                                <a:ext cx="0" cy="2952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66FB6E" id="127 Conector recto de flecha" o:spid="_x0000_s1026" type="#_x0000_t32" style="position:absolute;margin-left:71.8pt;margin-top:72.8pt;width:0;height:23.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3X7gEAAD0EAAAOAAAAZHJzL2Uyb0RvYy54bWysU02P0zAQvSPxHyzfadJKZdmq6R66LBcE&#10;FSw/wOuMG0v+0tg06b9n7KQpXU4gLv6cN/Pe83j7MFjDToBRe9fw5aLmDJz0rXbHhv94fnr3gbOY&#10;hGuF8Q4afobIH3Zv32z7sIGV77xpARklcXHTh4Z3KYVNVUXZgRVx4QM4ulQerUi0xWPVougpuzXV&#10;qq7fV73HNqCXECOdPo6XfFfyKwUyfVUqQmKm4cQtlRHL+JLHarcVmyOK0Gk50RD/wMIK7ajonOpR&#10;JMF+ov4jldUSffQqLaS3lVdKSygaSM2yfqXmeycCFC1kTgyzTfH/pZVfTgdkuqW3W91x5oSlR6Il&#10;29NzyeSRYZ5YC0wZkJ3IjvUhbgi4dwecdjEcMMsfFNo8kzA2FJfPs8swJCbHQ0mnq/v16m6d01VX&#10;XMCYPoG3LC8aHhMKfewSkRnZLIvJ4vQ5phF4AeSixrGeyN/X67qERW90+6SNyZelo2BvkJ0E9UIa&#10;llPpm6gktPnoWpbOgXwQiL6fwowjoln4KLWs0tnAWPgbKDKRxI0EXxUTUoJLl4LGUXSGKaI2AyfK&#10;ue+vLG+BU3yGQmntvwHPiFLZuzSDrXYeR8Nuq189UmP8xYFRd7bgxbfn0gTFGurR8prTf8qf4Pd9&#10;gV9//e4XAAAA//8DAFBLAwQUAAYACAAAACEA+go9KNgAAAALAQAADwAAAGRycy9kb3ducmV2Lnht&#10;bEyPQU7DMBBF90jcwRokdtRpgQjSOBUC9QC4PYBrT5Mo8TiK3SZweiZsYPf/zNefN+Vu9r244hjb&#10;QArWqwwEkg2upVrB8bB/eAERkyFn+kCo4Asj7Krbm9IULkz0iVedasElFAujoElpKKSMtkFv4ioM&#10;SLw7h9GbxHaspRvNxOW+l5ssy6U3LfGFxgz43qDt9MUr0N2016S7+uBy2+aGPsjqb6Xu7+a3LYiE&#10;c/oLw4LP6FAx0ylcyEXRs396zDm6iGcWS+J3cmLxulmDrEr5/4fqBwAA//8DAFBLAQItABQABgAI&#10;AAAAIQC2gziS/gAAAOEBAAATAAAAAAAAAAAAAAAAAAAAAABbQ29udGVudF9UeXBlc10ueG1sUEsB&#10;Ai0AFAAGAAgAAAAhADj9If/WAAAAlAEAAAsAAAAAAAAAAAAAAAAALwEAAF9yZWxzLy5yZWxzUEsB&#10;Ai0AFAAGAAgAAAAhAJU0rdfuAQAAPQQAAA4AAAAAAAAAAAAAAAAALgIAAGRycy9lMm9Eb2MueG1s&#10;UEsBAi0AFAAGAAgAAAAhAPoKPSjYAAAACwEAAA8AAAAAAAAAAAAAAAAASAQAAGRycy9kb3ducmV2&#10;LnhtbFBLBQYAAAAABAAEAPMAAABNBQAAAAA=&#10;" strokecolor="black [3213]" strokeweight="1.5pt">
                      <v:stroke endarrow="open"/>
                    </v:shape>
                  </w:pict>
                </mc:Fallback>
              </mc:AlternateContent>
            </w:r>
            <w:r w:rsidRPr="00B044A4">
              <w:rPr>
                <w:rFonts w:ascii="Tahoma" w:hAnsi="Tahoma" w:cs="Tahoma"/>
                <w:noProof/>
                <w:sz w:val="20"/>
                <w:szCs w:val="24"/>
              </w:rPr>
              <mc:AlternateContent>
                <mc:Choice Requires="wps">
                  <w:drawing>
                    <wp:anchor distT="0" distB="0" distL="114300" distR="114300" simplePos="0" relativeHeight="251774976" behindDoc="0" locked="0" layoutInCell="1" allowOverlap="1" wp14:anchorId="1603861F" wp14:editId="203D08D6">
                      <wp:simplePos x="0" y="0"/>
                      <wp:positionH relativeFrom="column">
                        <wp:posOffset>953770</wp:posOffset>
                      </wp:positionH>
                      <wp:positionV relativeFrom="paragraph">
                        <wp:posOffset>850265</wp:posOffset>
                      </wp:positionV>
                      <wp:extent cx="914400" cy="228600"/>
                      <wp:effectExtent l="0" t="0" r="0" b="0"/>
                      <wp:wrapNone/>
                      <wp:docPr id="128" name="128 Cuadro de texto"/>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4A4" w:rsidRPr="00B60E1D" w:rsidRDefault="00B044A4" w:rsidP="002B08CB">
                                  <w:pPr>
                                    <w:spacing w:after="0" w:line="240" w:lineRule="auto"/>
                                    <w:rPr>
                                      <w:rFonts w:ascii="Tahoma" w:hAnsi="Tahoma" w:cs="Tahoma"/>
                                      <w:b/>
                                      <w:sz w:val="20"/>
                                    </w:rPr>
                                  </w:pPr>
                                  <w:r w:rsidRPr="00B60E1D">
                                    <w:rPr>
                                      <w:rFonts w:ascii="Tahoma" w:hAnsi="Tahoma" w:cs="Tahoma"/>
                                      <w:b/>
                                      <w:sz w:val="20"/>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03861F" id="_x0000_t202" coordsize="21600,21600" o:spt="202" path="m,l,21600r21600,l21600,xe">
                      <v:stroke joinstyle="miter"/>
                      <v:path gradientshapeok="t" o:connecttype="rect"/>
                    </v:shapetype>
                    <v:shape id="128 Cuadro de texto" o:spid="_x0000_s1052" type="#_x0000_t202" style="position:absolute;left:0;text-align:left;margin-left:75.1pt;margin-top:66.95pt;width:1in;height:18pt;z-index:251774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YdgAIAAHIFAAAOAAAAZHJzL2Uyb0RvYy54bWysVFtP2zAUfp+0/2D5faTtoGMVKeqKmCYh&#10;QIOJZ9exaTTHx7LdNt2v32cnKRXbC9NenJNzvnO/XFy2jWFb5UNNtuTjkxFnykqqavtc8h+P1x/O&#10;OQtR2EoYsqrkexX45fz9u4udm6kJrclUyjMYsWG2cyVfx+hmRRHkWjUinJBTFkJNvhERv/65qLzY&#10;wXpjisloNC125CvnSaoQwL3qhHye7WutZLzTOqjITMkRW8yvz+8qvcX8QsyevXDrWvZhiH+IohG1&#10;hdODqSsRBdv4+g9TTS09BdLxRFJTkNa1VDkHZDMevcrmYS2cyrmgOMEdyhT+n1l5u733rK7Quwla&#10;ZUWDJoFky42oPLFKsajaSKlQOxdmwD84aMT2C7VADvwAZsq/1b5JX2TGIEfJ94cyww6TYH4en56O&#10;IJEQTSbnU9CwXrwoOx/iV0UNS0TJPbqYiyu2NyF20AGSfFm6ro3JnTSW7Uo+/Xg2ygoHCYwbm7Aq&#10;z0RvJiXUBZ6puDcqYYz9rjRqkuNPjDyNamk82wrMkZBS2ZhTz3aBTiiNIN6i2ONfonqLcpfH4Jls&#10;PCg3tSWfs38VdvVzCFl3eNT8KO9ExnbV5mGYTIfGrqjao9+eutUJTl7X6MqNCPFeeOwKGon9j3d4&#10;tCFUn3qKszX5X3/jJzxGGFLOdti9klscB87MN4vRzuOBVc0/p2efJvDgjyWrY4ndNEtCU8a4M05m&#10;MuGjGUjtqXnCkVgknxAJK+G55HEgl7G7BzgyUi0WGYTldCLe2Acnk+nUozRxj+2T8K4fy7QXtzTs&#10;qJi9ms4OmzQtLTaRdJ1HN5W5q2lffix2Hv7+CKXLcfyfUS+ncv4bAAD//wMAUEsDBBQABgAIAAAA&#10;IQA5m/lx4gAAAAsBAAAPAAAAZHJzL2Rvd25yZXYueG1sTI/NTsMwEITvSLyDtUhcELVJISIhTgVI&#10;IIT4ES1CPbqxiaPG68h22vTtWU5w25kdzX5bLSbXs50JsfMo4WImgBlsvO6wlfC5eji/BhaTQq16&#10;j0bCwURY1MdHlSq13+OH2S1Ty6gEY6kk2JSGkvPYWONUnPnBIO2+fXAqkQwt10Htqdz1PBMi5051&#10;SBesGsy9Nc12OToJW/t89i4eX+++8qdDeFuNfh1e1lKenky3N8CSmdJfGH7xCR1qYtr4EXVkPekr&#10;kVGUhvm8AEaJrLgkZ0NOXhTA64r//6H+AQAA//8DAFBLAQItABQABgAIAAAAIQC2gziS/gAAAOEB&#10;AAATAAAAAAAAAAAAAAAAAAAAAABbQ29udGVudF9UeXBlc10ueG1sUEsBAi0AFAAGAAgAAAAhADj9&#10;If/WAAAAlAEAAAsAAAAAAAAAAAAAAAAALwEAAF9yZWxzLy5yZWxzUEsBAi0AFAAGAAgAAAAhANHC&#10;ph2AAgAAcgUAAA4AAAAAAAAAAAAAAAAALgIAAGRycy9lMm9Eb2MueG1sUEsBAi0AFAAGAAgAAAAh&#10;ADmb+XHiAAAACwEAAA8AAAAAAAAAAAAAAAAA2gQAAGRycy9kb3ducmV2LnhtbFBLBQYAAAAABAAE&#10;APMAAADpBQAAAAA=&#10;" filled="f" stroked="f" strokeweight=".5pt">
                      <v:textbox>
                        <w:txbxContent>
                          <w:p w:rsidR="00B044A4" w:rsidRPr="00B60E1D" w:rsidRDefault="00B044A4" w:rsidP="002B08CB">
                            <w:pPr>
                              <w:spacing w:after="0" w:line="240" w:lineRule="auto"/>
                              <w:rPr>
                                <w:rFonts w:ascii="Tahoma" w:hAnsi="Tahoma" w:cs="Tahoma"/>
                                <w:b/>
                                <w:sz w:val="20"/>
                              </w:rPr>
                            </w:pPr>
                            <w:r w:rsidRPr="00B60E1D">
                              <w:rPr>
                                <w:rFonts w:ascii="Tahoma" w:hAnsi="Tahoma" w:cs="Tahoma"/>
                                <w:b/>
                                <w:sz w:val="20"/>
                              </w:rPr>
                              <w:t>NO</w:t>
                            </w:r>
                          </w:p>
                        </w:txbxContent>
                      </v:textbox>
                    </v:shape>
                  </w:pict>
                </mc:Fallback>
              </mc:AlternateContent>
            </w:r>
            <w:r w:rsidRPr="00B044A4">
              <w:rPr>
                <w:rFonts w:ascii="Tahoma" w:hAnsi="Tahoma" w:cs="Tahoma"/>
                <w:noProof/>
                <w:sz w:val="20"/>
                <w:szCs w:val="24"/>
              </w:rPr>
              <mc:AlternateContent>
                <mc:Choice Requires="wps">
                  <w:drawing>
                    <wp:anchor distT="0" distB="0" distL="114300" distR="114300" simplePos="0" relativeHeight="251777024" behindDoc="0" locked="0" layoutInCell="1" allowOverlap="1" wp14:anchorId="27946855" wp14:editId="03734F5D">
                      <wp:simplePos x="0" y="0"/>
                      <wp:positionH relativeFrom="column">
                        <wp:posOffset>1739265</wp:posOffset>
                      </wp:positionH>
                      <wp:positionV relativeFrom="paragraph">
                        <wp:posOffset>606425</wp:posOffset>
                      </wp:positionV>
                      <wp:extent cx="914400" cy="228600"/>
                      <wp:effectExtent l="0" t="0" r="0" b="0"/>
                      <wp:wrapNone/>
                      <wp:docPr id="129" name="129 Cuadro de texto"/>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4A4" w:rsidRPr="00B60E1D" w:rsidRDefault="00B044A4" w:rsidP="002B08CB">
                                  <w:pPr>
                                    <w:spacing w:after="0" w:line="240" w:lineRule="auto"/>
                                    <w:rPr>
                                      <w:rFonts w:ascii="Tahoma" w:hAnsi="Tahoma" w:cs="Tahoma"/>
                                      <w:b/>
                                      <w:sz w:val="20"/>
                                    </w:rPr>
                                  </w:pPr>
                                  <w:r w:rsidRPr="00B60E1D">
                                    <w:rPr>
                                      <w:rFonts w:ascii="Tahoma" w:hAnsi="Tahoma" w:cs="Tahoma"/>
                                      <w:b/>
                                      <w:sz w:val="20"/>
                                    </w:rPr>
                                    <w:t>SI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46855" id="129 Cuadro de texto" o:spid="_x0000_s1053" type="#_x0000_t202" style="position:absolute;left:0;text-align:left;margin-left:136.95pt;margin-top:47.75pt;width:1in;height:18pt;z-index:251777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vAZgAIAAHIFAAAOAAAAZHJzL2Uyb0RvYy54bWysVMlu2zAQvRfoPxC8N7LdrEbkwHWQokCQ&#10;BE2KnGmKjIVSHIKkbblf30dKcoy0lxS9UKOZN/tyedU2hm2UDzXZko+PRpwpK6mq7UvJfzzdfDrn&#10;LERhK2HIqpLvVOBXs48fLrduqia0IlMpz2DEhunWlXwVo5sWRZAr1YhwRE5ZCDX5RkT8+pei8mIL&#10;640pJqPRabElXzlPUoUA7nUn5LNsX2sl473WQUVmSo7YYn59fpfpLWaXYvrihVvVsg9D/EMUjagt&#10;nO5NXYso2NrXf5hqaukpkI5HkpqCtK6lyjkgm/HoTTaPK+FUzgXFCW5fpvD/zMq7zYNndYXeTS44&#10;s6JBk0CyxVpUnlilWFRtpFSorQtT4B8dNGL7hVogB34AM+Xfat+kLzJjkKPku32ZYYdJMC/Gx8cj&#10;SCREk8n5KWhYL16VnQ/xq6KGJaLkHl3MxRWb2xA76ABJvizd1MbkThrLtiU//Xwyygp7CYwbm7Aq&#10;z0RvJiXUBZ6puDMqYYz9rjRqkuNPjDyNamE82wjMkZBS2ZhTz3aBTiiNIN6j2ONfo3qPcpfH4Jls&#10;3Cs3tSWfs38TdvVzCFl3eNT8IO9ExnbZ5mGYnA2NXVK1Q789dasTnLyp0ZVbEeKD8NgVNBL7H+/x&#10;aEOoPvUUZyvyv/7GT3iMMKScbbF7Jbc4DpyZbxajnccDq5p/jk/OJvDgDyXLQ4ldNwtCU8a4M05m&#10;MuGjGUjtqXnGkZgnnxAJK+G55HEgF7G7BzgyUs3nGYTldCLe2kcnk+nUozRxT+2z8K4fy7QXdzTs&#10;qJi+mc4OmzQtzdeRdJ1HN5W5q2lffix2Hv7+CKXLcfifUa+ncvYbAAD//wMAUEsDBBQABgAIAAAA&#10;IQBpQaII4wAAAAoBAAAPAAAAZHJzL2Rvd25yZXYueG1sTI/BTsMwDIbvSLxDZCQuaEu70Y2VphMg&#10;gRCCITaEdsya0FRrnCpJt+7tMSc42v70+/uL5WBbdtA+NA4FpOMEmMbKqQZrAZ+bx9ENsBAlKtk6&#10;1AJOOsCyPD8rZK7cET/0YR1rRiEYcinAxNjlnIfKaCvD2HUa6fbtvJWRRl9z5eWRwm3LJ0ky41Y2&#10;SB+M7PSD0dV+3VsBe/Ny9Z48vd1/zZ5PfrXp3da/boW4vBjuboFFPcQ/GH71SR1Kctq5HlVgrYDJ&#10;fLogVMAiy4ARcJ3OabEjcppmwMuC/69Q/gAAAP//AwBQSwECLQAUAAYACAAAACEAtoM4kv4AAADh&#10;AQAAEwAAAAAAAAAAAAAAAAAAAAAAW0NvbnRlbnRfVHlwZXNdLnhtbFBLAQItABQABgAIAAAAIQA4&#10;/SH/1gAAAJQBAAALAAAAAAAAAAAAAAAAAC8BAABfcmVscy8ucmVsc1BLAQItABQABgAIAAAAIQBp&#10;MvAZgAIAAHIFAAAOAAAAAAAAAAAAAAAAAC4CAABkcnMvZTJvRG9jLnhtbFBLAQItABQABgAIAAAA&#10;IQBpQaII4wAAAAoBAAAPAAAAAAAAAAAAAAAAANoEAABkcnMvZG93bnJldi54bWxQSwUGAAAAAAQA&#10;BADzAAAA6gUAAAAA&#10;" filled="f" stroked="f" strokeweight=".5pt">
                      <v:textbox>
                        <w:txbxContent>
                          <w:p w:rsidR="00B044A4" w:rsidRPr="00B60E1D" w:rsidRDefault="00B044A4" w:rsidP="002B08CB">
                            <w:pPr>
                              <w:spacing w:after="0" w:line="240" w:lineRule="auto"/>
                              <w:rPr>
                                <w:rFonts w:ascii="Tahoma" w:hAnsi="Tahoma" w:cs="Tahoma"/>
                                <w:b/>
                                <w:sz w:val="20"/>
                              </w:rPr>
                            </w:pPr>
                            <w:r w:rsidRPr="00B60E1D">
                              <w:rPr>
                                <w:rFonts w:ascii="Tahoma" w:hAnsi="Tahoma" w:cs="Tahoma"/>
                                <w:b/>
                                <w:sz w:val="20"/>
                              </w:rPr>
                              <w:t>SI</w:t>
                            </w:r>
                          </w:p>
                        </w:txbxContent>
                      </v:textbox>
                    </v:shape>
                  </w:pict>
                </mc:Fallback>
              </mc:AlternateContent>
            </w:r>
            <w:r w:rsidRPr="00B044A4">
              <w:rPr>
                <w:rFonts w:ascii="Tahoma" w:hAnsi="Tahoma" w:cs="Tahoma"/>
                <w:noProof/>
                <w:sz w:val="20"/>
                <w:szCs w:val="24"/>
              </w:rPr>
              <mc:AlternateContent>
                <mc:Choice Requires="wps">
                  <w:drawing>
                    <wp:anchor distT="0" distB="0" distL="114300" distR="114300" simplePos="0" relativeHeight="251772928" behindDoc="0" locked="0" layoutInCell="1" allowOverlap="1" wp14:anchorId="00D43447" wp14:editId="67E63187">
                      <wp:simplePos x="0" y="0"/>
                      <wp:positionH relativeFrom="column">
                        <wp:posOffset>120650</wp:posOffset>
                      </wp:positionH>
                      <wp:positionV relativeFrom="paragraph">
                        <wp:posOffset>130810</wp:posOffset>
                      </wp:positionV>
                      <wp:extent cx="1552575" cy="809625"/>
                      <wp:effectExtent l="0" t="0" r="28575" b="28575"/>
                      <wp:wrapNone/>
                      <wp:docPr id="130" name="130 Decisión"/>
                      <wp:cNvGraphicFramePr/>
                      <a:graphic xmlns:a="http://schemas.openxmlformats.org/drawingml/2006/main">
                        <a:graphicData uri="http://schemas.microsoft.com/office/word/2010/wordprocessingShape">
                          <wps:wsp>
                            <wps:cNvSpPr/>
                            <wps:spPr>
                              <a:xfrm>
                                <a:off x="0" y="0"/>
                                <a:ext cx="1552575" cy="809625"/>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Pr="00AE14CB" w:rsidRDefault="00B044A4" w:rsidP="002B08CB">
                                  <w:pPr>
                                    <w:spacing w:after="0" w:line="240" w:lineRule="auto"/>
                                    <w:jc w:val="center"/>
                                    <w:rPr>
                                      <w:rFonts w:ascii="Tahoma" w:hAnsi="Tahoma" w:cs="Tahoma"/>
                                      <w:color w:val="000000" w:themeColor="text1"/>
                                      <w:sz w:val="18"/>
                                    </w:rPr>
                                  </w:pPr>
                                  <w:r w:rsidRPr="00AE14CB">
                                    <w:rPr>
                                      <w:rFonts w:ascii="Tahoma" w:hAnsi="Tahoma" w:cs="Tahoma"/>
                                      <w:color w:val="000000" w:themeColor="text1"/>
                                      <w:sz w:val="18"/>
                                    </w:rPr>
                                    <w:t>¿Es Aceptable?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43447" id="_x0000_t110" coordsize="21600,21600" o:spt="110" path="m10800,l,10800,10800,21600,21600,10800xe">
                      <v:stroke joinstyle="miter"/>
                      <v:path gradientshapeok="t" o:connecttype="rect" textboxrect="5400,5400,16200,16200"/>
                    </v:shapetype>
                    <v:shape id="130 Decisión" o:spid="_x0000_s1054" type="#_x0000_t110" style="position:absolute;left:0;text-align:left;margin-left:9.5pt;margin-top:10.3pt;width:122.25pt;height:63.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eAMrAIAAKgFAAAOAAAAZHJzL2Uyb0RvYy54bWysVM1u2zAMvg/YOwi6r3a8pj9GnSJI0WFA&#10;0RVrh54VWa4FyKImKbGz19oj7MVGSXYSdMUOw3yQSZH8+COSV9dDp8hWWCdBV3R2klMiNIda6peK&#10;fnu6/XBBifNM10yBFhXdCUevF+/fXfWmFAW0oGphCYJoV/amoq33pswyx1vRMXcCRmgUNmA75pG1&#10;L1ltWY/oncqKPD/LerC1scCFc3h7k4R0EfGbRnD/pWmc8ERVFGPz8bTxXIczW1yx8sUy00o+hsH+&#10;IYqOSY1O91A3zDOysfIPqE5yCw4af8Khy6BpJBcxB8xmlr/K5rFlRsRcsDjO7Mvk/h8sv98+WCJr&#10;fLuPWB/NOnwkJMmN4NLJXz91KFFvXImaj+bBjpxDMuQ7NLYLf8yEDLGsu31ZxeAJx8vZfF7Mz+eU&#10;cJRd5JdnxTyAZgdrY53/JKAjgahoo6Bftcz6FASk0rLtnfPJbtIPnjXcSqXwnpVKh9OBknW4i0xo&#10;JLFSlmwZtoAfZqPrIy0MJFhmIcuUV6T8TomE+lU0WCLMpIhvHJvzgMk4F9rPkqhltUiu5jl+k7Mp&#10;ipi10ggYkBsMco89AkyaCWTCTmmP+sFUxN7eG+d/CywZ7y2iZ9B+b9xJDfYtAIVZjZ6T/lSkVJpQ&#10;JT+sh9g+xUVQDVdrqHfYUxbSsDnDbyU+6x1z/oFZnC7sM9wY/gse4aUrCiNFSQv2x1v3QR+bHqWU&#10;9DitFXXfN8wKStRnjeNwOTs9DeMdmdP5eYGMPZasjyV6060Au2GGu8nwSAZ9ryaysdA942JZBq8o&#10;Ypqj74pybydm5dMWwdXExXIZ1XCkDfN3+tHwAB4KHTr1aXhm1oy97XEq7mGabFa+6uqkGyw1LDce&#10;Ghlb/lDX8QlwHcReGldX2DfHfNQ6LNjFbwAAAP//AwBQSwMEFAAGAAgAAAAhAOi9IpzgAAAACQEA&#10;AA8AAABkcnMvZG93bnJldi54bWxMj0FPwkAQhe8m/ofNmHgxsm2FBmu3RAmcCCYgidehu7YN3dna&#10;XWj99w4nPb58kzffyxejbcXF9L5xpCCeRCAMlU43VCk4fKwf5yB8QNLYOjIKfoyHRXF7k2Om3UA7&#10;c9mHSnAJ+QwV1CF0mZS+rI1FP3GdIWZfrrcYOPaV1D0OXG5bmURRKi02xB9q7MyyNuVpf7YKlnGy&#10;XZ9mu9XDZrP9Ht5w9T79PCh1fze+voAIZgx/x3DVZ3Uo2OnozqS9aDk/85SgIIlSEMyT9GkG4shg&#10;Oo9BFrn8v6D4BQAA//8DAFBLAQItABQABgAIAAAAIQC2gziS/gAAAOEBAAATAAAAAAAAAAAAAAAA&#10;AAAAAABbQ29udGVudF9UeXBlc10ueG1sUEsBAi0AFAAGAAgAAAAhADj9If/WAAAAlAEAAAsAAAAA&#10;AAAAAAAAAAAALwEAAF9yZWxzLy5yZWxzUEsBAi0AFAAGAAgAAAAhAHRt4AysAgAAqAUAAA4AAAAA&#10;AAAAAAAAAAAALgIAAGRycy9lMm9Eb2MueG1sUEsBAi0AFAAGAAgAAAAhAOi9IpzgAAAACQEAAA8A&#10;AAAAAAAAAAAAAAAABgUAAGRycy9kb3ducmV2LnhtbFBLBQYAAAAABAAEAPMAAAATBgAAAAA=&#10;" filled="f" strokecolor="black [3213]" strokeweight="2pt">
                      <v:textbox>
                        <w:txbxContent>
                          <w:p w:rsidR="00B044A4" w:rsidRPr="00AE14CB" w:rsidRDefault="00B044A4" w:rsidP="002B08CB">
                            <w:pPr>
                              <w:spacing w:after="0" w:line="240" w:lineRule="auto"/>
                              <w:jc w:val="center"/>
                              <w:rPr>
                                <w:rFonts w:ascii="Tahoma" w:hAnsi="Tahoma" w:cs="Tahoma"/>
                                <w:color w:val="000000" w:themeColor="text1"/>
                                <w:sz w:val="18"/>
                              </w:rPr>
                            </w:pPr>
                            <w:r w:rsidRPr="00AE14CB">
                              <w:rPr>
                                <w:rFonts w:ascii="Tahoma" w:hAnsi="Tahoma" w:cs="Tahoma"/>
                                <w:color w:val="000000" w:themeColor="text1"/>
                                <w:sz w:val="18"/>
                              </w:rPr>
                              <w:t>¿Es Aceptable?</w:t>
                            </w:r>
                          </w:p>
                        </w:txbxContent>
                      </v:textbox>
                    </v:shape>
                  </w:pict>
                </mc:Fallback>
              </mc:AlternateContent>
            </w:r>
          </w:p>
        </w:tc>
        <w:tc>
          <w:tcPr>
            <w:tcW w:w="2349" w:type="dxa"/>
            <w:vAlign w:val="center"/>
          </w:tcPr>
          <w:p w:rsidR="002B08CB" w:rsidRPr="00B044A4" w:rsidRDefault="002B08CB" w:rsidP="00BB087E">
            <w:pPr>
              <w:pStyle w:val="Sinespaciado"/>
              <w:jc w:val="center"/>
              <w:rPr>
                <w:rFonts w:ascii="Tahoma" w:hAnsi="Tahoma" w:cs="Tahoma"/>
                <w:sz w:val="24"/>
                <w:szCs w:val="24"/>
              </w:rPr>
            </w:pPr>
          </w:p>
        </w:tc>
      </w:tr>
      <w:tr w:rsidR="00B044A4" w:rsidRPr="00B044A4" w:rsidTr="00BB087E">
        <w:trPr>
          <w:trHeight w:val="1406"/>
        </w:trPr>
        <w:tc>
          <w:tcPr>
            <w:tcW w:w="2802" w:type="dxa"/>
            <w:vAlign w:val="center"/>
          </w:tcPr>
          <w:p w:rsidR="002B08CB" w:rsidRPr="00B044A4" w:rsidRDefault="002B08CB" w:rsidP="00BB087E">
            <w:pPr>
              <w:pStyle w:val="Sinespaciado"/>
              <w:jc w:val="center"/>
              <w:rPr>
                <w:rFonts w:ascii="Tahoma" w:hAnsi="Tahoma" w:cs="Tahoma"/>
                <w:sz w:val="20"/>
                <w:szCs w:val="24"/>
              </w:rPr>
            </w:pPr>
            <w:r w:rsidRPr="00B044A4">
              <w:rPr>
                <w:rFonts w:ascii="Tahoma" w:hAnsi="Tahoma" w:cs="Tahoma"/>
                <w:noProof/>
                <w:sz w:val="20"/>
                <w:szCs w:val="24"/>
              </w:rPr>
              <mc:AlternateContent>
                <mc:Choice Requires="wps">
                  <w:drawing>
                    <wp:anchor distT="0" distB="0" distL="114300" distR="114300" simplePos="0" relativeHeight="251780096" behindDoc="0" locked="0" layoutInCell="1" allowOverlap="1" wp14:anchorId="4611D1F3" wp14:editId="34B0401A">
                      <wp:simplePos x="0" y="0"/>
                      <wp:positionH relativeFrom="column">
                        <wp:posOffset>112395</wp:posOffset>
                      </wp:positionH>
                      <wp:positionV relativeFrom="paragraph">
                        <wp:posOffset>60960</wp:posOffset>
                      </wp:positionV>
                      <wp:extent cx="1371600" cy="590550"/>
                      <wp:effectExtent l="0" t="0" r="19050" b="19050"/>
                      <wp:wrapNone/>
                      <wp:docPr id="131" name="19 Documento"/>
                      <wp:cNvGraphicFramePr/>
                      <a:graphic xmlns:a="http://schemas.openxmlformats.org/drawingml/2006/main">
                        <a:graphicData uri="http://schemas.microsoft.com/office/word/2010/wordprocessingShape">
                          <wps:wsp>
                            <wps:cNvSpPr/>
                            <wps:spPr>
                              <a:xfrm>
                                <a:off x="0" y="0"/>
                                <a:ext cx="1371600" cy="590550"/>
                              </a:xfrm>
                              <a:prstGeom prst="flowChartDocumen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Default="00B044A4" w:rsidP="002B08CB">
                                  <w:pPr>
                                    <w:pStyle w:val="NormalWeb"/>
                                    <w:spacing w:before="0" w:beforeAutospacing="0" w:after="0" w:afterAutospacing="0"/>
                                    <w:jc w:val="center"/>
                                  </w:pPr>
                                  <w:r>
                                    <w:rPr>
                                      <w:rFonts w:ascii="Tahoma" w:eastAsia="Times New Roman" w:hAnsi="Tahoma"/>
                                      <w:color w:val="000000"/>
                                      <w:kern w:val="24"/>
                                      <w:sz w:val="18"/>
                                      <w:szCs w:val="18"/>
                                    </w:rPr>
                                    <w:t>Plan de Acción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1D1F3" id="_x0000_s1055" type="#_x0000_t114" style="position:absolute;left:0;text-align:left;margin-left:8.85pt;margin-top:4.8pt;width:108pt;height:4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slwIAAHcFAAAOAAAAZHJzL2Uyb0RvYy54bWysVE1v2zAMvQ/YfxB0X22nTbsEdYogRYcB&#10;RVe0HXpWZKk2IImapMTOfv0o+SNBN+wwLAdHFMlH8ulJ1zedVmQvnG/AlLQ4yykRhkPVmLeSfn+5&#10;+/SZEh+YqZgCI0p6EJ7erD5+uG7tUsygBlUJRxDE+GVrS1qHYJdZ5nktNPNnYIVBpwSnWUDTvWWV&#10;Yy2ia5XN8vwya8FV1gEX3uPube+kq4QvpeDhm5ReBKJKir2F9HXpu43fbHXNlm+O2brhQxvsH7rQ&#10;rDFYdIK6ZYGRnWt+g9INd+BBhjMOOgMpGy7SDDhNkb+b5rlmVqRZkBxvJ5r8/4PlD/tHR5oKz+68&#10;oMQwjYdULMgt8J0WJkBkqLV+iYHP9tENlsdlHLeTTsd/HIR0idXDxKroAuG4WZxfFZc5ks/RN1/k&#10;83miPTtmW+fDFwGaxEVJpYJ2UzMXxiYSs2x/7wOWx7wxPlY2cNcolY5RmbjhQTVV3EtG1JHYKEf2&#10;DBUQuiLOgxAnUWjFzCxO2c+VVuGgRIRQ5klIZAgnmaVGkjaPmIxz5KnoXTWrRF9qnuNvLDZ2kUon&#10;wIgssckJewAYI3uQEbvveYiPqSJJe0rO/9ZYnzxlpMpgwpSsGwPuTwAKpxoq9/EjST01kaXQbbuk&#10;ntkihsatLVQHlJSD/q55y+8aPNZ75sMjc3i5UAn4YKC3BveTkhYvX0n9jx1zghL11aC6F8XFRbyt&#10;ybiYX83QcKee7anH7PQG8HRRv1gtLWN8UONSOtCv+E6sY1V0McOxdkl5cKOxCf2jgC8NF+t1CsMb&#10;alm4N8+WR/BIXFTeS/fKnB20GlDlDzBeVLZ8p9I+NmYaWO8CyCZJ+MjTQCne7qSN4SWKz8epnaKO&#10;7+XqFwAAAP//AwBQSwMEFAAGAAgAAAAhAK1ftPTaAAAACAEAAA8AAABkcnMvZG93bnJldi54bWxM&#10;j8FOwzAQRO9I/IO1SNyo3URKS4hToVa95ULhws2NlyTCXkex26R/z3KC49sZzc5Uu8U7ccUpDoE0&#10;rFcKBFIb7ECdho/349MWREyGrHGBUMMNI+zq+7vKlDbM9IbXU+oEh1AsjYY+pbGUMrY9ehNXYURi&#10;7StM3iTGqZN2MjOHeyczpQrpzUD8oTcj7ntsv08Xr0EdluPn7eAb2+TbGSe79vvGaf34sLy+gEi4&#10;pD8z/Nbn6lBzp3O4kI3CMW827NTwXIBgOctz5jPfVVaArCv5f0D9AwAA//8DAFBLAQItABQABgAI&#10;AAAAIQC2gziS/gAAAOEBAAATAAAAAAAAAAAAAAAAAAAAAABbQ29udGVudF9UeXBlc10ueG1sUEsB&#10;Ai0AFAAGAAgAAAAhADj9If/WAAAAlAEAAAsAAAAAAAAAAAAAAAAALwEAAF9yZWxzLy5yZWxzUEsB&#10;Ai0AFAAGAAgAAAAhAI2av+yXAgAAdwUAAA4AAAAAAAAAAAAAAAAALgIAAGRycy9lMm9Eb2MueG1s&#10;UEsBAi0AFAAGAAgAAAAhAK1ftPTaAAAACAEAAA8AAAAAAAAAAAAAAAAA8QQAAGRycy9kb3ducmV2&#10;LnhtbFBLBQYAAAAABAAEAPMAAAD4BQAAAAA=&#10;" filled="f" strokecolor="black [3213]" strokeweight="2pt">
                      <v:textbox>
                        <w:txbxContent>
                          <w:p w:rsidR="00B044A4" w:rsidRDefault="00B044A4" w:rsidP="002B08CB">
                            <w:pPr>
                              <w:pStyle w:val="NormalWeb"/>
                              <w:spacing w:before="0" w:beforeAutospacing="0" w:after="0" w:afterAutospacing="0"/>
                              <w:jc w:val="center"/>
                            </w:pPr>
                            <w:r>
                              <w:rPr>
                                <w:rFonts w:ascii="Tahoma" w:eastAsia="Times New Roman" w:hAnsi="Tahoma"/>
                                <w:color w:val="000000"/>
                                <w:kern w:val="24"/>
                                <w:sz w:val="18"/>
                                <w:szCs w:val="18"/>
                              </w:rPr>
                              <w:t>Plan de Acción</w:t>
                            </w:r>
                          </w:p>
                        </w:txbxContent>
                      </v:textbox>
                    </v:shape>
                  </w:pict>
                </mc:Fallback>
              </mc:AlternateContent>
            </w:r>
          </w:p>
        </w:tc>
        <w:tc>
          <w:tcPr>
            <w:tcW w:w="3827" w:type="dxa"/>
            <w:vAlign w:val="center"/>
          </w:tcPr>
          <w:p w:rsidR="002B08CB" w:rsidRPr="00B044A4" w:rsidRDefault="002B08CB" w:rsidP="00BB087E">
            <w:pPr>
              <w:pStyle w:val="Sinespaciado"/>
              <w:jc w:val="center"/>
              <w:rPr>
                <w:rFonts w:ascii="Tahoma" w:hAnsi="Tahoma" w:cs="Tahoma"/>
                <w:noProof/>
                <w:sz w:val="20"/>
                <w:szCs w:val="24"/>
              </w:rPr>
            </w:pPr>
            <w:r w:rsidRPr="00B044A4">
              <w:rPr>
                <w:rFonts w:ascii="Tahoma" w:hAnsi="Tahoma" w:cs="Tahoma"/>
                <w:noProof/>
                <w:sz w:val="20"/>
                <w:szCs w:val="24"/>
              </w:rPr>
              <mc:AlternateContent>
                <mc:Choice Requires="wpg">
                  <w:drawing>
                    <wp:anchor distT="0" distB="0" distL="114300" distR="114300" simplePos="0" relativeHeight="251781120" behindDoc="0" locked="0" layoutInCell="1" allowOverlap="1" wp14:anchorId="7B5649BC" wp14:editId="3857BBFD">
                      <wp:simplePos x="0" y="0"/>
                      <wp:positionH relativeFrom="column">
                        <wp:posOffset>1683385</wp:posOffset>
                      </wp:positionH>
                      <wp:positionV relativeFrom="paragraph">
                        <wp:posOffset>467360</wp:posOffset>
                      </wp:positionV>
                      <wp:extent cx="284480" cy="1809750"/>
                      <wp:effectExtent l="0" t="76200" r="20320" b="19050"/>
                      <wp:wrapNone/>
                      <wp:docPr id="132" name="132 Grupo"/>
                      <wp:cNvGraphicFramePr/>
                      <a:graphic xmlns:a="http://schemas.openxmlformats.org/drawingml/2006/main">
                        <a:graphicData uri="http://schemas.microsoft.com/office/word/2010/wordprocessingGroup">
                          <wpg:wgp>
                            <wpg:cNvGrpSpPr/>
                            <wpg:grpSpPr>
                              <a:xfrm>
                                <a:off x="0" y="0"/>
                                <a:ext cx="284480" cy="1809750"/>
                                <a:chOff x="323850" y="0"/>
                                <a:chExt cx="371475" cy="5114925"/>
                              </a:xfrm>
                            </wpg:grpSpPr>
                            <wps:wsp>
                              <wps:cNvPr id="133" name="9 Conector recto"/>
                              <wps:cNvCnPr/>
                              <wps:spPr>
                                <a:xfrm>
                                  <a:off x="695325" y="0"/>
                                  <a:ext cx="0" cy="51054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 name="6 Conector recto"/>
                              <wps:cNvCnPr/>
                              <wps:spPr>
                                <a:xfrm>
                                  <a:off x="435790" y="0"/>
                                  <a:ext cx="254455" cy="0"/>
                                </a:xfrm>
                                <a:prstGeom prst="line">
                                  <a:avLst/>
                                </a:prstGeom>
                                <a:ln w="19050">
                                  <a:solidFill>
                                    <a:schemeClr val="tx1"/>
                                  </a:solidFill>
                                  <a:headEnd type="arrow"/>
                                </a:ln>
                              </wps:spPr>
                              <wps:style>
                                <a:lnRef idx="1">
                                  <a:schemeClr val="accent1"/>
                                </a:lnRef>
                                <a:fillRef idx="0">
                                  <a:schemeClr val="accent1"/>
                                </a:fillRef>
                                <a:effectRef idx="0">
                                  <a:schemeClr val="accent1"/>
                                </a:effectRef>
                                <a:fontRef idx="minor">
                                  <a:schemeClr val="tx1"/>
                                </a:fontRef>
                              </wps:style>
                              <wps:bodyPr/>
                            </wps:wsp>
                            <wps:wsp>
                              <wps:cNvPr id="135" name="11 Conector recto de flecha"/>
                              <wps:cNvCnPr/>
                              <wps:spPr>
                                <a:xfrm flipH="1">
                                  <a:off x="323850" y="5114925"/>
                                  <a:ext cx="368300" cy="0"/>
                                </a:xfrm>
                                <a:prstGeom prst="straightConnector1">
                                  <a:avLst/>
                                </a:prstGeom>
                                <a:ln w="1905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9C01EDD" id="132 Grupo" o:spid="_x0000_s1026" style="position:absolute;margin-left:132.55pt;margin-top:36.8pt;width:22.4pt;height:142.5pt;z-index:251781120;mso-width-relative:margin;mso-height-relative:margin" coordorigin="3238" coordsize="3714,5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O51wIAAJ8KAAAOAAAAZHJzL2Uyb0RvYy54bWzsVktv3CAQvlfqf0C+N37vw8puDnlsD1Ub&#10;Je0PIBjbSBgQkPXuv++AH7tJo0ZJ1MchF2xgZpj5+GaG07Ndy9GWasOkWAXxSRQgKogsmahXwY/v&#10;V58WATIWixJzKegq2FMTnK0/fjjtVEET2UheUo3AiDBFp1ZBY60qwtCQhrbYnEhFBWxWUrfYwlTX&#10;YalxB9ZbHiZRNAs7qUulJaHGwOpFvxmsvf2qosR+qypDLeKrAHyzftR+vHNjuD7FRa2xahgZ3MCv&#10;8KLFTMChk6kLbDG61+wXUy0jWhpZ2RMi21BWFSPUxwDRxNGjaDZa3isfS110tZpgAmgf4fRqs+Tr&#10;9lojVsLdpUmABG7hkuAXbfS9kg6eTtUFSG20ulXXelio+5mLeFfp1n0hFrTzwO4nYOnOIgKLySLL&#10;FgA/ga14ES3n+YA8aeB6nFqapAtYRAdd0lwO2uk8zuZ5r53HcbZMcudYOJ4dOhcnjzoFTDIHsMzb&#10;wLptsKL+DoyDYQIrHcFaonNgNrFSI+0+PWZe+FwMgJnCAHZPoDVb5ilEcxT2CNmAVh5HeRZ5tKZ4&#10;caG0sRsqW+R+VgFnwrmIC7z9YmwPzSjilrlAHQC/jABhNzeSs/KKce4nLtXoOddoiyFJ7C4ewD2S&#10;gqO5AMQdtn0k/s/uOe3t39AKSAT3GPcHPLSJCaHCjna5AGmnVoEHk+Lg2e8UB3mnSn1qv0R50vAn&#10;S2En5ZYJqZ9y+wBF1cuPCPRxOwjuZLn3d+yhAdq5fPkr/MtG/s3ewr8szefLB2k38i/Jsywfku5f&#10;0w8XDcXlpSiR3SuoT1hr2Q0sfeelS6Y+M/8HXgJlhiYSPyImKimqOCUNfr5EgiBTn8dyMrSWox5x&#10;1AagGIx9YrZIoVT6LvMMZY3VmNWNhdLd1+6+bv2p+okLixk/EFhAx3jnL3SAF9RV3+XhFeQb//Bi&#10;c8+s47lPhMO7cv0TAAD//wMAUEsDBBQABgAIAAAAIQC+ES/g4QAAAAoBAAAPAAAAZHJzL2Rvd25y&#10;ZXYueG1sTI/BaoNAEIbvhb7DMoHemtWINjGuIYS2p1BIUii9TXSiEndW3I2at+/21N5mmI9/vj/b&#10;TLoVA/W2MawgnAcgiAtTNlwp+Dy9PS9BWIdcYmuYFNzJwiZ/fMgwLc3IBxqOrhI+hG2KCmrnulRK&#10;W9Sk0c5NR+xvF9NrdH7tK1n2OPpw3cpFECRSY8P+Q40d7WoqrsebVvA+4riNwtdhf73s7t+n+ONr&#10;H5JST7NpuwbhaHJ/MPzqe3XIvdPZ3Li0olWwSOLQowpeogSEB6JgtQJx9kO8TEDmmfxfIf8BAAD/&#10;/wMAUEsBAi0AFAAGAAgAAAAhALaDOJL+AAAA4QEAABMAAAAAAAAAAAAAAAAAAAAAAFtDb250ZW50&#10;X1R5cGVzXS54bWxQSwECLQAUAAYACAAAACEAOP0h/9YAAACUAQAACwAAAAAAAAAAAAAAAAAvAQAA&#10;X3JlbHMvLnJlbHNQSwECLQAUAAYACAAAACEAvPjzudcCAACfCgAADgAAAAAAAAAAAAAAAAAuAgAA&#10;ZHJzL2Uyb0RvYy54bWxQSwECLQAUAAYACAAAACEAvhEv4OEAAAAKAQAADwAAAAAAAAAAAAAAAAAx&#10;BQAAZHJzL2Rvd25yZXYueG1sUEsFBgAAAAAEAAQA8wAAAD8GAAAAAA==&#10;">
                      <v:line id="9 Conector recto" o:spid="_x0000_s1027" style="position:absolute;visibility:visible;mso-wrap-style:square" from="6953,0" to="6953,51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GrqsEAAADcAAAADwAAAGRycy9kb3ducmV2LnhtbERPTWvCQBC9F/wPywi91U0VpKSuIRXU&#10;Xhv10NuQHbPB7GzY3Zj033cLQm/zeJ+zKSbbiTv50DpW8LrIQBDXTrfcKDif9i9vIEJE1tg5JgU/&#10;FKDYzp42mGs38hfdq9iIFMIhRwUmxj6XMtSGLIaF64kTd3XeYkzQN1J7HFO47eQyy9bSYsupwWBP&#10;O0P1rRqsgu/hI/rjSZZjNe0OZrnv6sFdlHqeT+U7iEhT/Bc/3J86zV+t4O+ZdIH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oauqwQAAANwAAAAPAAAAAAAAAAAAAAAA&#10;AKECAABkcnMvZG93bnJldi54bWxQSwUGAAAAAAQABAD5AAAAjwMAAAAA&#10;" strokecolor="black [3213]" strokeweight="1.5pt"/>
                      <v:line id="6 Conector recto" o:spid="_x0000_s1028" style="position:absolute;visibility:visible;mso-wrap-style:square" from="4357,0" to="69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Yqz8UAAADcAAAADwAAAGRycy9kb3ducmV2LnhtbESPW2sCMRCF3wv+hzAFX6RmvSCyGkW8&#10;UZ/EVfo8bMbN0s1k2URd++ubgtC3Gc75zpyZL1tbiTs1vnSsYNBPQBDnTpdcKLicdx9TED4ga6wc&#10;k4IneVguOm9zTLV78InuWShEDGGfogITQp1K6XNDFn3f1cRRu7rGYohrU0jd4COG20oOk2QiLZYc&#10;LxisaW0o/85uNtYwvY3dPb9+6mx6OHuzv1TH/Vap7nu7moEI1IZ/84v+1JEbjeHvmTiB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dYqz8UAAADcAAAADwAAAAAAAAAA&#10;AAAAAAChAgAAZHJzL2Rvd25yZXYueG1sUEsFBgAAAAAEAAQA+QAAAJMDAAAAAA==&#10;" strokecolor="black [3213]" strokeweight="1.5pt">
                        <v:stroke startarrow="open"/>
                      </v:line>
                      <v:shape id="11 Conector recto de flecha" o:spid="_x0000_s1029" type="#_x0000_t32" style="position:absolute;left:3238;top:51149;width:368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ZwsMAAADcAAAADwAAAGRycy9kb3ducmV2LnhtbERPTWvCQBC9F/wPyxR6KXXThoqkrqIl&#10;RU+CUfA6ZKfZYHY2ZLdJ2l/vCkJv83ifs1iNthE9db52rOB1moAgLp2uuVJwOn69zEH4gKyxcUwK&#10;fsnDajl5WGCm3cAH6otQiRjCPkMFJoQ2k9KXhiz6qWuJI/ftOoshwq6SusMhhttGviXJTFqsOTYY&#10;bOnTUHkpfqyCv812s8/7/JlNOs+H0yWtx/NZqafHcf0BItAY/sV3907H+ek73J6JF8jl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mcLDAAAA3AAAAA8AAAAAAAAAAAAA&#10;AAAAoQIAAGRycy9kb3ducmV2LnhtbFBLBQYAAAAABAAEAPkAAACRAwAAAAA=&#10;" strokecolor="black [3213]" strokeweight="1.5pt"/>
                    </v:group>
                  </w:pict>
                </mc:Fallback>
              </mc:AlternateContent>
            </w:r>
            <w:r w:rsidRPr="00B044A4">
              <w:rPr>
                <w:rFonts w:ascii="Tahoma" w:hAnsi="Tahoma" w:cs="Tahoma"/>
                <w:noProof/>
                <w:sz w:val="20"/>
                <w:szCs w:val="24"/>
              </w:rPr>
              <mc:AlternateContent>
                <mc:Choice Requires="wps">
                  <w:drawing>
                    <wp:anchor distT="0" distB="0" distL="114300" distR="114300" simplePos="0" relativeHeight="251779072" behindDoc="0" locked="0" layoutInCell="1" allowOverlap="1" wp14:anchorId="0DBF32F1" wp14:editId="7B11F960">
                      <wp:simplePos x="0" y="0"/>
                      <wp:positionH relativeFrom="column">
                        <wp:posOffset>892175</wp:posOffset>
                      </wp:positionH>
                      <wp:positionV relativeFrom="paragraph">
                        <wp:posOffset>779780</wp:posOffset>
                      </wp:positionV>
                      <wp:extent cx="0" cy="228600"/>
                      <wp:effectExtent l="95250" t="0" r="57150" b="57150"/>
                      <wp:wrapNone/>
                      <wp:docPr id="136" name="136 Conector recto de flecha"/>
                      <wp:cNvGraphicFramePr/>
                      <a:graphic xmlns:a="http://schemas.openxmlformats.org/drawingml/2006/main">
                        <a:graphicData uri="http://schemas.microsoft.com/office/word/2010/wordprocessingShape">
                          <wps:wsp>
                            <wps:cNvCnPr/>
                            <wps:spPr>
                              <a:xfrm>
                                <a:off x="0" y="0"/>
                                <a:ext cx="0" cy="2286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2E711F" id="136 Conector recto de flecha" o:spid="_x0000_s1026" type="#_x0000_t32" style="position:absolute;margin-left:70.25pt;margin-top:61.4pt;width:0;height:1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6lq7wEAAD0EAAAOAAAAZHJzL2Uyb0RvYy54bWysU8tu2zAQvBfoPxC815Jd1EgNyzk4TS9F&#10;a/TxAQy1tAjwhSVryX/fJSXLdXpqkAufO7szw+X2frCGnQCj9q7hy0XNGTjpW+2ODf/18/HdHWcx&#10;CdcK4x00/AyR3+/evtn2YQMr33nTAjJK4uKmDw3vUgqbqoqyAyviwgdwdKk8WpFoi8eqRdFTdmuq&#10;VV2vq95jG9BLiJFOH8ZLviv5lQKZvikVITHTcOKWyohlfMpjtduKzRFF6LScaIgXsLBCOyo6p3oQ&#10;SbDfqP9JZbVEH71KC+lt5ZXSEooGUrOsn6n50YkARQuZE8NsU3y9tPLr6YBMt/R279ecOWHpkWjJ&#10;9vRcMnlkmCfWAlMGZCeyY32IGwLu3QGnXQwHzPIHhTbPJIwNxeXz7DIMicnxUNLpanW3rssDVFdc&#10;wJg+g7csLxoeEwp97BKRGdksi8ni9CUmqkzACyAXNY71RP5j/aEuYdEb3T5qY/Jl6SjYG2QnQb2Q&#10;hmVWQhluopLQ5pNrWToH8kEg+n4KM46is/BRalmls4Gx8HdQZCKJGwk+KyakBJcuBY2j6AxTRG0G&#10;TpRz319Z3gKn+AyF0tr/A54RpbJ3aQZb7TyOht1Wv3qkxviLA6PubMGTb8+lCYo11KPF0uk/5U/w&#10;977Ar79+9wcAAP//AwBQSwMEFAAGAAgAAAAhAKD2HAjYAAAACwEAAA8AAABkcnMvZG93bnJldi54&#10;bWxMT0FOwzAQvCPxB2uRuFGnEY2iEKeqQH0ALg9w7SWJEq+j2G0Cr2fLBW4zO6PZmXq/+lFccY59&#10;IAXbTQYCyQbXU6vg43R8KkHEZMiZMRAq+MII++b+rjaVCwu941WnVnAIxcoo6FKaKimj7dCbuAkT&#10;EmufYfYmMZ1b6WazcLgfZZ5lhfSmJ/7QmQlfO7SDvngFeliOmvTQnlxh+8LQG1n9rdTjw3p4AZFw&#10;TX9muNXn6tBwp3O4kItiZP6c7djKIM95w83xezkz2JUlyKaW/zc0PwAAAP//AwBQSwECLQAUAAYA&#10;CAAAACEAtoM4kv4AAADhAQAAEwAAAAAAAAAAAAAAAAAAAAAAW0NvbnRlbnRfVHlwZXNdLnhtbFBL&#10;AQItABQABgAIAAAAIQA4/SH/1gAAAJQBAAALAAAAAAAAAAAAAAAAAC8BAABfcmVscy8ucmVsc1BL&#10;AQItABQABgAIAAAAIQDbf6lq7wEAAD0EAAAOAAAAAAAAAAAAAAAAAC4CAABkcnMvZTJvRG9jLnht&#10;bFBLAQItABQABgAIAAAAIQCg9hwI2AAAAAsBAAAPAAAAAAAAAAAAAAAAAEkEAABkcnMvZG93bnJl&#10;di54bWxQSwUGAAAAAAQABADzAAAATgUAAAAA&#10;" strokecolor="black [3213]" strokeweight="1.5pt">
                      <v:stroke endarrow="open"/>
                    </v:shape>
                  </w:pict>
                </mc:Fallback>
              </mc:AlternateContent>
            </w:r>
            <w:r w:rsidRPr="00B044A4">
              <w:rPr>
                <w:rFonts w:ascii="Tahoma" w:hAnsi="Tahoma" w:cs="Tahoma"/>
                <w:noProof/>
                <w:sz w:val="20"/>
                <w:szCs w:val="24"/>
              </w:rPr>
              <mc:AlternateContent>
                <mc:Choice Requires="wps">
                  <w:drawing>
                    <wp:anchor distT="0" distB="0" distL="114300" distR="114300" simplePos="0" relativeHeight="251778048" behindDoc="0" locked="0" layoutInCell="1" allowOverlap="1" wp14:anchorId="1C992870" wp14:editId="3AB108BC">
                      <wp:simplePos x="0" y="0"/>
                      <wp:positionH relativeFrom="column">
                        <wp:posOffset>53975</wp:posOffset>
                      </wp:positionH>
                      <wp:positionV relativeFrom="paragraph">
                        <wp:posOffset>127635</wp:posOffset>
                      </wp:positionV>
                      <wp:extent cx="1695450" cy="657225"/>
                      <wp:effectExtent l="0" t="0" r="19050" b="28575"/>
                      <wp:wrapNone/>
                      <wp:docPr id="137" name="137 Rectángulo"/>
                      <wp:cNvGraphicFramePr/>
                      <a:graphic xmlns:a="http://schemas.openxmlformats.org/drawingml/2006/main">
                        <a:graphicData uri="http://schemas.microsoft.com/office/word/2010/wordprocessingShape">
                          <wps:wsp>
                            <wps:cNvSpPr/>
                            <wps:spPr>
                              <a:xfrm>
                                <a:off x="0" y="0"/>
                                <a:ext cx="1695450" cy="657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Pr="00B3521C" w:rsidRDefault="00B044A4" w:rsidP="002B08CB">
                                  <w:pPr>
                                    <w:pStyle w:val="Sinespaciado"/>
                                    <w:jc w:val="center"/>
                                    <w:rPr>
                                      <w:rFonts w:ascii="Tahoma" w:hAnsi="Tahoma" w:cs="Tahoma"/>
                                      <w:color w:val="000000" w:themeColor="text1"/>
                                      <w:sz w:val="24"/>
                                      <w:szCs w:val="24"/>
                                    </w:rPr>
                                  </w:pPr>
                                  <w:r w:rsidRPr="00B3521C">
                                    <w:rPr>
                                      <w:rFonts w:ascii="Tahoma" w:hAnsi="Tahoma" w:cs="Tahoma"/>
                                      <w:color w:val="000000" w:themeColor="text1"/>
                                      <w:sz w:val="18"/>
                                      <w:szCs w:val="24"/>
                                    </w:rPr>
                                    <w:t xml:space="preserve">Envío del Plan de Acción de la empresa a la STSS de conformidad al Informe </w:t>
                                  </w:r>
                                  <w:r w:rsidRPr="00B3521C">
                                    <w:rPr>
                                      <w:rFonts w:ascii="Tahoma" w:hAnsi="Tahoma" w:cs="Tahoma"/>
                                      <w:color w:val="000000" w:themeColor="text1"/>
                                      <w:sz w:val="18"/>
                                      <w:szCs w:val="18"/>
                                    </w:rPr>
                                    <w:t>Oficial recibido.</w:t>
                                  </w:r>
                                </w:p>
                                <w:p w:rsidR="00B044A4" w:rsidRPr="00B3521C" w:rsidRDefault="00B044A4" w:rsidP="002B08CB">
                                  <w:pPr>
                                    <w:jc w:val="center"/>
                                    <w:rPr>
                                      <w:rFonts w:ascii="Tahoma" w:hAnsi="Tahoma" w:cs="Tahoma"/>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92870" id="137 Rectángulo" o:spid="_x0000_s1056" style="position:absolute;left:0;text-align:left;margin-left:4.25pt;margin-top:10.05pt;width:133.5pt;height:51.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ANSpgIAAJ0FAAAOAAAAZHJzL2Uyb0RvYy54bWysVM1u2zAMvg/YOwi6r07SpF2NOkXQosOA&#10;oi3aDj0rshQbkEVNUmJnb7Nn2YuNkmwn6IodhvkgkyL58UckL6+6RpGdsK4GXdDpyYQSoTmUtd4U&#10;9NvL7afPlDjPdMkUaFHQvXD0avnxw2VrcjGDClQpLEEQ7fLWFLTy3uRZ5nglGuZOwAiNQgm2YR5Z&#10;u8lKy1pEb1Q2m0zOshZsaSxw4Rze3iQhXUZ8KQX3D1I64YkqKMbm42njuQ5ntrxk+cYyU9W8D4P9&#10;QxQNqzU6HaFumGdka+s/oJqaW3Ag/QmHJgMpay5iDpjNdPImm+eKGRFzweI4M5bJ/T9Yfr97tKQu&#10;8e1OzynRrMFHQpI8Yel+/dSbrYJQpNa4HHWfzaPtOYdkyLiTtgl/zIV0sbD7sbCi84Tj5fTsYjFf&#10;YP05ys4W57PZIoBmB2tjnf8ioCGBKKhF77GebHfnfFIdVIIzDbe1UnjPcqXD6UDVZbiLTOgeca0s&#10;2TF8d99Ne29HWug7WGYhsZRKpPxeiYT6JCTWBYOfxUBiRx4wGedC+2kSVawUydVigt/gbIgiJqo0&#10;AgZkiUGO2D3AoJlABuyUdq8fTEVs6NF48rfAkvFoET2D9qNxU2uw7wEozKr3nPSHIqXShCr5bt3F&#10;njmNuYarNZR7bCQLacKc4bc1vuQdc/6RWRwpfHxcE/4BD6mgLSj0FCUV2B/v3Qd97HSUUtLiiBbU&#10;fd8yKyhRXzXOwMV0Pg8zHZk5dhUy9liyPpbobXMN2A1TXEiGRzLoezWQ0kLzittkFbyiiGmOvgvK&#10;vR2Ya59WB+4jLlarqIZzbJi/08+GB/BQ6NCpL90rs6ZvZ4+DcA/DOLP8TVcn3WCpYbX1IOvY8oe6&#10;9k+AOyD2Ur+vwpI55qPWYasufwMAAP//AwBQSwMEFAAGAAgAAAAhAOQO4SLgAAAACAEAAA8AAABk&#10;cnMvZG93bnJldi54bWxMj01Lw0AQhu+C/2EZwUtpN13pBzGbUoTaIihY9eBtm50mwezskt228d87&#10;nvQ48z6880yxGlwnztjH1pOG6SQDgVR521Kt4f1tM16CiMmQNZ0n1PCNEVbl9VVhcusv9IrnfaoF&#10;l1DMjYYmpZBLGasGnYkTH5A4O/remcRjX0vbmwuXu06qLJtLZ1riC40J+NBg9bU/OQ2bbTNay6fn&#10;j7CLL0enduFxO/rU+vZmWN+DSDikPxh+9VkdSnY6+BPZKDoNyxmDGlQ2BcGxWsx4cWBO3c1BloX8&#10;/0D5AwAA//8DAFBLAQItABQABgAIAAAAIQC2gziS/gAAAOEBAAATAAAAAAAAAAAAAAAAAAAAAABb&#10;Q29udGVudF9UeXBlc10ueG1sUEsBAi0AFAAGAAgAAAAhADj9If/WAAAAlAEAAAsAAAAAAAAAAAAA&#10;AAAALwEAAF9yZWxzLy5yZWxzUEsBAi0AFAAGAAgAAAAhADRMA1KmAgAAnQUAAA4AAAAAAAAAAAAA&#10;AAAALgIAAGRycy9lMm9Eb2MueG1sUEsBAi0AFAAGAAgAAAAhAOQO4SLgAAAACAEAAA8AAAAAAAAA&#10;AAAAAAAAAAUAAGRycy9kb3ducmV2LnhtbFBLBQYAAAAABAAEAPMAAAANBgAAAAA=&#10;" filled="f" strokecolor="black [3213]" strokeweight="2pt">
                      <v:textbox>
                        <w:txbxContent>
                          <w:p w:rsidR="00B044A4" w:rsidRPr="00B3521C" w:rsidRDefault="00B044A4" w:rsidP="002B08CB">
                            <w:pPr>
                              <w:pStyle w:val="Sinespaciado"/>
                              <w:jc w:val="center"/>
                              <w:rPr>
                                <w:rFonts w:ascii="Tahoma" w:hAnsi="Tahoma" w:cs="Tahoma"/>
                                <w:color w:val="000000" w:themeColor="text1"/>
                                <w:sz w:val="24"/>
                                <w:szCs w:val="24"/>
                              </w:rPr>
                            </w:pPr>
                            <w:r w:rsidRPr="00B3521C">
                              <w:rPr>
                                <w:rFonts w:ascii="Tahoma" w:hAnsi="Tahoma" w:cs="Tahoma"/>
                                <w:color w:val="000000" w:themeColor="text1"/>
                                <w:sz w:val="18"/>
                                <w:szCs w:val="24"/>
                              </w:rPr>
                              <w:t xml:space="preserve">Envío del Plan de Acción de la empresa a la STSS de conformidad al Informe </w:t>
                            </w:r>
                            <w:r w:rsidRPr="00B3521C">
                              <w:rPr>
                                <w:rFonts w:ascii="Tahoma" w:hAnsi="Tahoma" w:cs="Tahoma"/>
                                <w:color w:val="000000" w:themeColor="text1"/>
                                <w:sz w:val="18"/>
                                <w:szCs w:val="18"/>
                              </w:rPr>
                              <w:t>Oficial recibido.</w:t>
                            </w:r>
                          </w:p>
                          <w:p w:rsidR="00B044A4" w:rsidRPr="00B3521C" w:rsidRDefault="00B044A4" w:rsidP="002B08CB">
                            <w:pPr>
                              <w:jc w:val="center"/>
                              <w:rPr>
                                <w:rFonts w:ascii="Tahoma" w:hAnsi="Tahoma" w:cs="Tahoma"/>
                                <w:color w:val="000000" w:themeColor="text1"/>
                                <w:sz w:val="18"/>
                                <w:szCs w:val="20"/>
                              </w:rPr>
                            </w:pPr>
                          </w:p>
                        </w:txbxContent>
                      </v:textbox>
                    </v:rect>
                  </w:pict>
                </mc:Fallback>
              </mc:AlternateContent>
            </w:r>
          </w:p>
        </w:tc>
        <w:tc>
          <w:tcPr>
            <w:tcW w:w="2349" w:type="dxa"/>
            <w:vAlign w:val="center"/>
          </w:tcPr>
          <w:p w:rsidR="002B08CB" w:rsidRPr="00B044A4" w:rsidRDefault="002B08CB" w:rsidP="00BB087E">
            <w:pPr>
              <w:pStyle w:val="Sinespaciado"/>
              <w:jc w:val="center"/>
              <w:rPr>
                <w:rFonts w:ascii="Tahoma" w:hAnsi="Tahoma" w:cs="Tahoma"/>
                <w:sz w:val="24"/>
                <w:szCs w:val="24"/>
              </w:rPr>
            </w:pPr>
            <w:r w:rsidRPr="00B044A4">
              <w:rPr>
                <w:rFonts w:ascii="Tahoma" w:hAnsi="Tahoma" w:cs="Tahoma"/>
                <w:sz w:val="24"/>
                <w:szCs w:val="24"/>
              </w:rPr>
              <w:t>La Empresa</w:t>
            </w:r>
          </w:p>
        </w:tc>
      </w:tr>
      <w:tr w:rsidR="00B044A4" w:rsidRPr="00B044A4" w:rsidTr="00BB087E">
        <w:trPr>
          <w:trHeight w:val="1259"/>
        </w:trPr>
        <w:tc>
          <w:tcPr>
            <w:tcW w:w="2802" w:type="dxa"/>
            <w:vAlign w:val="center"/>
          </w:tcPr>
          <w:p w:rsidR="002B08CB" w:rsidRPr="00B044A4" w:rsidRDefault="002B08CB" w:rsidP="00BB087E">
            <w:pPr>
              <w:pStyle w:val="Sinespaciado"/>
              <w:jc w:val="center"/>
              <w:rPr>
                <w:rFonts w:ascii="Tahoma" w:hAnsi="Tahoma" w:cs="Tahoma"/>
                <w:sz w:val="20"/>
                <w:szCs w:val="24"/>
              </w:rPr>
            </w:pPr>
            <w:r w:rsidRPr="00B044A4">
              <w:rPr>
                <w:rFonts w:ascii="Tahoma" w:hAnsi="Tahoma" w:cs="Tahoma"/>
                <w:noProof/>
                <w:sz w:val="20"/>
                <w:szCs w:val="24"/>
              </w:rPr>
              <mc:AlternateContent>
                <mc:Choice Requires="wps">
                  <w:drawing>
                    <wp:anchor distT="0" distB="0" distL="114300" distR="114300" simplePos="0" relativeHeight="251784192" behindDoc="0" locked="0" layoutInCell="1" allowOverlap="1" wp14:anchorId="4C5E1370" wp14:editId="501C8BC6">
                      <wp:simplePos x="0" y="0"/>
                      <wp:positionH relativeFrom="column">
                        <wp:posOffset>113030</wp:posOffset>
                      </wp:positionH>
                      <wp:positionV relativeFrom="paragraph">
                        <wp:posOffset>36195</wp:posOffset>
                      </wp:positionV>
                      <wp:extent cx="1371600" cy="676275"/>
                      <wp:effectExtent l="0" t="0" r="19050" b="28575"/>
                      <wp:wrapNone/>
                      <wp:docPr id="138" name="19 Documento"/>
                      <wp:cNvGraphicFramePr/>
                      <a:graphic xmlns:a="http://schemas.openxmlformats.org/drawingml/2006/main">
                        <a:graphicData uri="http://schemas.microsoft.com/office/word/2010/wordprocessingShape">
                          <wps:wsp>
                            <wps:cNvSpPr/>
                            <wps:spPr>
                              <a:xfrm>
                                <a:off x="0" y="0"/>
                                <a:ext cx="1371600" cy="676275"/>
                              </a:xfrm>
                              <a:prstGeom prst="flowChartDocumen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Default="00B044A4" w:rsidP="002B08CB">
                                  <w:pPr>
                                    <w:pStyle w:val="NormalWeb"/>
                                    <w:spacing w:before="0" w:beforeAutospacing="0" w:after="0" w:afterAutospacing="0"/>
                                    <w:rPr>
                                      <w:rFonts w:ascii="Tahoma" w:eastAsia="Times New Roman" w:hAnsi="Tahoma"/>
                                      <w:color w:val="000000"/>
                                      <w:kern w:val="24"/>
                                      <w:sz w:val="18"/>
                                      <w:szCs w:val="18"/>
                                    </w:rPr>
                                  </w:pPr>
                                  <w:r>
                                    <w:rPr>
                                      <w:rFonts w:ascii="Tahoma" w:eastAsia="Times New Roman" w:hAnsi="Tahoma"/>
                                      <w:color w:val="000000"/>
                                      <w:kern w:val="24"/>
                                      <w:sz w:val="18"/>
                                      <w:szCs w:val="18"/>
                                    </w:rPr>
                                    <w:t>Guía de Prevención de Riesgos Laborales.</w:t>
                                  </w:r>
                                </w:p>
                                <w:p w:rsidR="00B044A4" w:rsidRDefault="00B044A4" w:rsidP="002B08CB">
                                  <w:pPr>
                                    <w:pStyle w:val="NormalWeb"/>
                                    <w:spacing w:before="0" w:beforeAutospacing="0" w:after="0" w:afterAutospacing="0"/>
                                  </w:pPr>
                                  <w:r>
                                    <w:rPr>
                                      <w:rFonts w:ascii="Tahoma" w:eastAsia="Times New Roman" w:hAnsi="Tahoma"/>
                                      <w:color w:val="000000"/>
                                      <w:kern w:val="24"/>
                                      <w:sz w:val="18"/>
                                      <w:szCs w:val="18"/>
                                    </w:rPr>
                                    <w:t>Informe Preliminar.</w:t>
                                  </w:r>
                                </w:p>
                                <w:p w:rsidR="00B044A4" w:rsidRDefault="00B044A4" w:rsidP="002B08CB">
                                  <w:pPr>
                                    <w:pStyle w:val="NormalWeb"/>
                                    <w:spacing w:before="0" w:beforeAutospacing="0" w:after="0" w:afterAutospacing="0"/>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E1370" id="_x0000_s1057" type="#_x0000_t114" style="position:absolute;left:0;text-align:left;margin-left:8.9pt;margin-top:2.85pt;width:108pt;height:53.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wNlQIAAHcFAAAOAAAAZHJzL2Uyb0RvYy54bWysVMFu2zAMvQ/YPxi6r7bTNlmNOkWQosOA&#10;oivaDj0rslQbkERNUhJnXz9Ksp2gG3YYloMjiuQj+UTy+qZXMttx6zrQNSnPCpJxzaDp9FtNvr/c&#10;ffpMMuepbqgEzWty4I7cLD9+uN6bis+gBdlwmyGIdtXe1KT13lR57ljLFXVnYLhGpQCrqEfRvuWN&#10;pXtEVzKfFcU834NtjAXGncPb26Qky4gvBGf+mxCO+0zWBHPz8WvjdxO++fKaVm+WmrZjQxr0H7JQ&#10;tNMYdIK6pZ5mW9v9BqU6ZsGB8GcMVA5CdIzHGrCasnhXzXNLDY+1IDnOTDS5/wfLHnaPNusafLtz&#10;fCpNFT5SeZXdAtsqrj0EhvbGVWj4bB7tIDk8hnJ7YVX4x0KyPrJ6mFjlvc8YXpbni3JeIPkMdfPF&#10;fLa4DKD50dtY579wUFk41ERI2K9bav2YRGSW7u6dT36jfYis4a6TEu9pJXX4OpBdE+6iEPqIr6XN&#10;dhQ7wPflEPrEChMJnnmoMtUVT/4geUJ94gIZwkpmMZHYm0dMyhjyVCZVSxueQl0W+BuDjVnEqqVG&#10;wIAsMMkJewAYLRPIiJ3KHuyDK4+tPTkXf0ssOU8eMTJoPzmrToP9E4DEqobIyX4kKVETWPL9po/d&#10;cx5Nw9UGmgO2lIU0a86wuw6f9Z46/0gtDhd2Ai4M1LZgf5Jsj8NXE/djSy0nmfyqsbuvyouLMK1R&#10;uLhczFCwp5rNqUZv1RrwdUtcNYbFY7D3cjwKC+oV98QqREUV1Qxj14R5Owprn5YCbhrGV6tohhNq&#10;qL/Xz4YF8EBc6LyX/pVaM/Sqxy5/gHFQafWuS5Nt8NSw2noQXWzhI08DpTjdsTeGTRTWx6kcrY77&#10;cvkLAAD//wMAUEsDBBQABgAIAAAAIQDXtmm72gAAAAgBAAAPAAAAZHJzL2Rvd25yZXYueG1sTI9N&#10;T8MwDIbvSPyHyEjcWPoh2FSaTmjTbr0wduGWNaatSJwqydbu32NOcHz8Wq8f19vFWXHFEEdPCvJV&#10;BgKp82akXsHp4/C0ARGTJqOtJ1Rwwwjb5v6u1pXxM73j9Zh6wSUUK61gSGmqpIzdgE7HlZ+QOPvy&#10;wenEGHppgp653FlZZNmLdHokvjDoCXcDdt/Hi1OQ7ZfD523vWtOWmxmDyd2utUo9PixvryASLulv&#10;GX71WR0adjr7C5koLPOazZOC5zUIjouyZD7zPC8KkE0t/z/Q/AAAAP//AwBQSwECLQAUAAYACAAA&#10;ACEAtoM4kv4AAADhAQAAEwAAAAAAAAAAAAAAAAAAAAAAW0NvbnRlbnRfVHlwZXNdLnhtbFBLAQIt&#10;ABQABgAIAAAAIQA4/SH/1gAAAJQBAAALAAAAAAAAAAAAAAAAAC8BAABfcmVscy8ucmVsc1BLAQIt&#10;ABQABgAIAAAAIQBOnZwNlQIAAHcFAAAOAAAAAAAAAAAAAAAAAC4CAABkcnMvZTJvRG9jLnhtbFBL&#10;AQItABQABgAIAAAAIQDXtmm72gAAAAgBAAAPAAAAAAAAAAAAAAAAAO8EAABkcnMvZG93bnJldi54&#10;bWxQSwUGAAAAAAQABADzAAAA9gUAAAAA&#10;" filled="f" strokecolor="black [3213]" strokeweight="2pt">
                      <v:textbox>
                        <w:txbxContent>
                          <w:p w:rsidR="00B044A4" w:rsidRDefault="00B044A4" w:rsidP="002B08CB">
                            <w:pPr>
                              <w:pStyle w:val="NormalWeb"/>
                              <w:spacing w:before="0" w:beforeAutospacing="0" w:after="0" w:afterAutospacing="0"/>
                              <w:rPr>
                                <w:rFonts w:ascii="Tahoma" w:eastAsia="Times New Roman" w:hAnsi="Tahoma"/>
                                <w:color w:val="000000"/>
                                <w:kern w:val="24"/>
                                <w:sz w:val="18"/>
                                <w:szCs w:val="18"/>
                              </w:rPr>
                            </w:pPr>
                            <w:r>
                              <w:rPr>
                                <w:rFonts w:ascii="Tahoma" w:eastAsia="Times New Roman" w:hAnsi="Tahoma"/>
                                <w:color w:val="000000"/>
                                <w:kern w:val="24"/>
                                <w:sz w:val="18"/>
                                <w:szCs w:val="18"/>
                              </w:rPr>
                              <w:t>Guía de Prevención de Riesgos Laborales.</w:t>
                            </w:r>
                          </w:p>
                          <w:p w:rsidR="00B044A4" w:rsidRDefault="00B044A4" w:rsidP="002B08CB">
                            <w:pPr>
                              <w:pStyle w:val="NormalWeb"/>
                              <w:spacing w:before="0" w:beforeAutospacing="0" w:after="0" w:afterAutospacing="0"/>
                            </w:pPr>
                            <w:r>
                              <w:rPr>
                                <w:rFonts w:ascii="Tahoma" w:eastAsia="Times New Roman" w:hAnsi="Tahoma"/>
                                <w:color w:val="000000"/>
                                <w:kern w:val="24"/>
                                <w:sz w:val="18"/>
                                <w:szCs w:val="18"/>
                              </w:rPr>
                              <w:t>Informe Preliminar.</w:t>
                            </w:r>
                          </w:p>
                          <w:p w:rsidR="00B044A4" w:rsidRDefault="00B044A4" w:rsidP="002B08CB">
                            <w:pPr>
                              <w:pStyle w:val="NormalWeb"/>
                              <w:spacing w:before="0" w:beforeAutospacing="0" w:after="0" w:afterAutospacing="0"/>
                            </w:pPr>
                          </w:p>
                        </w:txbxContent>
                      </v:textbox>
                    </v:shape>
                  </w:pict>
                </mc:Fallback>
              </mc:AlternateContent>
            </w:r>
          </w:p>
        </w:tc>
        <w:tc>
          <w:tcPr>
            <w:tcW w:w="3827" w:type="dxa"/>
            <w:vAlign w:val="center"/>
          </w:tcPr>
          <w:p w:rsidR="002B08CB" w:rsidRPr="00B044A4" w:rsidRDefault="002B08CB" w:rsidP="00BB087E">
            <w:pPr>
              <w:pStyle w:val="Sinespaciado"/>
              <w:jc w:val="center"/>
              <w:rPr>
                <w:rFonts w:ascii="Tahoma" w:hAnsi="Tahoma" w:cs="Tahoma"/>
                <w:noProof/>
                <w:sz w:val="20"/>
                <w:szCs w:val="24"/>
              </w:rPr>
            </w:pPr>
            <w:r w:rsidRPr="00B044A4">
              <w:rPr>
                <w:rFonts w:ascii="Tahoma" w:hAnsi="Tahoma" w:cs="Tahoma"/>
                <w:noProof/>
                <w:sz w:val="20"/>
                <w:szCs w:val="24"/>
              </w:rPr>
              <mc:AlternateContent>
                <mc:Choice Requires="wps">
                  <w:drawing>
                    <wp:anchor distT="0" distB="0" distL="114300" distR="114300" simplePos="0" relativeHeight="251783168" behindDoc="0" locked="0" layoutInCell="1" allowOverlap="1" wp14:anchorId="4363C965" wp14:editId="663203ED">
                      <wp:simplePos x="0" y="0"/>
                      <wp:positionH relativeFrom="column">
                        <wp:posOffset>882650</wp:posOffset>
                      </wp:positionH>
                      <wp:positionV relativeFrom="paragraph">
                        <wp:posOffset>678815</wp:posOffset>
                      </wp:positionV>
                      <wp:extent cx="0" cy="323850"/>
                      <wp:effectExtent l="95250" t="0" r="76200" b="57150"/>
                      <wp:wrapNone/>
                      <wp:docPr id="139" name="139 Conector recto de flecha"/>
                      <wp:cNvGraphicFramePr/>
                      <a:graphic xmlns:a="http://schemas.openxmlformats.org/drawingml/2006/main">
                        <a:graphicData uri="http://schemas.microsoft.com/office/word/2010/wordprocessingShape">
                          <wps:wsp>
                            <wps:cNvCnPr/>
                            <wps:spPr>
                              <a:xfrm flipH="1">
                                <a:off x="0" y="0"/>
                                <a:ext cx="0" cy="3238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BD3C7E" id="139 Conector recto de flecha" o:spid="_x0000_s1026" type="#_x0000_t32" style="position:absolute;margin-left:69.5pt;margin-top:53.45pt;width:0;height:25.5pt;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Rq9gEAAEcEAAAOAAAAZHJzL2Uyb0RvYy54bWysU8uOEzEQvCPxD5bvZPIQaDfKZA9ZFg4I&#10;IhY+wOtpZyz5pbbJJH9P255MCJxAXDxuT1d1dbm9eThZw46AUXvX8sVszhk46TvtDi3//u3pzR1n&#10;MQnXCeMdtPwMkT9sX7/aDGENS9970wEyInFxPYSW9ymFddNE2YMVceYDOPqpPFqRKMRD06EYiN2a&#10;Zjmfv2sGj11ALyFGOn2sP/m28CsFMn1RKkJipuWkLZUVy/qS12a7EesDitBrOcoQ/6DCCu2o6ET1&#10;KJJgP1D/QWW1RB+9SjPpbeOV0hJKD9TNYv5bN8+9CFB6IXNimGyK/49Wfj7ukemO7m51z5kTli6J&#10;tmxH1yWTR4b5wzpgyoDsRXZsCHFNwJ3b4xjFsMfc/kmhpUQdPhJLMYRaZKfi93nyG06JyXoo6XS1&#10;XN29LVfRVIbMFDCmD+Aty5uWx4RCH/pEsqquyi6On2IiDQS8ADLYODaQgPs50eY4eqO7J21MCfJs&#10;wc4gOwqainRa5J6I4SYrCW3eu46lcyBHBKIfxjTjKDtbUJsuu3Q2UAt/BUV2UnNVYBnkazEhJbh0&#10;KWgcZWeYImkTcJR8q/IWOOZnKJQh/xvwhCiVvUsT2GrnsRp2W/3qkar5Fwdq39mCF9+dyzgUa2ha&#10;i6Xjy8rP4de4wK/vf/sTAAD//wMAUEsDBBQABgAIAAAAIQDsSId52wAAAAsBAAAPAAAAZHJzL2Rv&#10;d25yZXYueG1sTE/LTsMwELwj8Q/WInGjDpQ+ksapUAXHSqXwAW68xFHjdWQ7bfr3bLnQ28zOaHam&#10;XI+uEycMsfWk4HmSgUCqvWmpUfD99fG0BBGTJqM7T6jgghHW1f1dqQvjz/SJp31qBIdQLLQCm1Jf&#10;SBlri07Hie+RWPvxwenENDTSBH3mcNfJlyybS6db4g9W97ixWB/3g1PwupjK5WhNGGaN3Jhtu9u+&#10;X3ZKPT6MbysQCcf0b4Zrfa4OFXc6+IFMFB3zac5bEoNsnoO4Ov4uBwazRQ6yKuXthuoXAAD//wMA&#10;UEsBAi0AFAAGAAgAAAAhALaDOJL+AAAA4QEAABMAAAAAAAAAAAAAAAAAAAAAAFtDb250ZW50X1R5&#10;cGVzXS54bWxQSwECLQAUAAYACAAAACEAOP0h/9YAAACUAQAACwAAAAAAAAAAAAAAAAAvAQAAX3Jl&#10;bHMvLnJlbHNQSwECLQAUAAYACAAAACEAWybEavYBAABHBAAADgAAAAAAAAAAAAAAAAAuAgAAZHJz&#10;L2Uyb0RvYy54bWxQSwECLQAUAAYACAAAACEA7EiHedsAAAALAQAADwAAAAAAAAAAAAAAAABQBAAA&#10;ZHJzL2Rvd25yZXYueG1sUEsFBgAAAAAEAAQA8wAAAFgFAAAAAA==&#10;" strokecolor="black [3213]" strokeweight="1.5pt">
                      <v:stroke endarrow="open"/>
                    </v:shape>
                  </w:pict>
                </mc:Fallback>
              </mc:AlternateContent>
            </w:r>
            <w:r w:rsidRPr="00B044A4">
              <w:rPr>
                <w:rFonts w:ascii="Tahoma" w:hAnsi="Tahoma" w:cs="Tahoma"/>
                <w:noProof/>
                <w:sz w:val="20"/>
                <w:szCs w:val="24"/>
              </w:rPr>
              <mc:AlternateContent>
                <mc:Choice Requires="wps">
                  <w:drawing>
                    <wp:anchor distT="0" distB="0" distL="114300" distR="114300" simplePos="0" relativeHeight="251782144" behindDoc="0" locked="0" layoutInCell="1" allowOverlap="1" wp14:anchorId="51FF9CFE" wp14:editId="56369357">
                      <wp:simplePos x="0" y="0"/>
                      <wp:positionH relativeFrom="column">
                        <wp:posOffset>34290</wp:posOffset>
                      </wp:positionH>
                      <wp:positionV relativeFrom="paragraph">
                        <wp:posOffset>124460</wp:posOffset>
                      </wp:positionV>
                      <wp:extent cx="1695450" cy="552450"/>
                      <wp:effectExtent l="0" t="0" r="19050" b="19050"/>
                      <wp:wrapNone/>
                      <wp:docPr id="140" name="140 Rectángulo"/>
                      <wp:cNvGraphicFramePr/>
                      <a:graphic xmlns:a="http://schemas.openxmlformats.org/drawingml/2006/main">
                        <a:graphicData uri="http://schemas.microsoft.com/office/word/2010/wordprocessingShape">
                          <wps:wsp>
                            <wps:cNvSpPr/>
                            <wps:spPr>
                              <a:xfrm>
                                <a:off x="0" y="0"/>
                                <a:ext cx="1695450" cy="552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Pr="00B3521C" w:rsidRDefault="00B044A4" w:rsidP="002B08CB">
                                  <w:pPr>
                                    <w:pStyle w:val="Sinespaciado"/>
                                    <w:jc w:val="center"/>
                                    <w:rPr>
                                      <w:rFonts w:ascii="Tahoma" w:hAnsi="Tahoma" w:cs="Tahoma"/>
                                      <w:color w:val="000000" w:themeColor="text1"/>
                                      <w:sz w:val="24"/>
                                      <w:szCs w:val="24"/>
                                    </w:rPr>
                                  </w:pPr>
                                  <w:r w:rsidRPr="007358B8">
                                    <w:rPr>
                                      <w:rFonts w:ascii="Tahoma" w:hAnsi="Tahoma" w:cs="Tahoma"/>
                                      <w:color w:val="000000" w:themeColor="text1"/>
                                      <w:sz w:val="18"/>
                                      <w:szCs w:val="24"/>
                                    </w:rPr>
                                    <w:t>Verificación del cumplimiento del Plan de Acción presentado por la empresa</w:t>
                                  </w:r>
                                  <w:r w:rsidRPr="00B3521C">
                                    <w:rPr>
                                      <w:rFonts w:ascii="Tahoma" w:hAnsi="Tahoma" w:cs="Tahoma"/>
                                      <w:color w:val="000000" w:themeColor="text1"/>
                                      <w:sz w:val="18"/>
                                      <w:szCs w:val="18"/>
                                    </w:rPr>
                                    <w:t>.</w:t>
                                  </w:r>
                                </w:p>
                                <w:p w:rsidR="00B044A4" w:rsidRPr="00B3521C" w:rsidRDefault="00B044A4" w:rsidP="002B08CB">
                                  <w:pPr>
                                    <w:jc w:val="center"/>
                                    <w:rPr>
                                      <w:rFonts w:ascii="Tahoma" w:hAnsi="Tahoma" w:cs="Tahoma"/>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F9CFE" id="140 Rectángulo" o:spid="_x0000_s1058" style="position:absolute;left:0;text-align:left;margin-left:2.7pt;margin-top:9.8pt;width:133.5pt;height:4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gkpQIAAJ0FAAAOAAAAZHJzL2Uyb0RvYy54bWysVM1u2zAMvg/YOwi6r46zpFuNOkXQosOA&#10;og3aDj0rshQbkEVNUhJnb7Nn2YuNkmwn6IodhvkgkyL58UckL6+6VpGdsK4BXdL8bEKJ0ByqRm9K&#10;+u359sNnSpxnumIKtCjpQTh6tXj/7nJvCjGFGlQlLEEQ7Yq9KWntvSmyzPFatMydgREahRJsyzyy&#10;dpNVlu0RvVXZdDI5z/ZgK2OBC+fw9iYJ6SLiSym4f5DSCU9USTE2H08bz3U4s8UlKzaWmbrhfRjs&#10;H6JoWaPR6Qh1wzwjW9v8AdU23IID6c84tBlI2XARc8Bs8smrbJ5qZkTMBYvjzFgm9/9g+f1uZUlT&#10;4dvNsD6atfhISJJHLN2vn3qzVRCKtDeuQN0ns7I955AMGXfStuGPuZAuFvYwFlZ0nnC8zM8v5rM5&#10;4nOUzefTQCNMdrQ21vkvAloSiJJa9B7ryXZ3zifVQSU403DbKIX3rFA6nA5UU4W7yITuEdfKkh3D&#10;d/dd3ns70ULfwTILiaVUIuUPSiTURyGxLhj8NAYSO/KIyTgX2udJVLNKJFfzCX6DsyGKmKjSCBiQ&#10;JQY5YvcAg2YCGbBT2r1+MBWxoUfjyd8CS8ajRfQM2o/GbaPBvgWgMKvec9IfipRKE6rku3UXe+bj&#10;NKiGqzVUB2wkC2nCnOG3Db7kHXN+xSyOFD4+rgn/gIdUsC8p9BQlNdgfb90Hfex0lFKyxxEtqfu+&#10;ZVZQor5qnIGLfBZ61kdmNv80RcaeStanEr1trwG7IceFZHgkg75XAykttC+4TZbBK4qY5ui7pNzb&#10;gbn2aXXgPuJiuYxqOMeG+Tv9ZHgAD4UOnfrcvTBr+nb2OAj3MIwzK151ddINlhqWWw+yiS1/rGv/&#10;BLgDYi/1+yosmVM+ah236uI3AAAA//8DAFBLAwQUAAYACAAAACEAvlKac98AAAAIAQAADwAAAGRy&#10;cy9kb3ducmV2LnhtbEyPwU7DMBBE70j8g7VIXKrWIYIAIU5VIZVWSCDRwoGbG2/jiHhtxW4b/p7l&#10;BMd9M5qdqeaj68URh9h5UnA1y0AgNd501Cp43y6ndyBi0mR07wkVfGOEeX1+VunS+BO94XGTWsEh&#10;FEutwKYUSiljY9HpOPMBibW9H5xOfA6tNIM+cbjrZZ5lhXS6I/5gdcBHi83X5uAULFd2spDPLx9h&#10;HV/3Ll+Hp9XkU6nLi3HxACLhmP7M8Fufq0PNnXb+QCaKXsHNNRsZ3xcgWM5vcwY7BllRgKwr+X9A&#10;/QMAAP//AwBQSwECLQAUAAYACAAAACEAtoM4kv4AAADhAQAAEwAAAAAAAAAAAAAAAAAAAAAAW0Nv&#10;bnRlbnRfVHlwZXNdLnhtbFBLAQItABQABgAIAAAAIQA4/SH/1gAAAJQBAAALAAAAAAAAAAAAAAAA&#10;AC8BAABfcmVscy8ucmVsc1BLAQItABQABgAIAAAAIQBAqTgkpQIAAJ0FAAAOAAAAAAAAAAAAAAAA&#10;AC4CAABkcnMvZTJvRG9jLnhtbFBLAQItABQABgAIAAAAIQC+Uppz3wAAAAgBAAAPAAAAAAAAAAAA&#10;AAAAAP8EAABkcnMvZG93bnJldi54bWxQSwUGAAAAAAQABADzAAAACwYAAAAA&#10;" filled="f" strokecolor="black [3213]" strokeweight="2pt">
                      <v:textbox>
                        <w:txbxContent>
                          <w:p w:rsidR="00B044A4" w:rsidRPr="00B3521C" w:rsidRDefault="00B044A4" w:rsidP="002B08CB">
                            <w:pPr>
                              <w:pStyle w:val="Sinespaciado"/>
                              <w:jc w:val="center"/>
                              <w:rPr>
                                <w:rFonts w:ascii="Tahoma" w:hAnsi="Tahoma" w:cs="Tahoma"/>
                                <w:color w:val="000000" w:themeColor="text1"/>
                                <w:sz w:val="24"/>
                                <w:szCs w:val="24"/>
                              </w:rPr>
                            </w:pPr>
                            <w:r w:rsidRPr="007358B8">
                              <w:rPr>
                                <w:rFonts w:ascii="Tahoma" w:hAnsi="Tahoma" w:cs="Tahoma"/>
                                <w:color w:val="000000" w:themeColor="text1"/>
                                <w:sz w:val="18"/>
                                <w:szCs w:val="24"/>
                              </w:rPr>
                              <w:t>Verificación del cumplimiento del Plan de Acción presentado por la empresa</w:t>
                            </w:r>
                            <w:r w:rsidRPr="00B3521C">
                              <w:rPr>
                                <w:rFonts w:ascii="Tahoma" w:hAnsi="Tahoma" w:cs="Tahoma"/>
                                <w:color w:val="000000" w:themeColor="text1"/>
                                <w:sz w:val="18"/>
                                <w:szCs w:val="18"/>
                              </w:rPr>
                              <w:t>.</w:t>
                            </w:r>
                          </w:p>
                          <w:p w:rsidR="00B044A4" w:rsidRPr="00B3521C" w:rsidRDefault="00B044A4" w:rsidP="002B08CB">
                            <w:pPr>
                              <w:jc w:val="center"/>
                              <w:rPr>
                                <w:rFonts w:ascii="Tahoma" w:hAnsi="Tahoma" w:cs="Tahoma"/>
                                <w:color w:val="000000" w:themeColor="text1"/>
                                <w:sz w:val="18"/>
                                <w:szCs w:val="20"/>
                              </w:rPr>
                            </w:pPr>
                          </w:p>
                        </w:txbxContent>
                      </v:textbox>
                    </v:rect>
                  </w:pict>
                </mc:Fallback>
              </mc:AlternateContent>
            </w:r>
          </w:p>
        </w:tc>
        <w:tc>
          <w:tcPr>
            <w:tcW w:w="2349" w:type="dxa"/>
            <w:vAlign w:val="center"/>
          </w:tcPr>
          <w:p w:rsidR="002B08CB" w:rsidRPr="00B044A4" w:rsidRDefault="002B08CB" w:rsidP="00BB087E">
            <w:pPr>
              <w:pStyle w:val="Sinespaciado"/>
              <w:jc w:val="center"/>
              <w:rPr>
                <w:rFonts w:ascii="Tahoma" w:hAnsi="Tahoma" w:cs="Tahoma"/>
                <w:sz w:val="24"/>
                <w:szCs w:val="24"/>
              </w:rPr>
            </w:pPr>
            <w:r w:rsidRPr="00B044A4">
              <w:rPr>
                <w:rFonts w:ascii="Tahoma" w:hAnsi="Tahoma" w:cs="Tahoma"/>
                <w:sz w:val="24"/>
                <w:szCs w:val="24"/>
              </w:rPr>
              <w:t>Auditor de la STSS</w:t>
            </w:r>
          </w:p>
        </w:tc>
      </w:tr>
      <w:tr w:rsidR="00B044A4" w:rsidRPr="00B044A4" w:rsidTr="00BB087E">
        <w:trPr>
          <w:trHeight w:val="1677"/>
        </w:trPr>
        <w:tc>
          <w:tcPr>
            <w:tcW w:w="2802" w:type="dxa"/>
            <w:vAlign w:val="center"/>
          </w:tcPr>
          <w:p w:rsidR="002B08CB" w:rsidRPr="00B044A4" w:rsidRDefault="002B08CB" w:rsidP="00BB087E">
            <w:pPr>
              <w:pStyle w:val="Sinespaciado"/>
              <w:jc w:val="center"/>
              <w:rPr>
                <w:rFonts w:ascii="Tahoma" w:hAnsi="Tahoma" w:cs="Tahoma"/>
                <w:sz w:val="20"/>
                <w:szCs w:val="24"/>
              </w:rPr>
            </w:pPr>
          </w:p>
        </w:tc>
        <w:tc>
          <w:tcPr>
            <w:tcW w:w="3827" w:type="dxa"/>
            <w:vAlign w:val="center"/>
          </w:tcPr>
          <w:p w:rsidR="002B08CB" w:rsidRPr="00B044A4" w:rsidRDefault="002B08CB" w:rsidP="00BB087E">
            <w:pPr>
              <w:pStyle w:val="Sinespaciado"/>
              <w:jc w:val="center"/>
              <w:rPr>
                <w:rFonts w:ascii="Tahoma" w:hAnsi="Tahoma" w:cs="Tahoma"/>
                <w:noProof/>
                <w:sz w:val="20"/>
                <w:szCs w:val="24"/>
              </w:rPr>
            </w:pPr>
            <w:r w:rsidRPr="00B044A4">
              <w:rPr>
                <w:rFonts w:ascii="Tahoma" w:hAnsi="Tahoma" w:cs="Tahoma"/>
                <w:noProof/>
                <w:sz w:val="20"/>
                <w:szCs w:val="24"/>
              </w:rPr>
              <mc:AlternateContent>
                <mc:Choice Requires="wps">
                  <w:drawing>
                    <wp:anchor distT="0" distB="0" distL="114300" distR="114300" simplePos="0" relativeHeight="251786240" behindDoc="0" locked="0" layoutInCell="1" allowOverlap="1" wp14:anchorId="2245C2D6" wp14:editId="69504582">
                      <wp:simplePos x="0" y="0"/>
                      <wp:positionH relativeFrom="column">
                        <wp:posOffset>902335</wp:posOffset>
                      </wp:positionH>
                      <wp:positionV relativeFrom="paragraph">
                        <wp:posOffset>962660</wp:posOffset>
                      </wp:positionV>
                      <wp:extent cx="0" cy="333375"/>
                      <wp:effectExtent l="95250" t="0" r="76200" b="66675"/>
                      <wp:wrapNone/>
                      <wp:docPr id="141" name="141 Conector recto de flecha"/>
                      <wp:cNvGraphicFramePr/>
                      <a:graphic xmlns:a="http://schemas.openxmlformats.org/drawingml/2006/main">
                        <a:graphicData uri="http://schemas.microsoft.com/office/word/2010/wordprocessingShape">
                          <wps:wsp>
                            <wps:cNvCnPr/>
                            <wps:spPr>
                              <a:xfrm>
                                <a:off x="0" y="0"/>
                                <a:ext cx="0" cy="3333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932D62" id="141 Conector recto de flecha" o:spid="_x0000_s1026" type="#_x0000_t32" style="position:absolute;margin-left:71.05pt;margin-top:75.8pt;width:0;height:26.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fIp7gEAAD0EAAAOAAAAZHJzL2Uyb0RvYy54bWysU8uS0zAQvFPFP6h0J3YWlocrzh6yLBcK&#10;Ugt8gFYexarSq0Yidv6ekew4ZDlB4YOsx/RMd2u0uRutYUfAqL1r+XpVcwZO+k67Q8t/fH949Z6z&#10;mITrhPEOWn6CyO+2L19shtDAje+96QAZJXGxGULL+5RCU1VR9mBFXPkAjg6VRysSLfFQdSgGym5N&#10;dVPXb6vBYxfQS4iRdu+nQ74t+ZUCmb4qFSEx03LilsqIZXzKY7XdiOaAIvRazjTEP7CwQjsquqS6&#10;F0mwn6j/SGW1RB+9SivpbeWV0hKKBlKzrp+p+daLAEULmRPDYlP8f2nll+Meme7o7t6sOXPC0iXR&#10;lO3oumTyyDD/WAdMGZC9yI4NITYE3Lk9zqsY9pjljwpt/pMwNhaXT4vLMCYmp01Ju6/pe3eb01UX&#10;XMCYPoG3LE9aHhMKfegTkZnYrIvJ4vg5pgl4BuSixrGByH+ob+sSFr3R3YM2Jh+WjoKdQXYU1Atp&#10;XM+lr6KS0Oaj61g6BfJBIPphDjOOiGbhk9QySycDU+FHUGQiiZsIPismpASXzgWNo+gMU0RtAc6U&#10;c99fWF4D5/gMhdLafwNeEKWyd2kBW+08ToZdV794pKb4swOT7mzBk+9OpQmKNdSj5Tbn95Qfwe/r&#10;Ar+8+u0vAAAA//8DAFBLAwQUAAYACAAAACEAz6MNkNoAAAALAQAADwAAAGRycy9kb3ducmV2Lnht&#10;bEyPQU7DMBBF90jcwRokdtRJVCKUxqkqUA+AywFce0iixOModpvA6Zmygd38ma8/79f71Y/iinPs&#10;AynINxkIJBtcT62Cj9Px6QVETIacGQOhgi+MsG/u72pTubDQO151agWHUKyMgi6lqZIy2g69iZsw&#10;IfHtM8zeJJZzK91sFg73oyyyrJTe9MQfOjPha4d20BevQA/LUZMe2pMrbV8aeiOrv5V6fFgPOxAJ&#10;1/Rnhhs+o0PDTOdwIRfFyHpb5Gzl4TkvQdwcv5uzgiLb5iCbWv7v0PwAAAD//wMAUEsBAi0AFAAG&#10;AAgAAAAhALaDOJL+AAAA4QEAABMAAAAAAAAAAAAAAAAAAAAAAFtDb250ZW50X1R5cGVzXS54bWxQ&#10;SwECLQAUAAYACAAAACEAOP0h/9YAAACUAQAACwAAAAAAAAAAAAAAAAAvAQAAX3JlbHMvLnJlbHNQ&#10;SwECLQAUAAYACAAAACEAx6XyKe4BAAA9BAAADgAAAAAAAAAAAAAAAAAuAgAAZHJzL2Uyb0RvYy54&#10;bWxQSwECLQAUAAYACAAAACEAz6MNkNoAAAALAQAADwAAAAAAAAAAAAAAAABIBAAAZHJzL2Rvd25y&#10;ZXYueG1sUEsFBgAAAAAEAAQA8wAAAE8FAAAAAA==&#10;" strokecolor="black [3213]" strokeweight="1.5pt">
                      <v:stroke endarrow="open"/>
                    </v:shape>
                  </w:pict>
                </mc:Fallback>
              </mc:AlternateContent>
            </w:r>
            <w:r w:rsidRPr="00B044A4">
              <w:rPr>
                <w:rFonts w:ascii="Tahoma" w:hAnsi="Tahoma" w:cs="Tahoma"/>
                <w:noProof/>
                <w:sz w:val="20"/>
                <w:szCs w:val="24"/>
              </w:rPr>
              <mc:AlternateContent>
                <mc:Choice Requires="wps">
                  <w:drawing>
                    <wp:anchor distT="0" distB="0" distL="114300" distR="114300" simplePos="0" relativeHeight="251787264" behindDoc="0" locked="0" layoutInCell="1" allowOverlap="1" wp14:anchorId="540E1E69" wp14:editId="3CB18FFD">
                      <wp:simplePos x="0" y="0"/>
                      <wp:positionH relativeFrom="column">
                        <wp:posOffset>1463675</wp:posOffset>
                      </wp:positionH>
                      <wp:positionV relativeFrom="paragraph">
                        <wp:posOffset>139065</wp:posOffset>
                      </wp:positionV>
                      <wp:extent cx="914400" cy="228600"/>
                      <wp:effectExtent l="0" t="0" r="0" b="0"/>
                      <wp:wrapNone/>
                      <wp:docPr id="142" name="142 Cuadro de texto"/>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4A4" w:rsidRPr="00B60E1D" w:rsidRDefault="00B044A4" w:rsidP="002B08CB">
                                  <w:pPr>
                                    <w:spacing w:after="0" w:line="240" w:lineRule="auto"/>
                                    <w:rPr>
                                      <w:rFonts w:ascii="Tahoma" w:hAnsi="Tahoma" w:cs="Tahoma"/>
                                      <w:b/>
                                      <w:sz w:val="20"/>
                                    </w:rPr>
                                  </w:pPr>
                                  <w:r w:rsidRPr="00B60E1D">
                                    <w:rPr>
                                      <w:rFonts w:ascii="Tahoma" w:hAnsi="Tahoma" w:cs="Tahoma"/>
                                      <w:b/>
                                      <w:sz w:val="20"/>
                                    </w:rP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E1E69" id="142 Cuadro de texto" o:spid="_x0000_s1059" type="#_x0000_t202" style="position:absolute;left:0;text-align:left;margin-left:115.25pt;margin-top:10.95pt;width:1in;height:18pt;z-index:251787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T9UgQIAAHIFAAAOAAAAZHJzL2Uyb0RvYy54bWysVFtP2zAUfp+0/2D5faQthbGKFHVFTJPQ&#10;QIOJZ9exaTTHx7LdNt2v32cnKRXbC9NenJNzvnO/XF61jWFb5UNNtuTjkxFnykqqavtc8h+PNx8u&#10;OAtR2EoYsqrkexX41fz9u8udm6kJrclUyjMYsWG2cyVfx+hmRRHkWjUinJBTFkJNvhERv/65qLzY&#10;wXpjislodF7syFfOk1QhgHvdCfk829dayXindVCRmZIjtphfn99Veov5pZg9e+HWtezDEP8QRSNq&#10;C6cHU9ciCrbx9R+mmlp6CqTjiaSmIK1rqXIOyGY8epXNw1o4lXNBcYI7lCn8P7Py2/bes7pC76YT&#10;zqxo0CSQbLkRlSdWKRZVGykVaufCDPgHB43YfqYWyIEfwEz5t9o36YvMGOQo+f5QZthhEsxP4+l0&#10;BImEaDK5OAcN68WLsvMhflHUsESU3KOLubhiextiBx0gyZelm9qY3Elj2a7k56dno6xwkMC4sQmr&#10;8kz0ZlJCXeCZinujEsbY70qjJjn+xMjTqJbGs63AHAkplY059WwX6ITSCOItij3+Jaq3KHd5DJ7J&#10;xoNyU1vyOftXYVc/h5B1h0fNj/JOZGxXbR6G09OhsSuq9ui3p251gpM3NbpyK0K8Fx67gkZi/+Md&#10;Hm0I1aee4mxN/tff+AmPEYaUsx12r+QWx4Ez89VitPN4YFXzz/Ts4wQe/LFkdSyxm2ZJaMoYd8bJ&#10;TCZ8NAOpPTVPOBKL5BMiYSU8lzwO5DJ29wBHRqrFIoOwnE7EW/vgZDKdepQm7rF9Et71Y5n24hsN&#10;Oypmr6azwyZNS4tNJF3n0U1l7mralx+LnYe/P0Lpchz/Z9TLqZz/BgAA//8DAFBLAwQUAAYACAAA&#10;ACEA5Zb+9uIAAAAJAQAADwAAAGRycy9kb3ducmV2LnhtbEyPTU8CMRCG7yb+h2ZMvBhoAQFZt0vU&#10;RGOMYgRjOJbtuN2wbTdtF5Z/73jS23w8eeeZfNnbhh0wxNo7CaOhAIau9Lp2lYTPzePgBlhMymnV&#10;eIcSThhhWZyf5SrT/ug+8LBOFaMQFzMlwaTUZpzH0qBVcehbdLT79sGqRG2ouA7qSOG24WMhZtyq&#10;2tEFo1p8MFju152VsDcvV+/i6e3+a/Z8CqtN57fhdSvl5UV/dwssYZ/+YPjVJ3UoyGnnO6cjaySM&#10;J2JKKBWjBTACJvNrGuwkTOcL4EXO/39Q/AAAAP//AwBQSwECLQAUAAYACAAAACEAtoM4kv4AAADh&#10;AQAAEwAAAAAAAAAAAAAAAAAAAAAAW0NvbnRlbnRfVHlwZXNdLnhtbFBLAQItABQABgAIAAAAIQA4&#10;/SH/1gAAAJQBAAALAAAAAAAAAAAAAAAAAC8BAABfcmVscy8ucmVsc1BLAQItABQABgAIAAAAIQC4&#10;ST9UgQIAAHIFAAAOAAAAAAAAAAAAAAAAAC4CAABkcnMvZTJvRG9jLnhtbFBLAQItABQABgAIAAAA&#10;IQDllv724gAAAAkBAAAPAAAAAAAAAAAAAAAAANsEAABkcnMvZG93bnJldi54bWxQSwUGAAAAAAQA&#10;BADzAAAA6gUAAAAA&#10;" filled="f" stroked="f" strokeweight=".5pt">
                      <v:textbox>
                        <w:txbxContent>
                          <w:p w:rsidR="00B044A4" w:rsidRPr="00B60E1D" w:rsidRDefault="00B044A4" w:rsidP="002B08CB">
                            <w:pPr>
                              <w:spacing w:after="0" w:line="240" w:lineRule="auto"/>
                              <w:rPr>
                                <w:rFonts w:ascii="Tahoma" w:hAnsi="Tahoma" w:cs="Tahoma"/>
                                <w:b/>
                                <w:sz w:val="20"/>
                              </w:rPr>
                            </w:pPr>
                            <w:r w:rsidRPr="00B60E1D">
                              <w:rPr>
                                <w:rFonts w:ascii="Tahoma" w:hAnsi="Tahoma" w:cs="Tahoma"/>
                                <w:b/>
                                <w:sz w:val="20"/>
                              </w:rPr>
                              <w:t>NO</w:t>
                            </w:r>
                          </w:p>
                        </w:txbxContent>
                      </v:textbox>
                    </v:shape>
                  </w:pict>
                </mc:Fallback>
              </mc:AlternateContent>
            </w:r>
            <w:r w:rsidRPr="00B044A4">
              <w:rPr>
                <w:rFonts w:ascii="Tahoma" w:hAnsi="Tahoma" w:cs="Tahoma"/>
                <w:noProof/>
                <w:sz w:val="20"/>
                <w:szCs w:val="24"/>
              </w:rPr>
              <mc:AlternateContent>
                <mc:Choice Requires="wps">
                  <w:drawing>
                    <wp:anchor distT="0" distB="0" distL="114300" distR="114300" simplePos="0" relativeHeight="251785216" behindDoc="0" locked="0" layoutInCell="1" allowOverlap="1" wp14:anchorId="1D5DA1F6" wp14:editId="2C1B0D9F">
                      <wp:simplePos x="0" y="0"/>
                      <wp:positionH relativeFrom="column">
                        <wp:posOffset>81915</wp:posOffset>
                      </wp:positionH>
                      <wp:positionV relativeFrom="paragraph">
                        <wp:posOffset>159385</wp:posOffset>
                      </wp:positionV>
                      <wp:extent cx="1590675" cy="809625"/>
                      <wp:effectExtent l="0" t="0" r="28575" b="28575"/>
                      <wp:wrapNone/>
                      <wp:docPr id="143" name="143 Decisión"/>
                      <wp:cNvGraphicFramePr/>
                      <a:graphic xmlns:a="http://schemas.openxmlformats.org/drawingml/2006/main">
                        <a:graphicData uri="http://schemas.microsoft.com/office/word/2010/wordprocessingShape">
                          <wps:wsp>
                            <wps:cNvSpPr/>
                            <wps:spPr>
                              <a:xfrm>
                                <a:off x="0" y="0"/>
                                <a:ext cx="1590675" cy="809625"/>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Pr="00AE14CB" w:rsidRDefault="00B044A4" w:rsidP="002B08CB">
                                  <w:pPr>
                                    <w:spacing w:after="0" w:line="240" w:lineRule="auto"/>
                                    <w:jc w:val="center"/>
                                    <w:rPr>
                                      <w:rFonts w:ascii="Tahoma" w:hAnsi="Tahoma" w:cs="Tahoma"/>
                                      <w:color w:val="000000" w:themeColor="text1"/>
                                      <w:sz w:val="18"/>
                                    </w:rPr>
                                  </w:pPr>
                                  <w:r w:rsidRPr="00AE14CB">
                                    <w:rPr>
                                      <w:rFonts w:ascii="Tahoma" w:hAnsi="Tahoma" w:cs="Tahoma"/>
                                      <w:color w:val="000000" w:themeColor="text1"/>
                                      <w:sz w:val="18"/>
                                    </w:rPr>
                                    <w:t>¿Es Aceptable?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DA1F6" id="143 Decisión" o:spid="_x0000_s1060" type="#_x0000_t110" style="position:absolute;left:0;text-align:left;margin-left:6.45pt;margin-top:12.55pt;width:125.25pt;height:63.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N2rAIAAKgFAAAOAAAAZHJzL2Uyb0RvYy54bWysVM1u2zAMvg/YOwi6r7bTpD9BnSJI0WFA&#10;0RZrh54VWa4FyKImKbGz19oj7MVGSXYSdMUOw3yQSZH8+COSV9d9q8hWWCdBl7Q4ySkRmkMl9WtJ&#10;vz3ffrqgxHmmK6ZAi5LuhKPXi48frjozFxNoQFXCEgTRbt6Zkjbem3mWOd6IlrkTMEKjsAbbMo+s&#10;fc0qyzpEb1U2yfOzrANbGQtcOIe3N0lIFxG/rgX3D3XthCeqpBibj6eN5zqc2eKKzV8tM43kQxjs&#10;H6JomdTodA91wzwjGyv/gGolt+Cg9icc2gzqWnIRc8BsivxNNk8NMyLmgsVxZl8m9/9g+f320RJZ&#10;4dtNTynRrMVHQpLcCC6d/PVThxJ1xs1R88k82oFzSIZ8+9q24Y+ZkD6Wdbcvq+g94XhZzC7zs/MZ&#10;JRxlF/nl2WQWQLODtbHOfxbQkkCUtFbQrRpmfQoCUmnZ9s75ZDfqB88abqVSeM/mSofTgZJVuItM&#10;aCSxUpZsGbaA74vB9ZEWBhIss5BlyitSfqdEQv0qaiwRZjKJbxyb84DJOBfaF0nUsEokV7Mcv9HZ&#10;GEXMWmkEDMg1BrnHHgBGzQQyYqe0B/1gKmJv743zvwWWjPcW0TNovzdupQb7HoDCrAbPSX8sUipN&#10;qJLv131sn9NpUA1Xa6h22FMW0rA5w28lPusdc/6RWZwunEPcGP4Bj/DSJYWBoqQB++O9+6CPTY9S&#10;Sjqc1pK67xtmBSXqi8ZxuCym0zDekZnOzifI2GPJ+liiN+0KsBsK3E2GRzLoezWStYX2BRfLMnhF&#10;EdMcfZeUezsyK5+2CK4mLpbLqIYjbZi/00+GB/BQ6NCpz/0Ls2bobY9TcQ/jZLP5m65OusFSw3Lj&#10;oZax5Q91HZ4A10HspWF1hX1zzEetw4Jd/AYAAP//AwBQSwMEFAAGAAgAAAAhACyE6IrgAAAACQEA&#10;AA8AAABkcnMvZG93bnJldi54bWxMj0FLw0AQhe+C/2EZwYvYTdYmaMymaGlPpUJrwes0WZPQ7GzM&#10;bpv47x1Penx8jzff5IvJduJiBt860hDPIhCGSle1VGs4vK/vH0H4gFRh58ho+DYeFsX1VY5Z5Uba&#10;mcs+1IJHyGeooQmhz6T0ZWMs+pnrDTH7dIPFwHGoZTXgyOO2kyqKUmmxJb7QYG+WjSlP+7PVsIzV&#10;dn1Kdqu7zWb7Nb7i6m3+cdD69mZ6eQYRzBT+yvCrz+pQsNPRnanyouOsnripQSUxCOYqfZiDODJI&#10;VAqyyOX/D4ofAAAA//8DAFBLAQItABQABgAIAAAAIQC2gziS/gAAAOEBAAATAAAAAAAAAAAAAAAA&#10;AAAAAABbQ29udGVudF9UeXBlc10ueG1sUEsBAi0AFAAGAAgAAAAhADj9If/WAAAAlAEAAAsAAAAA&#10;AAAAAAAAAAAALwEAAF9yZWxzLy5yZWxzUEsBAi0AFAAGAAgAAAAhAM49s3asAgAAqAUAAA4AAAAA&#10;AAAAAAAAAAAALgIAAGRycy9lMm9Eb2MueG1sUEsBAi0AFAAGAAgAAAAhACyE6IrgAAAACQEAAA8A&#10;AAAAAAAAAAAAAAAABgUAAGRycy9kb3ducmV2LnhtbFBLBQYAAAAABAAEAPMAAAATBgAAAAA=&#10;" filled="f" strokecolor="black [3213]" strokeweight="2pt">
                      <v:textbox>
                        <w:txbxContent>
                          <w:p w:rsidR="00B044A4" w:rsidRPr="00AE14CB" w:rsidRDefault="00B044A4" w:rsidP="002B08CB">
                            <w:pPr>
                              <w:spacing w:after="0" w:line="240" w:lineRule="auto"/>
                              <w:jc w:val="center"/>
                              <w:rPr>
                                <w:rFonts w:ascii="Tahoma" w:hAnsi="Tahoma" w:cs="Tahoma"/>
                                <w:color w:val="000000" w:themeColor="text1"/>
                                <w:sz w:val="18"/>
                              </w:rPr>
                            </w:pPr>
                            <w:r w:rsidRPr="00AE14CB">
                              <w:rPr>
                                <w:rFonts w:ascii="Tahoma" w:hAnsi="Tahoma" w:cs="Tahoma"/>
                                <w:color w:val="000000" w:themeColor="text1"/>
                                <w:sz w:val="18"/>
                              </w:rPr>
                              <w:t>¿Es Aceptable?</w:t>
                            </w:r>
                          </w:p>
                        </w:txbxContent>
                      </v:textbox>
                    </v:shape>
                  </w:pict>
                </mc:Fallback>
              </mc:AlternateContent>
            </w:r>
          </w:p>
        </w:tc>
        <w:tc>
          <w:tcPr>
            <w:tcW w:w="2349" w:type="dxa"/>
            <w:vAlign w:val="center"/>
          </w:tcPr>
          <w:p w:rsidR="002B08CB" w:rsidRPr="00B044A4" w:rsidRDefault="002B08CB" w:rsidP="00BB087E">
            <w:pPr>
              <w:pStyle w:val="Sinespaciado"/>
              <w:jc w:val="both"/>
              <w:rPr>
                <w:rFonts w:ascii="Tahoma" w:hAnsi="Tahoma" w:cs="Tahoma"/>
                <w:sz w:val="24"/>
                <w:szCs w:val="24"/>
              </w:rPr>
            </w:pPr>
          </w:p>
        </w:tc>
      </w:tr>
      <w:tr w:rsidR="00B044A4" w:rsidRPr="00B044A4" w:rsidTr="00BB087E">
        <w:trPr>
          <w:trHeight w:val="1829"/>
        </w:trPr>
        <w:tc>
          <w:tcPr>
            <w:tcW w:w="2802" w:type="dxa"/>
            <w:vAlign w:val="center"/>
          </w:tcPr>
          <w:p w:rsidR="002B08CB" w:rsidRPr="00B044A4" w:rsidRDefault="002B08CB" w:rsidP="00BB087E">
            <w:pPr>
              <w:pStyle w:val="Sinespaciado"/>
              <w:jc w:val="center"/>
              <w:rPr>
                <w:rFonts w:ascii="Tahoma" w:hAnsi="Tahoma" w:cs="Tahoma"/>
                <w:sz w:val="20"/>
                <w:szCs w:val="24"/>
              </w:rPr>
            </w:pPr>
            <w:r w:rsidRPr="00B044A4">
              <w:rPr>
                <w:rFonts w:ascii="Tahoma" w:hAnsi="Tahoma" w:cs="Tahoma"/>
                <w:noProof/>
                <w:sz w:val="20"/>
                <w:szCs w:val="24"/>
              </w:rPr>
              <mc:AlternateContent>
                <mc:Choice Requires="wps">
                  <w:drawing>
                    <wp:anchor distT="0" distB="0" distL="114300" distR="114300" simplePos="0" relativeHeight="251790336" behindDoc="0" locked="0" layoutInCell="1" allowOverlap="1" wp14:anchorId="743EF15A" wp14:editId="2DBE07E0">
                      <wp:simplePos x="0" y="0"/>
                      <wp:positionH relativeFrom="column">
                        <wp:posOffset>160020</wp:posOffset>
                      </wp:positionH>
                      <wp:positionV relativeFrom="paragraph">
                        <wp:posOffset>-53340</wp:posOffset>
                      </wp:positionV>
                      <wp:extent cx="1371600" cy="889635"/>
                      <wp:effectExtent l="0" t="0" r="19050" b="24765"/>
                      <wp:wrapNone/>
                      <wp:docPr id="144" name="19 Documento"/>
                      <wp:cNvGraphicFramePr/>
                      <a:graphic xmlns:a="http://schemas.openxmlformats.org/drawingml/2006/main">
                        <a:graphicData uri="http://schemas.microsoft.com/office/word/2010/wordprocessingShape">
                          <wps:wsp>
                            <wps:cNvSpPr/>
                            <wps:spPr>
                              <a:xfrm>
                                <a:off x="0" y="0"/>
                                <a:ext cx="1371600" cy="889635"/>
                              </a:xfrm>
                              <a:prstGeom prst="flowChartDocumen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Default="00B044A4" w:rsidP="002B08CB">
                                  <w:pPr>
                                    <w:pStyle w:val="NormalWeb"/>
                                    <w:spacing w:before="0" w:beforeAutospacing="0" w:after="0" w:afterAutospacing="0"/>
                                    <w:jc w:val="center"/>
                                  </w:pPr>
                                  <w:r>
                                    <w:rPr>
                                      <w:rFonts w:ascii="Tahoma" w:eastAsia="Times New Roman" w:hAnsi="Tahoma"/>
                                      <w:color w:val="000000"/>
                                      <w:kern w:val="24"/>
                                      <w:sz w:val="18"/>
                                      <w:szCs w:val="18"/>
                                    </w:rPr>
                                    <w:t xml:space="preserve">Informe de </w:t>
                                  </w:r>
                                  <w:r w:rsidR="00CE02BD">
                                    <w:rPr>
                                      <w:rFonts w:ascii="Tahoma" w:eastAsia="Times New Roman" w:hAnsi="Tahoma"/>
                                      <w:color w:val="000000"/>
                                      <w:kern w:val="24"/>
                                      <w:sz w:val="18"/>
                                      <w:szCs w:val="18"/>
                                    </w:rPr>
                                    <w:t xml:space="preserve"> verificación de la eficacia o cierre de las acciones correctivas.</w:t>
                                  </w:r>
                                  <w:r>
                                    <w:rPr>
                                      <w:rFonts w:ascii="Tahoma" w:eastAsia="Times New Roman" w:hAnsi="Tahoma"/>
                                      <w:color w:val="000000"/>
                                      <w:kern w:val="24"/>
                                      <w:sz w:val="18"/>
                                      <w:szCs w:val="18"/>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EF15A" id="_x0000_s1061" type="#_x0000_t114" style="position:absolute;left:0;text-align:left;margin-left:12.6pt;margin-top:-4.2pt;width:108pt;height:70.0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VHlAIAAHcFAAAOAAAAZHJzL2Uyb0RvYy54bWysVE1v2zAMvQ/YfxB0X22n30adIkjRYUDR&#10;FWuHnhVZqg3IoiYpsbNfP0qynaAbdhiWgyOJ5CP59MSb26FTZCesa0FXtDjJKRGaQ93qt4p+f7n/&#10;dEWJ80zXTIEWFd0LR2+XHz/c9KYUC2hA1cISBNGu7E1FG+9NmWWON6Jj7gSM0GiUYDvmcWvfstqy&#10;HtE7lS3y/CLrwdbGAhfO4eldMtJlxJdScP9VSic8URXF2nz82vjdhG+2vGHlm2WmaflYBvuHKjrW&#10;akw6Q90xz8jWtr9BdS234ED6Ew5dBlK2XMQesJsif9fNc8OMiL0gOc7MNLn/B8sfd0+WtDXe3dkZ&#10;JZp1eEnFNbkDvu2E9hAY6o0r0fHZPNlx53AZ2h2k7cI/NkKGyOp+ZlUMnnA8LE4vi4scyedou7q6&#10;vjg9D6DZIdpY5z8L6EhYVFQq6NcNs34qIjLLdg/Op7jJP2TWcN8qheesVDp8Hai2DmdxE3Qk1sqS&#10;HUMF+KEYUx95YSEhMgtdpr7iyu+VSKjfhESGsJNFLCRq84DJOEeeimRqWC1SqvMcf1OyqYrYtdII&#10;GJAlFjljjwCTZwKZsFPbo38IFVHac3D+t8JS8BwRM4P2c3DXarB/AlDY1Zg5+U8kJWoCS37YDFE9&#10;6U7D0QbqPUrKQnprzvD7Fq/1gTn/xCw+LlQCDgy0NmB/UtLj46uo+7FlVlCivmhU9zWKMbzWuDk7&#10;v1zgxh5bNscWve3WgLdb4KgxPC6Dv1fTUlroXnFOrEJWNDHNMXdFubfTZu3TUMBJw8VqFd3whRrm&#10;H/Sz4QE8EBeU9zK8MmtGrXpU+SNMD5WV71SafEOkhtXWg2yjhA88jZTi647aGCdRGB/H++h1mJfL&#10;XwAAAP//AwBQSwMEFAAGAAgAAAAhALVyd8jdAAAACQEAAA8AAABkcnMvZG93bnJldi54bWxMj8FO&#10;wzAMhu9IvENkJG5b2m5A1TWd0KbdemHjwi1rvLYicaomW7u3x5zgaP+ffn8ut7Oz4oZj6D0pSJcJ&#10;CKTGm55aBZ+nwyIHEaImo60nVHDHANvq8aHUhfETfeDtGFvBJRQKraCLcSikDE2HToelH5A4u/jR&#10;6cjj2Eoz6onLnZVZkrxKp3viC50ecNdh8328OgXJfj583feuNvUqn3A0qdvVVqnnp/l9AyLiHP9g&#10;+NVndajY6eyvZIKwCrKXjEkFi3wNgvNsnfLizOAqfQNZlfL/B9UPAAAA//8DAFBLAQItABQABgAI&#10;AAAAIQC2gziS/gAAAOEBAAATAAAAAAAAAAAAAAAAAAAAAABbQ29udGVudF9UeXBlc10ueG1sUEsB&#10;Ai0AFAAGAAgAAAAhADj9If/WAAAAlAEAAAsAAAAAAAAAAAAAAAAALwEAAF9yZWxzLy5yZWxzUEsB&#10;Ai0AFAAGAAgAAAAhAJytlUeUAgAAdwUAAA4AAAAAAAAAAAAAAAAALgIAAGRycy9lMm9Eb2MueG1s&#10;UEsBAi0AFAAGAAgAAAAhALVyd8jdAAAACQEAAA8AAAAAAAAAAAAAAAAA7gQAAGRycy9kb3ducmV2&#10;LnhtbFBLBQYAAAAABAAEAPMAAAD4BQAAAAA=&#10;" filled="f" strokecolor="black [3213]" strokeweight="2pt">
                      <v:textbox>
                        <w:txbxContent>
                          <w:p w:rsidR="00B044A4" w:rsidRDefault="00B044A4" w:rsidP="002B08CB">
                            <w:pPr>
                              <w:pStyle w:val="NormalWeb"/>
                              <w:spacing w:before="0" w:beforeAutospacing="0" w:after="0" w:afterAutospacing="0"/>
                              <w:jc w:val="center"/>
                            </w:pPr>
                            <w:r>
                              <w:rPr>
                                <w:rFonts w:ascii="Tahoma" w:eastAsia="Times New Roman" w:hAnsi="Tahoma"/>
                                <w:color w:val="000000"/>
                                <w:kern w:val="24"/>
                                <w:sz w:val="18"/>
                                <w:szCs w:val="18"/>
                              </w:rPr>
                              <w:t xml:space="preserve">Informe de </w:t>
                            </w:r>
                            <w:r w:rsidR="00CE02BD">
                              <w:rPr>
                                <w:rFonts w:ascii="Tahoma" w:eastAsia="Times New Roman" w:hAnsi="Tahoma"/>
                                <w:color w:val="000000"/>
                                <w:kern w:val="24"/>
                                <w:sz w:val="18"/>
                                <w:szCs w:val="18"/>
                              </w:rPr>
                              <w:t xml:space="preserve"> verificación de la eficacia o cierre de las acciones correctivas.</w:t>
                            </w:r>
                            <w:r>
                              <w:rPr>
                                <w:rFonts w:ascii="Tahoma" w:eastAsia="Times New Roman" w:hAnsi="Tahoma"/>
                                <w:color w:val="000000"/>
                                <w:kern w:val="24"/>
                                <w:sz w:val="18"/>
                                <w:szCs w:val="18"/>
                              </w:rPr>
                              <w:t xml:space="preserve"> </w:t>
                            </w:r>
                          </w:p>
                        </w:txbxContent>
                      </v:textbox>
                    </v:shape>
                  </w:pict>
                </mc:Fallback>
              </mc:AlternateContent>
            </w:r>
          </w:p>
        </w:tc>
        <w:tc>
          <w:tcPr>
            <w:tcW w:w="3827" w:type="dxa"/>
            <w:vAlign w:val="center"/>
          </w:tcPr>
          <w:p w:rsidR="002B08CB" w:rsidRPr="00B044A4" w:rsidRDefault="002B08CB" w:rsidP="00BB087E">
            <w:pPr>
              <w:pStyle w:val="Sinespaciado"/>
              <w:jc w:val="center"/>
              <w:rPr>
                <w:rFonts w:ascii="Tahoma" w:hAnsi="Tahoma" w:cs="Tahoma"/>
                <w:noProof/>
                <w:sz w:val="20"/>
                <w:szCs w:val="24"/>
              </w:rPr>
            </w:pPr>
            <w:r w:rsidRPr="00B044A4">
              <w:rPr>
                <w:rFonts w:ascii="Tahoma" w:hAnsi="Tahoma" w:cs="Tahoma"/>
                <w:noProof/>
                <w:sz w:val="20"/>
                <w:szCs w:val="24"/>
              </w:rPr>
              <mc:AlternateContent>
                <mc:Choice Requires="wps">
                  <w:drawing>
                    <wp:anchor distT="0" distB="0" distL="114300" distR="114300" simplePos="0" relativeHeight="251791360" behindDoc="0" locked="0" layoutInCell="1" allowOverlap="1" wp14:anchorId="4A24A79E" wp14:editId="7B3F3681">
                      <wp:simplePos x="0" y="0"/>
                      <wp:positionH relativeFrom="column">
                        <wp:posOffset>872490</wp:posOffset>
                      </wp:positionH>
                      <wp:positionV relativeFrom="paragraph">
                        <wp:posOffset>1052830</wp:posOffset>
                      </wp:positionV>
                      <wp:extent cx="0" cy="342900"/>
                      <wp:effectExtent l="95250" t="0" r="95250" b="57150"/>
                      <wp:wrapNone/>
                      <wp:docPr id="145" name="145 Conector recto de flecha"/>
                      <wp:cNvGraphicFramePr/>
                      <a:graphic xmlns:a="http://schemas.openxmlformats.org/drawingml/2006/main">
                        <a:graphicData uri="http://schemas.microsoft.com/office/word/2010/wordprocessingShape">
                          <wps:wsp>
                            <wps:cNvCnPr/>
                            <wps:spPr>
                              <a:xfrm>
                                <a:off x="0" y="0"/>
                                <a:ext cx="0" cy="3429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B93FEA" id="145 Conector recto de flecha" o:spid="_x0000_s1026" type="#_x0000_t32" style="position:absolute;margin-left:68.7pt;margin-top:82.9pt;width:0;height:2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5g48AEAAD0EAAAOAAAAZHJzL2Uyb0RvYy54bWysU8tu2zAQvBfoPxC815KdpGgEyzk4TS9F&#10;a/TxAQy1tAjwhSVr2X/fJSXLdXpqkQufO7szw+X64WgNOwBG7V3Ll4uaM3DSd9rtW/7zx9O7D5zF&#10;JFwnjHfQ8hNE/rB5+2Y9hAZWvvemA2SUxMVmCC3vUwpNVUXZgxVx4QM4ulQerUi0xX3VoRgouzXV&#10;qq7fV4PHLqCXECOdPo6XfFPyKwUyfVUqQmKm5cQtlRHL+JzHarMWzR5F6LWcaIj/YGGFdlR0TvUo&#10;kmC/UP+VymqJPnqVFtLbyiulJRQNpGZZv1DzvRcBihYyJ4bZpvh6aeWXww6Z7ujtbu84c8LSI9GS&#10;bem5ZPLIME+sA6YMyF5kx4YQGwJu3Q6nXQw7zPKPCm2eSRg7FpdPs8twTEyOh5JOb25X93V5gOqC&#10;CxjTJ/CW5UXLY0Kh930iMiObZTFZHD7HRJUJeAbkosaxgcjf13d1CYve6O5JG5MvS0fB1iA7COqF&#10;dFxmJZThKioJbT66jqVTIB8Eoh+mMOMoOgsfpZZVOhkYC38DRSaSuJHgi2JCSnDpXNA4is4wRdRm&#10;4EQ59/2F5TVwis9QKK39L+AZUSp7l2aw1c7jaNh19YtHaow/OzDqzhY8++5UmqBYQz1aLJ3+U/4E&#10;f+4L/PLrN78BAAD//wMAUEsDBBQABgAIAAAAIQCxx8T92wAAAAsBAAAPAAAAZHJzL2Rvd25yZXYu&#10;eG1sTI9BTsMwEEX3SNzBGiR21GmB0KZxKgTqAXB7ANcekijxOIrdJnB6pmxgN3/m68/75W72vbjg&#10;GNtACpaLDASSDa6lWsHxsH9Yg4jJkDN9IFTwhRF21e1NaQoXJvrAi0614BCKhVHQpDQUUkbboDdx&#10;EQYkvn2G0ZvEcqylG83E4b6XqyzLpTct8YfGDPjWoO302SvQ3bTXpLv64HLb5obeyepvpe7v5tct&#10;iIRz+jPDFZ/RoWKmUziTi6Jn/fjyxFYe8mfucHX8bk4KVsvNGmRVyv8dqh8AAAD//wMAUEsBAi0A&#10;FAAGAAgAAAAhALaDOJL+AAAA4QEAABMAAAAAAAAAAAAAAAAAAAAAAFtDb250ZW50X1R5cGVzXS54&#10;bWxQSwECLQAUAAYACAAAACEAOP0h/9YAAACUAQAACwAAAAAAAAAAAAAAAAAvAQAAX3JlbHMvLnJl&#10;bHNQSwECLQAUAAYACAAAACEAuxuYOPABAAA9BAAADgAAAAAAAAAAAAAAAAAuAgAAZHJzL2Uyb0Rv&#10;Yy54bWxQSwECLQAUAAYACAAAACEAscfE/dsAAAALAQAADwAAAAAAAAAAAAAAAABKBAAAZHJzL2Rv&#10;d25yZXYueG1sUEsFBgAAAAAEAAQA8wAAAFIFAAAAAA==&#10;" strokecolor="black [3213]" strokeweight="1.5pt">
                      <v:stroke endarrow="open"/>
                    </v:shape>
                  </w:pict>
                </mc:Fallback>
              </mc:AlternateContent>
            </w:r>
            <w:r w:rsidRPr="00B044A4">
              <w:rPr>
                <w:rFonts w:ascii="Tahoma" w:hAnsi="Tahoma" w:cs="Tahoma"/>
                <w:noProof/>
                <w:sz w:val="20"/>
                <w:szCs w:val="24"/>
              </w:rPr>
              <mc:AlternateContent>
                <mc:Choice Requires="wps">
                  <w:drawing>
                    <wp:anchor distT="0" distB="0" distL="114300" distR="114300" simplePos="0" relativeHeight="251789312" behindDoc="0" locked="0" layoutInCell="1" allowOverlap="1" wp14:anchorId="24497959" wp14:editId="31C12060">
                      <wp:simplePos x="0" y="0"/>
                      <wp:positionH relativeFrom="column">
                        <wp:posOffset>121285</wp:posOffset>
                      </wp:positionH>
                      <wp:positionV relativeFrom="paragraph">
                        <wp:posOffset>233045</wp:posOffset>
                      </wp:positionV>
                      <wp:extent cx="1495425" cy="819150"/>
                      <wp:effectExtent l="0" t="0" r="28575" b="19050"/>
                      <wp:wrapNone/>
                      <wp:docPr id="146" name="146 Rectángulo"/>
                      <wp:cNvGraphicFramePr/>
                      <a:graphic xmlns:a="http://schemas.openxmlformats.org/drawingml/2006/main">
                        <a:graphicData uri="http://schemas.microsoft.com/office/word/2010/wordprocessingShape">
                          <wps:wsp>
                            <wps:cNvSpPr/>
                            <wps:spPr>
                              <a:xfrm>
                                <a:off x="0" y="0"/>
                                <a:ext cx="1495425" cy="819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Pr="00B3521C" w:rsidRDefault="00B044A4" w:rsidP="002B08CB">
                                  <w:pPr>
                                    <w:pStyle w:val="Sinespaciado"/>
                                    <w:jc w:val="center"/>
                                    <w:rPr>
                                      <w:rFonts w:ascii="Tahoma" w:hAnsi="Tahoma" w:cs="Tahoma"/>
                                      <w:color w:val="000000" w:themeColor="text1"/>
                                      <w:sz w:val="24"/>
                                      <w:szCs w:val="24"/>
                                    </w:rPr>
                                  </w:pPr>
                                  <w:r w:rsidRPr="00D42BB2">
                                    <w:rPr>
                                      <w:rFonts w:ascii="Tahoma" w:hAnsi="Tahoma" w:cs="Tahoma"/>
                                      <w:color w:val="000000" w:themeColor="text1"/>
                                      <w:sz w:val="18"/>
                                      <w:szCs w:val="24"/>
                                    </w:rPr>
                                    <w:t>Entrega del informe para acreditación del reconocimien</w:t>
                                  </w:r>
                                  <w:r>
                                    <w:rPr>
                                      <w:rFonts w:ascii="Tahoma" w:hAnsi="Tahoma" w:cs="Tahoma"/>
                                      <w:color w:val="000000" w:themeColor="text1"/>
                                      <w:sz w:val="18"/>
                                      <w:szCs w:val="24"/>
                                    </w:rPr>
                                    <w:t>to de acuerdo al nivel auditado.</w:t>
                                  </w:r>
                                </w:p>
                                <w:p w:rsidR="00B044A4" w:rsidRPr="00B3521C" w:rsidRDefault="00B044A4" w:rsidP="002B08CB">
                                  <w:pPr>
                                    <w:jc w:val="center"/>
                                    <w:rPr>
                                      <w:rFonts w:ascii="Tahoma" w:hAnsi="Tahoma" w:cs="Tahoma"/>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97959" id="146 Rectángulo" o:spid="_x0000_s1062" style="position:absolute;left:0;text-align:left;margin-left:9.55pt;margin-top:18.35pt;width:117.75pt;height:64.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9rLqQIAAJ0FAAAOAAAAZHJzL2Uyb0RvYy54bWysVM1u2zAMvg/YOwi6r46zpGuDOkXQosOA&#10;oi3aDj0rshQLkEVNUmJnb7Nn2YuVkn8SdMUOw3JwRJH8SH4ieXHZ1prshPMKTEHzkwklwnAoldkU&#10;9PvzzaczSnxgpmQajCjoXnh6ufz44aKxCzGFCnQpHEEQ4xeNLWgVgl1kmeeVqJk/ASsMKiW4mgUU&#10;3SYrHWsQvdbZdDI5zRpwpXXAhfd4e90p6TLhSyl4uJfSi0B0QTG3kL4ufdfxmy0v2GLjmK0U79Ng&#10;/5BFzZTBoCPUNQuMbJ36A6pW3IEHGU441BlIqbhINWA1+eRNNU8VsyLVguR4O9Lk/x8sv9s9OKJK&#10;fLvZKSWG1fhIeCSPSN3vX2az1RBJaqxfoO2TfXC95PEYK26lq+M/1kLaROx+JFa0gXC8zGfn89l0&#10;TglH3Vl+ns8T89nB2zofvgqoSTwU1GH0xCfb3fqAEdF0MInBDNwordPjaRMvPGhVxrskxO4RV9qR&#10;HcN3D20eS0CIIyuUomcWC+tKSaew1yJCaPMoJPKCyU9TIqkjD5iMc2FC3qkqVoou1HyCvyHYkEUK&#10;nQAjssQkR+weYLDsQAbsLufePrqK1NCj8+RviXXOo0eKDCaMzrUy4N4D0FhVH7mzH0jqqIkshXbd&#10;pp75fBpN49Uayj02koNuwrzlNwpf8pb58MAcjhQOH66JcI8fqaEpKPQnSipwP9+7j/bY6ailpMER&#10;Laj/sWVOUKK/GZyB83w2izOdhNn8yxQFd6xZH2vMtr4C7IYcF5Ll6Rjtgx6O0kH9gttkFaOiihmO&#10;sQvKgxuEq9CtDtxHXKxWyQzn2LJwa54sj+CR6Nipz+0Lc7Zv54CDcAfDOLPFm67ubKOngdU2gFSp&#10;5Q+89k+AOyD1Ur+v4pI5lpPVYasuXwEAAP//AwBQSwMEFAAGAAgAAAAhAMVCkDrhAAAACQEAAA8A&#10;AABkcnMvZG93bnJldi54bWxMj0FLw0AQhe+C/2EZwUuxm0abasymFKG2CApt9eBtm51mg9nZkN22&#10;8d87nvT4+B5vvinmg2vFCfvQeFIwGScgkCpvGqoVvO+WN/cgQtRkdOsJFXxjgHl5eVHo3PgzbfC0&#10;jbXgEQq5VmBj7HIpQ2XR6TD2HRKzg++djhz7Wppen3nctTJNkkw63RBfsLrDJ4vV1/boFCxXdrSQ&#10;L68f3Tq8HVy67p5Xo0+lrq+GxSOIiEP8K8OvPqtDyU57fyQTRMv5YcJNBbfZDATzdHqXgdgzyKYz&#10;kGUh/39Q/gAAAP//AwBQSwECLQAUAAYACAAAACEAtoM4kv4AAADhAQAAEwAAAAAAAAAAAAAAAAAA&#10;AAAAW0NvbnRlbnRfVHlwZXNdLnhtbFBLAQItABQABgAIAAAAIQA4/SH/1gAAAJQBAAALAAAAAAAA&#10;AAAAAAAAAC8BAABfcmVscy8ucmVsc1BLAQItABQABgAIAAAAIQCFd9rLqQIAAJ0FAAAOAAAAAAAA&#10;AAAAAAAAAC4CAABkcnMvZTJvRG9jLnhtbFBLAQItABQABgAIAAAAIQDFQpA64QAAAAkBAAAPAAAA&#10;AAAAAAAAAAAAAAMFAABkcnMvZG93bnJldi54bWxQSwUGAAAAAAQABADzAAAAEQYAAAAA&#10;" filled="f" strokecolor="black [3213]" strokeweight="2pt">
                      <v:textbox>
                        <w:txbxContent>
                          <w:p w:rsidR="00B044A4" w:rsidRPr="00B3521C" w:rsidRDefault="00B044A4" w:rsidP="002B08CB">
                            <w:pPr>
                              <w:pStyle w:val="Sinespaciado"/>
                              <w:jc w:val="center"/>
                              <w:rPr>
                                <w:rFonts w:ascii="Tahoma" w:hAnsi="Tahoma" w:cs="Tahoma"/>
                                <w:color w:val="000000" w:themeColor="text1"/>
                                <w:sz w:val="24"/>
                                <w:szCs w:val="24"/>
                              </w:rPr>
                            </w:pPr>
                            <w:r w:rsidRPr="00D42BB2">
                              <w:rPr>
                                <w:rFonts w:ascii="Tahoma" w:hAnsi="Tahoma" w:cs="Tahoma"/>
                                <w:color w:val="000000" w:themeColor="text1"/>
                                <w:sz w:val="18"/>
                                <w:szCs w:val="24"/>
                              </w:rPr>
                              <w:t>Entrega del informe para acreditación del reconocimien</w:t>
                            </w:r>
                            <w:r>
                              <w:rPr>
                                <w:rFonts w:ascii="Tahoma" w:hAnsi="Tahoma" w:cs="Tahoma"/>
                                <w:color w:val="000000" w:themeColor="text1"/>
                                <w:sz w:val="18"/>
                                <w:szCs w:val="24"/>
                              </w:rPr>
                              <w:t>to de acuerdo al nivel auditado.</w:t>
                            </w:r>
                          </w:p>
                          <w:p w:rsidR="00B044A4" w:rsidRPr="00B3521C" w:rsidRDefault="00B044A4" w:rsidP="002B08CB">
                            <w:pPr>
                              <w:jc w:val="center"/>
                              <w:rPr>
                                <w:rFonts w:ascii="Tahoma" w:hAnsi="Tahoma" w:cs="Tahoma"/>
                                <w:color w:val="000000" w:themeColor="text1"/>
                                <w:sz w:val="18"/>
                                <w:szCs w:val="20"/>
                              </w:rPr>
                            </w:pPr>
                          </w:p>
                        </w:txbxContent>
                      </v:textbox>
                    </v:rect>
                  </w:pict>
                </mc:Fallback>
              </mc:AlternateContent>
            </w:r>
            <w:r w:rsidRPr="00B044A4">
              <w:rPr>
                <w:rFonts w:ascii="Tahoma" w:hAnsi="Tahoma" w:cs="Tahoma"/>
                <w:noProof/>
                <w:sz w:val="20"/>
                <w:szCs w:val="24"/>
              </w:rPr>
              <mc:AlternateContent>
                <mc:Choice Requires="wps">
                  <w:drawing>
                    <wp:anchor distT="0" distB="0" distL="114300" distR="114300" simplePos="0" relativeHeight="251788288" behindDoc="0" locked="0" layoutInCell="1" allowOverlap="1" wp14:anchorId="28428401" wp14:editId="1ACEF4BB">
                      <wp:simplePos x="0" y="0"/>
                      <wp:positionH relativeFrom="column">
                        <wp:posOffset>426085</wp:posOffset>
                      </wp:positionH>
                      <wp:positionV relativeFrom="paragraph">
                        <wp:posOffset>-226695</wp:posOffset>
                      </wp:positionV>
                      <wp:extent cx="914400" cy="228600"/>
                      <wp:effectExtent l="0" t="0" r="0" b="0"/>
                      <wp:wrapNone/>
                      <wp:docPr id="147" name="147 Cuadro de texto"/>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4A4" w:rsidRPr="00B60E1D" w:rsidRDefault="00B044A4" w:rsidP="002B08CB">
                                  <w:pPr>
                                    <w:spacing w:after="0" w:line="240" w:lineRule="auto"/>
                                    <w:rPr>
                                      <w:rFonts w:ascii="Tahoma" w:hAnsi="Tahoma" w:cs="Tahoma"/>
                                      <w:b/>
                                      <w:sz w:val="20"/>
                                    </w:rPr>
                                  </w:pPr>
                                  <w:r w:rsidRPr="00B60E1D">
                                    <w:rPr>
                                      <w:rFonts w:ascii="Tahoma" w:hAnsi="Tahoma" w:cs="Tahoma"/>
                                      <w:b/>
                                      <w:sz w:val="20"/>
                                    </w:rPr>
                                    <w:t>SI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28401" id="147 Cuadro de texto" o:spid="_x0000_s1063" type="#_x0000_t202" style="position:absolute;left:0;text-align:left;margin-left:33.55pt;margin-top:-17.85pt;width:1in;height:18pt;z-index:251788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tXdgQIAAHIFAAAOAAAAZHJzL2Uyb0RvYy54bWysVEtvGjEQvlfqf7B8bxYIeRRliShRqkpR&#10;EpVUORuvHVb1eizbwNJf389elqC0l1S9eGdnvnk/rq7bxrCN8qEmW/LhyYAzZSVVtX0p+Y+n20+X&#10;nIUobCUMWVXynQr8evrxw9XWTdSIVmQq5RmM2DDZupKvYnSToghypRoRTsgpC6Em34iIX/9SVF5s&#10;Yb0xxWgwOC+25CvnSaoQwL3phHya7WutZHzQOqjITMkRW8yvz+8yvcX0SkxevHCrWu7DEP8QRSNq&#10;C6cHUzciCrb29R+mmlp6CqTjiaSmIK1rqXIOyGY4eJPNYiWcyrmgOMEdyhT+n1l5v3n0rK7Qu/EF&#10;Z1Y0aBJINl+LyhOrFIuqjZQKtXVhAvzCQSO2X6gFsucHMFP+rfZN+iIzBjlKvjuUGXaYBPPzcDwe&#10;QCIhGo0uz0HDevGq7HyIXxU1LBEl9+hiLq7Y3IXYQXtI8mXptjYmd9JYti35+enZICscJDBubMKq&#10;PBN7MymhLvBMxZ1RCWPsd6VRkxx/YuRpVHPj2UZgjoSUysacerYLdEJpBPEexT3+Nar3KHd59J7J&#10;xoNyU1vyOfs3YVc/+5B1h0fNj/JOZGyXbR6G04u+sUuqdui3p251gpO3NbpyJ0J8FB67gkZi/+MD&#10;Hm0I1ac9xdmK/K+/8RMeIwwpZ1vsXsktjgNn5pvFaOfxwKrmn/HZxQge/LFkeSyx62ZOaMoQd8bJ&#10;TCZ8ND2pPTXPOBKz5BMiYSU8lzz25Dx29wBHRqrZLIOwnE7EO7twMplOPUoT99Q+C+/2Y5n24p76&#10;HRWTN9PZYZOmpdk6kq7z6KYydzXdlx+LnYd/f4TS5Tj+z6jXUzn9DQAA//8DAFBLAwQUAAYACAAA&#10;ACEAfPksqd8AAAAHAQAADwAAAGRycy9kb3ducmV2LnhtbEyOQUvDQBCF74L/YRnBi7SbtJhKzKSo&#10;oIhUxVakx212TEKzu2F306b/3vGkx3nz8d5XLEfTiQP50DqLkE4TEGQrp1tbI3xuHic3IEJUVqvO&#10;WUI4UYBleX5WqFy7o/2gwzrWgktsyBVCE2OfSxmqhowKU9eT5d+380ZFPn0ttVdHLjednCVJJo1q&#10;LS80qqeHhqr9ejAI++bl6j15er3/yp5P/m0zuK1fbREvL8a7WxCRxvgHw68+q0PJTjs3WB1Eh5At&#10;UiYRJvPrBQgGZmnKyQ5hDrIs5H//8gcAAP//AwBQSwECLQAUAAYACAAAACEAtoM4kv4AAADhAQAA&#10;EwAAAAAAAAAAAAAAAAAAAAAAW0NvbnRlbnRfVHlwZXNdLnhtbFBLAQItABQABgAIAAAAIQA4/SH/&#10;1gAAAJQBAAALAAAAAAAAAAAAAAAAAC8BAABfcmVscy8ucmVsc1BLAQItABQABgAIAAAAIQDc3tXd&#10;gQIAAHIFAAAOAAAAAAAAAAAAAAAAAC4CAABkcnMvZTJvRG9jLnhtbFBLAQItABQABgAIAAAAIQB8&#10;+Syp3wAAAAcBAAAPAAAAAAAAAAAAAAAAANsEAABkcnMvZG93bnJldi54bWxQSwUGAAAAAAQABADz&#10;AAAA5wUAAAAA&#10;" filled="f" stroked="f" strokeweight=".5pt">
                      <v:textbox>
                        <w:txbxContent>
                          <w:p w:rsidR="00B044A4" w:rsidRPr="00B60E1D" w:rsidRDefault="00B044A4" w:rsidP="002B08CB">
                            <w:pPr>
                              <w:spacing w:after="0" w:line="240" w:lineRule="auto"/>
                              <w:rPr>
                                <w:rFonts w:ascii="Tahoma" w:hAnsi="Tahoma" w:cs="Tahoma"/>
                                <w:b/>
                                <w:sz w:val="20"/>
                              </w:rPr>
                            </w:pPr>
                            <w:r w:rsidRPr="00B60E1D">
                              <w:rPr>
                                <w:rFonts w:ascii="Tahoma" w:hAnsi="Tahoma" w:cs="Tahoma"/>
                                <w:b/>
                                <w:sz w:val="20"/>
                              </w:rPr>
                              <w:t>SI</w:t>
                            </w:r>
                          </w:p>
                        </w:txbxContent>
                      </v:textbox>
                    </v:shape>
                  </w:pict>
                </mc:Fallback>
              </mc:AlternateContent>
            </w:r>
          </w:p>
        </w:tc>
        <w:tc>
          <w:tcPr>
            <w:tcW w:w="2349" w:type="dxa"/>
            <w:vAlign w:val="center"/>
          </w:tcPr>
          <w:p w:rsidR="002B08CB" w:rsidRPr="00B044A4" w:rsidRDefault="002B08CB" w:rsidP="00BB087E">
            <w:pPr>
              <w:pStyle w:val="Sinespaciado"/>
              <w:jc w:val="center"/>
              <w:rPr>
                <w:rFonts w:ascii="Tahoma" w:hAnsi="Tahoma" w:cs="Tahoma"/>
                <w:sz w:val="24"/>
                <w:szCs w:val="24"/>
              </w:rPr>
            </w:pPr>
            <w:r w:rsidRPr="00B044A4">
              <w:rPr>
                <w:rFonts w:ascii="Tahoma" w:hAnsi="Tahoma" w:cs="Tahoma"/>
                <w:sz w:val="24"/>
                <w:szCs w:val="20"/>
              </w:rPr>
              <w:t>La STSS</w:t>
            </w:r>
          </w:p>
        </w:tc>
      </w:tr>
      <w:tr w:rsidR="00B044A4" w:rsidRPr="00B044A4" w:rsidTr="00BB087E">
        <w:trPr>
          <w:trHeight w:val="2005"/>
        </w:trPr>
        <w:tc>
          <w:tcPr>
            <w:tcW w:w="2802" w:type="dxa"/>
            <w:vAlign w:val="center"/>
          </w:tcPr>
          <w:p w:rsidR="002B08CB" w:rsidRPr="00B044A4" w:rsidRDefault="002B08CB" w:rsidP="00BB087E">
            <w:pPr>
              <w:pStyle w:val="Sinespaciado"/>
              <w:jc w:val="center"/>
              <w:rPr>
                <w:rFonts w:ascii="Tahoma" w:hAnsi="Tahoma" w:cs="Tahoma"/>
                <w:sz w:val="20"/>
                <w:szCs w:val="24"/>
              </w:rPr>
            </w:pPr>
            <w:r w:rsidRPr="00B044A4">
              <w:rPr>
                <w:rFonts w:ascii="Tahoma" w:hAnsi="Tahoma" w:cs="Tahoma"/>
                <w:noProof/>
                <w:sz w:val="20"/>
                <w:szCs w:val="24"/>
              </w:rPr>
              <w:lastRenderedPageBreak/>
              <mc:AlternateContent>
                <mc:Choice Requires="wps">
                  <w:drawing>
                    <wp:anchor distT="0" distB="0" distL="114300" distR="114300" simplePos="0" relativeHeight="251793408" behindDoc="0" locked="0" layoutInCell="1" allowOverlap="1" wp14:anchorId="3322EB9B" wp14:editId="5DB55998">
                      <wp:simplePos x="0" y="0"/>
                      <wp:positionH relativeFrom="column">
                        <wp:posOffset>162560</wp:posOffset>
                      </wp:positionH>
                      <wp:positionV relativeFrom="paragraph">
                        <wp:posOffset>27940</wp:posOffset>
                      </wp:positionV>
                      <wp:extent cx="1371600" cy="895350"/>
                      <wp:effectExtent l="0" t="0" r="19050" b="19050"/>
                      <wp:wrapNone/>
                      <wp:docPr id="148" name="19 Documento"/>
                      <wp:cNvGraphicFramePr/>
                      <a:graphic xmlns:a="http://schemas.openxmlformats.org/drawingml/2006/main">
                        <a:graphicData uri="http://schemas.microsoft.com/office/word/2010/wordprocessingShape">
                          <wps:wsp>
                            <wps:cNvSpPr/>
                            <wps:spPr>
                              <a:xfrm>
                                <a:off x="0" y="0"/>
                                <a:ext cx="1371600" cy="895350"/>
                              </a:xfrm>
                              <a:prstGeom prst="flowChartDocumen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Default="00B044A4" w:rsidP="002B08CB">
                                  <w:pPr>
                                    <w:pStyle w:val="NormalWeb"/>
                                    <w:spacing w:before="0" w:beforeAutospacing="0" w:after="0" w:afterAutospacing="0"/>
                                    <w:jc w:val="center"/>
                                  </w:pPr>
                                  <w:r>
                                    <w:rPr>
                                      <w:rFonts w:ascii="Tahoma" w:eastAsia="Times New Roman" w:hAnsi="Tahoma"/>
                                      <w:color w:val="000000"/>
                                      <w:kern w:val="24"/>
                                      <w:sz w:val="18"/>
                                      <w:szCs w:val="18"/>
                                    </w:rPr>
                                    <w:t xml:space="preserve">Reconocimiento como Empresa Segura con Trabajo Seguro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2EB9B" id="_x0000_s1064" type="#_x0000_t114" style="position:absolute;left:0;text-align:left;margin-left:12.8pt;margin-top:2.2pt;width:108pt;height:70.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WLlwIAAHcFAAAOAAAAZHJzL2Uyb0RvYy54bWysVEtv2zAMvg/YfxB0X22nSR9BnSJI0WFA&#10;0RVrh54VWaoNSKImKbGzXz9KfiTohh2G5eCIIvmR/ETy5rbTiuyF8w2YkhZnOSXCcKga81bS7y/3&#10;n64o8YGZiikwoqQH4ent6uOHm9YuxQxqUJVwBEGMX7a2pHUIdpllntdCM38GVhhUSnCaBRTdW1Y5&#10;1iK6Vtkszy+yFlxlHXDhPd7e9Uq6SvhSCh6+SulFIKqkmFtIX5e+2/jNVjds+eaYrRs+pMH+IQvN&#10;GoNBJ6g7FhjZueY3KN1wBx5kOOOgM5Cy4SLVgNUU+btqnmtmRaoFyfF2osn/P1j+uH9ypKnw7eb4&#10;VIZpfKTimtwB32lhAkSGWuuXaPhsn9wgeTzGcjvpdPzHQkiXWD1MrIouEI6XxfllcZEj+Rx1V9eL&#10;80WiPTt6W+fDZwGaxENJpYJ2UzMXxiQSs2z/4AOGR7/RPkY2cN8olZ5RmXjhQTVVvEtC7COxUY7s&#10;GXZA6IpYD0KcWKEUPbNYZV9XOoWDEhFCmW9CIkNYySwlknrziMk4R56KXlWzSvShFjn+xmBjFil0&#10;AozIEpOcsAeA0bIHGbH7nAf76CpSa0/O+d8S650njxQZTJicdWPA/QlAYVVD5N5+JKmnJrIUum2X&#10;uuf8KprGqy1UB2wpB/2secvvG3zWB+bDE3M4XNgJuDBQW4P7SUmLw1dS/2PHnKBEfTHY3dfFfB6n&#10;NQnzxeUMBXeq2Z5qzE5vAF+3wFVjeTpG+6DGo3SgX3FPrGNUVDHDMXZJeXCjsAn9UsBNw8V6ncxw&#10;Qi0LD+bZ8ggeiYud99K9MmeHXg3Y5Y8wDipbvuvS3jZ6GljvAsgmtfCRp4FSnO7UG8MmiuvjVE5W&#10;x325+gUAAP//AwBQSwMEFAAGAAgAAAAhAFcNwozbAAAACAEAAA8AAABkcnMvZG93bnJldi54bWxM&#10;jzFPwzAQhXck/oN1SGzUSXCrKsSpUKtuWSgsbG58JBH2OYrdJv33HBOMT+/Tu++q3eKduOIUh0Aa&#10;8lUGAqkNdqBOw8f78WkLIiZD1rhAqOGGEXb1/V1lShtmesPrKXWCRyiWRkOf0lhKGdsevYmrMCJx&#10;9xUmbxLHqZN2MjOPeyeLLNtIbwbiC70Zcd9j+326eA3ZYTl+3g6+sc3zdsbJ5n7fOK0fH5bXFxAJ&#10;l/QHw68+q0PNTudwIRuF01CsN0xqUAoE14XKOZ+ZU2sFsq7k/wfqHwAAAP//AwBQSwECLQAUAAYA&#10;CAAAACEAtoM4kv4AAADhAQAAEwAAAAAAAAAAAAAAAAAAAAAAW0NvbnRlbnRfVHlwZXNdLnhtbFBL&#10;AQItABQABgAIAAAAIQA4/SH/1gAAAJQBAAALAAAAAAAAAAAAAAAAAC8BAABfcmVscy8ucmVsc1BL&#10;AQItABQABgAIAAAAIQDf8/WLlwIAAHcFAAAOAAAAAAAAAAAAAAAAAC4CAABkcnMvZTJvRG9jLnht&#10;bFBLAQItABQABgAIAAAAIQBXDcKM2wAAAAgBAAAPAAAAAAAAAAAAAAAAAPEEAABkcnMvZG93bnJl&#10;di54bWxQSwUGAAAAAAQABADzAAAA+QUAAAAA&#10;" filled="f" strokecolor="black [3213]" strokeweight="2pt">
                      <v:textbox>
                        <w:txbxContent>
                          <w:p w:rsidR="00B044A4" w:rsidRDefault="00B044A4" w:rsidP="002B08CB">
                            <w:pPr>
                              <w:pStyle w:val="NormalWeb"/>
                              <w:spacing w:before="0" w:beforeAutospacing="0" w:after="0" w:afterAutospacing="0"/>
                              <w:jc w:val="center"/>
                            </w:pPr>
                            <w:r>
                              <w:rPr>
                                <w:rFonts w:ascii="Tahoma" w:eastAsia="Times New Roman" w:hAnsi="Tahoma"/>
                                <w:color w:val="000000"/>
                                <w:kern w:val="24"/>
                                <w:sz w:val="18"/>
                                <w:szCs w:val="18"/>
                              </w:rPr>
                              <w:t xml:space="preserve">Reconocimiento como Empresa Segura con Trabajo Seguro </w:t>
                            </w:r>
                          </w:p>
                        </w:txbxContent>
                      </v:textbox>
                    </v:shape>
                  </w:pict>
                </mc:Fallback>
              </mc:AlternateContent>
            </w:r>
          </w:p>
        </w:tc>
        <w:tc>
          <w:tcPr>
            <w:tcW w:w="3827" w:type="dxa"/>
            <w:vAlign w:val="center"/>
          </w:tcPr>
          <w:p w:rsidR="002B08CB" w:rsidRPr="00B044A4" w:rsidRDefault="002B08CB" w:rsidP="00BB087E">
            <w:pPr>
              <w:pStyle w:val="Sinespaciado"/>
              <w:jc w:val="center"/>
              <w:rPr>
                <w:rFonts w:ascii="Tahoma" w:hAnsi="Tahoma" w:cs="Tahoma"/>
                <w:noProof/>
                <w:sz w:val="20"/>
                <w:szCs w:val="24"/>
              </w:rPr>
            </w:pPr>
            <w:r w:rsidRPr="00B044A4">
              <w:rPr>
                <w:rFonts w:ascii="Tahoma" w:hAnsi="Tahoma" w:cs="Tahoma"/>
                <w:noProof/>
                <w:sz w:val="20"/>
                <w:szCs w:val="24"/>
              </w:rPr>
              <mc:AlternateContent>
                <mc:Choice Requires="wps">
                  <w:drawing>
                    <wp:anchor distT="0" distB="0" distL="114300" distR="114300" simplePos="0" relativeHeight="251794432" behindDoc="0" locked="0" layoutInCell="1" allowOverlap="1" wp14:anchorId="38595633" wp14:editId="564CB9E5">
                      <wp:simplePos x="0" y="0"/>
                      <wp:positionH relativeFrom="column">
                        <wp:posOffset>873760</wp:posOffset>
                      </wp:positionH>
                      <wp:positionV relativeFrom="paragraph">
                        <wp:posOffset>972185</wp:posOffset>
                      </wp:positionV>
                      <wp:extent cx="0" cy="514350"/>
                      <wp:effectExtent l="95250" t="0" r="57150" b="57150"/>
                      <wp:wrapNone/>
                      <wp:docPr id="149" name="149 Conector recto de flecha"/>
                      <wp:cNvGraphicFramePr/>
                      <a:graphic xmlns:a="http://schemas.openxmlformats.org/drawingml/2006/main">
                        <a:graphicData uri="http://schemas.microsoft.com/office/word/2010/wordprocessingShape">
                          <wps:wsp>
                            <wps:cNvCnPr/>
                            <wps:spPr>
                              <a:xfrm>
                                <a:off x="0" y="0"/>
                                <a:ext cx="0" cy="5143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913E7A" id="149 Conector recto de flecha" o:spid="_x0000_s1026" type="#_x0000_t32" style="position:absolute;margin-left:68.8pt;margin-top:76.55pt;width:0;height:4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6o78AEAAD0EAAAOAAAAZHJzL2Uyb0RvYy54bWysU02P0zAQvSPxHyzfadJlF7FR0z10WS4I&#10;KhZ+gNcZN5b8pbFpmn/P2ElTCicQF8fjzJt573m8eThZw46AUXvX8vWq5gyc9J12h5Z///b05j1n&#10;MQnXCeMdtHyEyB+2r19thtDAje+96QAZFXGxGULL+5RCU1VR9mBFXPkAjn4qj1YkCvFQdSgGqm5N&#10;dVPX76rBYxfQS4iRTh+nn3xb6isFMn1RKkJipuXELZUVy/qS12q7Ec0BRei1nGmIf2BhhXbUdCn1&#10;KJJgP1D/UcpqiT56lVbS28orpSUUDaRmXf+m5rkXAYoWMieGxab4/8rKz8c9Mt3R3d3ec+aEpUui&#10;LdvRdcnkkWH+sA6YMiB7kR0bQmwIuHN7nKMY9pjlnxTa/CVh7FRcHheX4ZSYnA4lnd6tb9/elQuo&#10;LriAMX0Eb1netDwmFPrQJyIzsVkXk8XxU0zUmYBnQG5qHBuI/H1NZXMcvdHdkzamBHmiYGeQHQXN&#10;QjqtsxKqcJWVhDYfXMfSGMgHgeiHOc04ys7CJ6lll0YDU+OvoMhEEjcRLON7aSakBJfODY2j7AxT&#10;RG0BzpSvWV4D5/wMhTLafwNeEKWzd2kBW+08ToZdd794pKb8swOT7mzBi+/GMgTFGprRYun8nvIj&#10;+DUu8Mur3/4EAAD//wMAUEsDBBQABgAIAAAAIQD0NveZ2gAAAAsBAAAPAAAAZHJzL2Rvd25yZXYu&#10;eG1sTI9BTsMwEEX3SNzBGiR21EkDAYU4FQL1ALgcYGqbJEo8jmK3CZyeKRvYzZ/5+vN+vVv9KM5u&#10;jn0gBfkmA+HIBNtTq+DjsL97AhETksUxkFPw5SLsmuurGisbFnp3Z51awSEUK1TQpTRVUkbTOY9x&#10;EyZHfPsMs8fEcm6lnXHhcD/KbZaV0mNP/KHDyb12zgz65BXoYdlr0kN7sKXpS6Q3Mvpbqdub9eUZ&#10;RHJr+jPDBZ/RoWGmYziRjWJkXTyWbOXhochBXBy/m6OCbXGfg2xq+b9D8wMAAP//AwBQSwECLQAU&#10;AAYACAAAACEAtoM4kv4AAADhAQAAEwAAAAAAAAAAAAAAAAAAAAAAW0NvbnRlbnRfVHlwZXNdLnht&#10;bFBLAQItABQABgAIAAAAIQA4/SH/1gAAAJQBAAALAAAAAAAAAAAAAAAAAC8BAABfcmVscy8ucmVs&#10;c1BLAQItABQABgAIAAAAIQCOT6o78AEAAD0EAAAOAAAAAAAAAAAAAAAAAC4CAABkcnMvZTJvRG9j&#10;LnhtbFBLAQItABQABgAIAAAAIQD0NveZ2gAAAAsBAAAPAAAAAAAAAAAAAAAAAEoEAABkcnMvZG93&#10;bnJldi54bWxQSwUGAAAAAAQABADzAAAAUQUAAAAA&#10;" strokecolor="black [3213]" strokeweight="1.5pt">
                      <v:stroke endarrow="open"/>
                    </v:shape>
                  </w:pict>
                </mc:Fallback>
              </mc:AlternateContent>
            </w:r>
            <w:r w:rsidRPr="00B044A4">
              <w:rPr>
                <w:rFonts w:ascii="Tahoma" w:hAnsi="Tahoma" w:cs="Tahoma"/>
                <w:noProof/>
                <w:sz w:val="20"/>
                <w:szCs w:val="24"/>
              </w:rPr>
              <mc:AlternateContent>
                <mc:Choice Requires="wps">
                  <w:drawing>
                    <wp:anchor distT="0" distB="0" distL="114300" distR="114300" simplePos="0" relativeHeight="251792384" behindDoc="0" locked="0" layoutInCell="1" allowOverlap="1" wp14:anchorId="24C82644" wp14:editId="2D70C01E">
                      <wp:simplePos x="0" y="0"/>
                      <wp:positionH relativeFrom="column">
                        <wp:posOffset>145415</wp:posOffset>
                      </wp:positionH>
                      <wp:positionV relativeFrom="paragraph">
                        <wp:posOffset>212725</wp:posOffset>
                      </wp:positionV>
                      <wp:extent cx="1495425" cy="714375"/>
                      <wp:effectExtent l="0" t="0" r="28575" b="28575"/>
                      <wp:wrapNone/>
                      <wp:docPr id="150" name="150 Rectángulo"/>
                      <wp:cNvGraphicFramePr/>
                      <a:graphic xmlns:a="http://schemas.openxmlformats.org/drawingml/2006/main">
                        <a:graphicData uri="http://schemas.microsoft.com/office/word/2010/wordprocessingShape">
                          <wps:wsp>
                            <wps:cNvSpPr/>
                            <wps:spPr>
                              <a:xfrm>
                                <a:off x="0" y="0"/>
                                <a:ext cx="1495425" cy="714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Pr="00B3521C" w:rsidRDefault="00B044A4" w:rsidP="002B08CB">
                                  <w:pPr>
                                    <w:jc w:val="center"/>
                                    <w:rPr>
                                      <w:rFonts w:ascii="Tahoma" w:hAnsi="Tahoma" w:cs="Tahoma"/>
                                      <w:color w:val="000000" w:themeColor="text1"/>
                                      <w:sz w:val="18"/>
                                      <w:szCs w:val="20"/>
                                    </w:rPr>
                                  </w:pPr>
                                  <w:r w:rsidRPr="00535829">
                                    <w:rPr>
                                      <w:rFonts w:ascii="Tahoma" w:hAnsi="Tahoma" w:cs="Tahoma"/>
                                      <w:color w:val="000000" w:themeColor="text1"/>
                                      <w:sz w:val="18"/>
                                      <w:szCs w:val="24"/>
                                    </w:rPr>
                                    <w:t xml:space="preserve">Entrega del reconocimiento a </w:t>
                                  </w:r>
                                  <w:r>
                                    <w:rPr>
                                      <w:rFonts w:ascii="Tahoma" w:hAnsi="Tahoma" w:cs="Tahoma"/>
                                      <w:color w:val="000000" w:themeColor="text1"/>
                                      <w:sz w:val="18"/>
                                      <w:szCs w:val="24"/>
                                    </w:rPr>
                                    <w:t xml:space="preserve">la empresa </w:t>
                                  </w:r>
                                  <w:r w:rsidRPr="00535829">
                                    <w:rPr>
                                      <w:rFonts w:ascii="Tahoma" w:hAnsi="Tahoma" w:cs="Tahoma"/>
                                      <w:color w:val="000000" w:themeColor="text1"/>
                                      <w:sz w:val="18"/>
                                      <w:szCs w:val="24"/>
                                    </w:rPr>
                                    <w:t>de acuerdo al nivel auditado.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82644" id="150 Rectángulo" o:spid="_x0000_s1065" style="position:absolute;left:0;text-align:left;margin-left:11.45pt;margin-top:16.75pt;width:117.75pt;height:56.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6hpwIAAJ0FAAAOAAAAZHJzL2Uyb0RvYy54bWysVM1u2zAMvg/YOwi6r47TZF2NOkXQosOA&#10;oi3aDj0rshQbkEVNUmJnb7Nn2YuVkuwk6IodhvkgkyL58UckLy77VpGtsK4BXdL8ZEKJ0ByqRq9L&#10;+v355tMXSpxnumIKtCjpTjh6ufj44aIzhZhCDaoSliCIdkVnSlp7b4osc7wWLXMnYIRGoQTbMo+s&#10;XWeVZR2ityqbTiafsw5sZSxw4RzeXichXUR8KQX391I64YkqKcbm42njuQpntrhgxdoyUzd8CIP9&#10;QxQtazQ63UNdM8/IxjZ/QLUNt+BA+hMObQZSNlzEHDCbfPImm6eaGRFzweI4sy+T+3+w/G77YElT&#10;4dvNsT6atfhISJJHLN3vX3q9URCK1BlXoO6TebAD55AMGffStuGPuZA+Fna3L6zoPeF4mc/O57Pp&#10;nBKOsrN8dno2D6DZwdpY578KaEkgSmrRe6wn2946n1RHleBMw02jFN6zQulwOlBNFe4iE7pHXClL&#10;tgzf3ff54O1IC30HyywkllKJlN8pkVAfhcS6YPDTGEjsyAMm41xonydRzSqRXM0n+I3Oxihiokoj&#10;YECWGOQeewAYNRPIiJ3SHvSDqYgNvTee/C2wZLy3iJ5B+71x22iw7wEozGrwnPTHIqXShCr5ftXH&#10;njk9D6rhagXVDhvJQpowZ/hNgy95y5x/YBZHCpsL14S/x0Mq6EoKA0VJDfbne/dBHzsdpZR0OKIl&#10;dT82zApK1DeNM3Cez2ZhpiMzm59NkbHHktWxRG/aK8BuyHEhGR7JoO/VSEoL7Qtuk2XwiiKmOfou&#10;Kfd2ZK58Wh24j7hYLqMazrFh/lY/GR7AQ6FDpz73L8yaoZ09DsIdjOPMijddnXSDpYblxoNsYssf&#10;6jo8Ae6A2EvDvgpL5piPWoetungFAAD//wMAUEsDBBQABgAIAAAAIQABwCqi4gAAAAkBAAAPAAAA&#10;ZHJzL2Rvd25yZXYueG1sTI9NSwMxEIbvgv8hjOCl2KzpB3XdbClCbREUrHrwlm6mm8XNZNmk7frv&#10;HU96HN6H932mWA6+FSfsYxNIw+04A4FUBdtQreH9bX2zABGTIWvaQKjhGyMsy8uLwuQ2nOkVT7tU&#10;Cy6hmBsNLqUulzJWDr2J49AhcXYIvTeJz76WtjdnLvetVFk2l940xAvOdPjgsPraHb2G9caNVvLp&#10;+aPbxpeDV9vucTP61Pr6aljdg0g4pD8YfvVZHUp22ocj2ShaDUrdMalhMpmB4FzNFlMQewan8wxk&#10;Wcj/H5Q/AAAA//8DAFBLAQItABQABgAIAAAAIQC2gziS/gAAAOEBAAATAAAAAAAAAAAAAAAAAAAA&#10;AABbQ29udGVudF9UeXBlc10ueG1sUEsBAi0AFAAGAAgAAAAhADj9If/WAAAAlAEAAAsAAAAAAAAA&#10;AAAAAAAALwEAAF9yZWxzLy5yZWxzUEsBAi0AFAAGAAgAAAAhAJTGLqGnAgAAnQUAAA4AAAAAAAAA&#10;AAAAAAAALgIAAGRycy9lMm9Eb2MueG1sUEsBAi0AFAAGAAgAAAAhAAHAKqLiAAAACQEAAA8AAAAA&#10;AAAAAAAAAAAAAQUAAGRycy9kb3ducmV2LnhtbFBLBQYAAAAABAAEAPMAAAAQBgAAAAA=&#10;" filled="f" strokecolor="black [3213]" strokeweight="2pt">
                      <v:textbox>
                        <w:txbxContent>
                          <w:p w:rsidR="00B044A4" w:rsidRPr="00B3521C" w:rsidRDefault="00B044A4" w:rsidP="002B08CB">
                            <w:pPr>
                              <w:jc w:val="center"/>
                              <w:rPr>
                                <w:rFonts w:ascii="Tahoma" w:hAnsi="Tahoma" w:cs="Tahoma"/>
                                <w:color w:val="000000" w:themeColor="text1"/>
                                <w:sz w:val="18"/>
                                <w:szCs w:val="20"/>
                              </w:rPr>
                            </w:pPr>
                            <w:r w:rsidRPr="00535829">
                              <w:rPr>
                                <w:rFonts w:ascii="Tahoma" w:hAnsi="Tahoma" w:cs="Tahoma"/>
                                <w:color w:val="000000" w:themeColor="text1"/>
                                <w:sz w:val="18"/>
                                <w:szCs w:val="24"/>
                              </w:rPr>
                              <w:t xml:space="preserve">Entrega del reconocimiento a </w:t>
                            </w:r>
                            <w:r>
                              <w:rPr>
                                <w:rFonts w:ascii="Tahoma" w:hAnsi="Tahoma" w:cs="Tahoma"/>
                                <w:color w:val="000000" w:themeColor="text1"/>
                                <w:sz w:val="18"/>
                                <w:szCs w:val="24"/>
                              </w:rPr>
                              <w:t xml:space="preserve">la empresa </w:t>
                            </w:r>
                            <w:r w:rsidRPr="00535829">
                              <w:rPr>
                                <w:rFonts w:ascii="Tahoma" w:hAnsi="Tahoma" w:cs="Tahoma"/>
                                <w:color w:val="000000" w:themeColor="text1"/>
                                <w:sz w:val="18"/>
                                <w:szCs w:val="24"/>
                              </w:rPr>
                              <w:t>de acuerdo al nivel auditado.</w:t>
                            </w:r>
                          </w:p>
                        </w:txbxContent>
                      </v:textbox>
                    </v:rect>
                  </w:pict>
                </mc:Fallback>
              </mc:AlternateContent>
            </w:r>
          </w:p>
        </w:tc>
        <w:tc>
          <w:tcPr>
            <w:tcW w:w="2349" w:type="dxa"/>
            <w:vAlign w:val="center"/>
          </w:tcPr>
          <w:p w:rsidR="002B08CB" w:rsidRPr="00B044A4" w:rsidRDefault="002B08CB" w:rsidP="00BB087E">
            <w:pPr>
              <w:pStyle w:val="Sinespaciado"/>
              <w:jc w:val="center"/>
              <w:rPr>
                <w:rFonts w:ascii="Tahoma" w:hAnsi="Tahoma" w:cs="Tahoma"/>
                <w:sz w:val="24"/>
                <w:szCs w:val="24"/>
              </w:rPr>
            </w:pPr>
            <w:r w:rsidRPr="00B044A4">
              <w:rPr>
                <w:rFonts w:ascii="Tahoma" w:hAnsi="Tahoma" w:cs="Tahoma"/>
                <w:sz w:val="24"/>
                <w:szCs w:val="24"/>
              </w:rPr>
              <w:t>La STSS</w:t>
            </w:r>
          </w:p>
        </w:tc>
      </w:tr>
      <w:tr w:rsidR="00B044A4" w:rsidRPr="00B044A4" w:rsidTr="00BB087E">
        <w:trPr>
          <w:trHeight w:val="1417"/>
        </w:trPr>
        <w:tc>
          <w:tcPr>
            <w:tcW w:w="2802" w:type="dxa"/>
            <w:vAlign w:val="center"/>
          </w:tcPr>
          <w:p w:rsidR="002B08CB" w:rsidRPr="00B044A4" w:rsidRDefault="002B08CB" w:rsidP="00BB087E">
            <w:pPr>
              <w:pStyle w:val="Sinespaciado"/>
              <w:jc w:val="center"/>
              <w:rPr>
                <w:rFonts w:ascii="Tahoma" w:hAnsi="Tahoma" w:cs="Tahoma"/>
                <w:sz w:val="20"/>
                <w:szCs w:val="24"/>
              </w:rPr>
            </w:pPr>
          </w:p>
        </w:tc>
        <w:tc>
          <w:tcPr>
            <w:tcW w:w="3827" w:type="dxa"/>
            <w:vAlign w:val="center"/>
          </w:tcPr>
          <w:p w:rsidR="002B08CB" w:rsidRPr="00B044A4" w:rsidRDefault="002B08CB" w:rsidP="00BB087E">
            <w:pPr>
              <w:pStyle w:val="Sinespaciado"/>
              <w:jc w:val="center"/>
              <w:rPr>
                <w:rFonts w:ascii="Tahoma" w:hAnsi="Tahoma" w:cs="Tahoma"/>
                <w:noProof/>
                <w:sz w:val="20"/>
                <w:szCs w:val="24"/>
              </w:rPr>
            </w:pPr>
            <w:r w:rsidRPr="00B044A4">
              <w:rPr>
                <w:rFonts w:ascii="Tahoma" w:hAnsi="Tahoma" w:cs="Tahoma"/>
                <w:noProof/>
                <w:sz w:val="20"/>
                <w:szCs w:val="24"/>
              </w:rPr>
              <mc:AlternateContent>
                <mc:Choice Requires="wps">
                  <w:drawing>
                    <wp:anchor distT="0" distB="0" distL="114300" distR="114300" simplePos="0" relativeHeight="251795456" behindDoc="0" locked="0" layoutInCell="1" allowOverlap="1" wp14:anchorId="5E1D3590" wp14:editId="219CB4D9">
                      <wp:simplePos x="0" y="0"/>
                      <wp:positionH relativeFrom="column">
                        <wp:posOffset>342900</wp:posOffset>
                      </wp:positionH>
                      <wp:positionV relativeFrom="paragraph">
                        <wp:posOffset>-107950</wp:posOffset>
                      </wp:positionV>
                      <wp:extent cx="1095375" cy="368300"/>
                      <wp:effectExtent l="0" t="0" r="28575" b="12700"/>
                      <wp:wrapNone/>
                      <wp:docPr id="151" name="151 Terminador"/>
                      <wp:cNvGraphicFramePr/>
                      <a:graphic xmlns:a="http://schemas.openxmlformats.org/drawingml/2006/main">
                        <a:graphicData uri="http://schemas.microsoft.com/office/word/2010/wordprocessingShape">
                          <wps:wsp>
                            <wps:cNvSpPr/>
                            <wps:spPr>
                              <a:xfrm>
                                <a:off x="0" y="0"/>
                                <a:ext cx="1095375" cy="368300"/>
                              </a:xfrm>
                              <a:prstGeom prst="flowChartTermina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44A4" w:rsidRPr="006A0F46" w:rsidRDefault="00B044A4" w:rsidP="002B08CB">
                                  <w:pPr>
                                    <w:jc w:val="center"/>
                                    <w:rPr>
                                      <w:rFonts w:ascii="Tahoma" w:hAnsi="Tahoma" w:cs="Tahoma"/>
                                      <w:color w:val="000000" w:themeColor="text1"/>
                                      <w:sz w:val="20"/>
                                    </w:rPr>
                                  </w:pPr>
                                  <w:r>
                                    <w:rPr>
                                      <w:rFonts w:ascii="Tahoma" w:hAnsi="Tahoma" w:cs="Tahoma"/>
                                      <w:color w:val="000000" w:themeColor="text1"/>
                                      <w:sz w:val="20"/>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D3590" id="151 Terminador" o:spid="_x0000_s1066" type="#_x0000_t116" style="position:absolute;left:0;text-align:left;margin-left:27pt;margin-top:-8.5pt;width:86.25pt;height:2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k4pwIAAKsFAAAOAAAAZHJzL2Uyb0RvYy54bWysVEtv2zAMvg/YfxB0X22nTR9BnSJI0WFA&#10;0RZrh54VWa4NyKImMbGzXz9KfiRohx2G5eDw+fEhktc3XaPZTjlfg8l5dpJypoyEojZvOf/xcvfl&#10;kjOPwhRCg1E53yvPb5afP123dqFmUIEulGMEYvyitTmvEO0iSbysVCP8CVhlSFmCawQS696SwomW&#10;0BudzNL0PGnBFdaBVN6T9LZX8mXEL0sl8bEsvUKmc065Yfy6+N2Eb7K8Fos3J2xVyyEN8Q9ZNKI2&#10;FHSCuhUo2NbVH6CaWjrwUOKJhCaBsqylijVQNVn6rprnSlgVa6HmeDu1yf8/WPmwe3KsLujt5hln&#10;RjT0SESyF+Wa2ogCXOhRa/2CTJ/tkxs4T2QouCtdE/6pFNbFvu6nvqoOmSRhll7NTy/mnEnSnZ5f&#10;nqax8cnB2zqPXxU0LBA5LzW060o4HLJAyiIEEbt7j5QAeY4eQWzgrtY6PqU2QeBB10WQRSbMklpr&#10;x3aCpgC7LFREEEdWxAXPJNTZVxYp3GsVILT5rkrqEtUyi4nE+TxgCimVwaxXVaJQfah5Sr8x2JhF&#10;DB0BA3JJSU7YA8Bo2YOM2H3Og31wVXG8J+f0b4n1zpNHjAwGJ2d66qHF7yrTVNUQubcfm9S3JnQJ&#10;u00XJ+gs1hpEGyj2NFYO+n3zVt7V9LD3wuOTcLRgtIp0NPCRPuGtcw4DxVkF7tef5MGe5p60nLW0&#10;sDn3P7fCKc70N0MbcZWdUQIMI3M2v5gR4441m2ON2TZroGmgmafsIhnsUY9k6aB5pduyClFJJYyk&#10;2DmX6EZmjf0hoesk1WoVzWirrcB782xlAA+NDpP60r0KZ4fpRtqLBxiX+8NU97bB08Bqi1DWceQP&#10;fR2egC5CnKXheoWTc8xHq8ONXf4GAAD//wMAUEsDBBQABgAIAAAAIQAHpKtq4AAAAAkBAAAPAAAA&#10;ZHJzL2Rvd25yZXYueG1sTI9BT4NAEIXvJv6HzZh4axdIQYMsTWPjwSYeWjx43LJTQNlZwi4U/73j&#10;SW9v8l7efK/YLrYXM46+c6QgXkcgkGpnOmoUvFcvq0cQPmgyuneECr7Rw7a8vSl0btyVjjifQiO4&#10;hHyuFbQhDLmUvm7Rar92AxJ7FzdaHfgcG2lGfeVy28skijJpdUf8odUDPrdYf50mq+DYVtXl47WZ&#10;95i+pdOnyXaH/UGp+7tl9wQi4BL+wvCLz+hQMtPZTWS86BWkG54SFKziBxYcSJIsBXFWsIkjkGUh&#10;/y8ofwAAAP//AwBQSwECLQAUAAYACAAAACEAtoM4kv4AAADhAQAAEwAAAAAAAAAAAAAAAAAAAAAA&#10;W0NvbnRlbnRfVHlwZXNdLnhtbFBLAQItABQABgAIAAAAIQA4/SH/1gAAAJQBAAALAAAAAAAAAAAA&#10;AAAAAC8BAABfcmVscy8ucmVsc1BLAQItABQABgAIAAAAIQAnQhk4pwIAAKsFAAAOAAAAAAAAAAAA&#10;AAAAAC4CAABkcnMvZTJvRG9jLnhtbFBLAQItABQABgAIAAAAIQAHpKtq4AAAAAkBAAAPAAAAAAAA&#10;AAAAAAAAAAEFAABkcnMvZG93bnJldi54bWxQSwUGAAAAAAQABADzAAAADgYAAAAA&#10;" filled="f" strokecolor="black [3213]" strokeweight="2pt">
                      <v:textbox>
                        <w:txbxContent>
                          <w:p w:rsidR="00B044A4" w:rsidRPr="006A0F46" w:rsidRDefault="00B044A4" w:rsidP="002B08CB">
                            <w:pPr>
                              <w:jc w:val="center"/>
                              <w:rPr>
                                <w:rFonts w:ascii="Tahoma" w:hAnsi="Tahoma" w:cs="Tahoma"/>
                                <w:color w:val="000000" w:themeColor="text1"/>
                                <w:sz w:val="20"/>
                              </w:rPr>
                            </w:pPr>
                            <w:r>
                              <w:rPr>
                                <w:rFonts w:ascii="Tahoma" w:hAnsi="Tahoma" w:cs="Tahoma"/>
                                <w:color w:val="000000" w:themeColor="text1"/>
                                <w:sz w:val="20"/>
                              </w:rPr>
                              <w:t>Fin</w:t>
                            </w:r>
                          </w:p>
                        </w:txbxContent>
                      </v:textbox>
                    </v:shape>
                  </w:pict>
                </mc:Fallback>
              </mc:AlternateContent>
            </w:r>
          </w:p>
        </w:tc>
        <w:tc>
          <w:tcPr>
            <w:tcW w:w="2349" w:type="dxa"/>
            <w:vAlign w:val="center"/>
          </w:tcPr>
          <w:p w:rsidR="002B08CB" w:rsidRPr="00B044A4" w:rsidRDefault="002B08CB" w:rsidP="00BB087E">
            <w:pPr>
              <w:pStyle w:val="Sinespaciado"/>
              <w:jc w:val="center"/>
              <w:rPr>
                <w:rFonts w:ascii="Tahoma" w:hAnsi="Tahoma" w:cs="Tahoma"/>
                <w:sz w:val="24"/>
                <w:szCs w:val="24"/>
              </w:rPr>
            </w:pPr>
            <w:r w:rsidRPr="00B044A4">
              <w:rPr>
                <w:rFonts w:ascii="Tahoma" w:hAnsi="Tahoma" w:cs="Tahoma"/>
                <w:sz w:val="24"/>
                <w:szCs w:val="24"/>
              </w:rPr>
              <w:t xml:space="preserve">Acreditación de la empresa y compromiso con la mejora </w:t>
            </w:r>
            <w:r w:rsidR="00B044A4" w:rsidRPr="00B044A4">
              <w:rPr>
                <w:rFonts w:ascii="Tahoma" w:hAnsi="Tahoma" w:cs="Tahoma"/>
                <w:sz w:val="24"/>
                <w:szCs w:val="24"/>
              </w:rPr>
              <w:t>continua</w:t>
            </w:r>
            <w:r w:rsidRPr="00B044A4">
              <w:rPr>
                <w:rFonts w:ascii="Tahoma" w:hAnsi="Tahoma" w:cs="Tahoma"/>
                <w:sz w:val="24"/>
                <w:szCs w:val="24"/>
              </w:rPr>
              <w:t>.</w:t>
            </w:r>
          </w:p>
        </w:tc>
      </w:tr>
    </w:tbl>
    <w:p w:rsidR="00B044A4" w:rsidRDefault="00B044A4" w:rsidP="00D04CEB">
      <w:pPr>
        <w:pStyle w:val="Sinespaciado"/>
        <w:jc w:val="both"/>
        <w:rPr>
          <w:rFonts w:ascii="Tahoma" w:hAnsi="Tahoma" w:cs="Tahoma"/>
          <w:b/>
          <w:sz w:val="24"/>
          <w:szCs w:val="24"/>
        </w:rPr>
      </w:pPr>
      <w:r w:rsidRPr="00B044A4">
        <w:rPr>
          <w:rFonts w:ascii="Tahoma" w:hAnsi="Tahoma" w:cs="Tahoma"/>
          <w:noProof/>
          <w:sz w:val="24"/>
          <w:szCs w:val="24"/>
        </w:rPr>
        <mc:AlternateContent>
          <mc:Choice Requires="wps">
            <w:drawing>
              <wp:anchor distT="0" distB="0" distL="114300" distR="114300" simplePos="0" relativeHeight="251658240" behindDoc="0" locked="0" layoutInCell="1" allowOverlap="1" wp14:anchorId="2C1C9D75" wp14:editId="60D16127">
                <wp:simplePos x="0" y="0"/>
                <wp:positionH relativeFrom="column">
                  <wp:posOffset>2239010</wp:posOffset>
                </wp:positionH>
                <wp:positionV relativeFrom="paragraph">
                  <wp:posOffset>64770</wp:posOffset>
                </wp:positionV>
                <wp:extent cx="1590675" cy="11620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162050"/>
                        </a:xfrm>
                        <a:prstGeom prst="rect">
                          <a:avLst/>
                        </a:prstGeom>
                        <a:solidFill>
                          <a:srgbClr val="FFFFFF"/>
                        </a:solidFill>
                        <a:ln w="9525">
                          <a:solidFill>
                            <a:srgbClr val="000000"/>
                          </a:solidFill>
                          <a:miter lim="800000"/>
                          <a:headEnd/>
                          <a:tailEnd/>
                        </a:ln>
                      </wps:spPr>
                      <wps:txbx>
                        <w:txbxContent>
                          <w:p w:rsidR="00B044A4" w:rsidRDefault="00B044A4">
                            <w:r>
                              <w:t>De prevalecer alguna no conformidad el auditor y la empresa programaran nuevas fechas de auditoria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C9D75" id="Text Box 2" o:spid="_x0000_s1067" type="#_x0000_t202" style="position:absolute;left:0;text-align:left;margin-left:176.3pt;margin-top:5.1pt;width:125.25pt;height: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87LgIAAFkEAAAOAAAAZHJzL2Uyb0RvYy54bWysVNtu2zAMfR+wfxD0vviCXBqjTtGlyzCg&#10;6wa0+wBZlm1hsqhJSuzs60fJaRp028swPwiiRB2S55C+vhl7RQ7COgm6pNkspURoDrXUbUm/Pe3e&#10;XVHiPNM1U6BFSY/C0ZvN2zfXgylEDh2oWliCINoVgylp570pksTxTvTMzcAIjZcN2J55NG2b1JYN&#10;iN6rJE/TZTKArY0FLpzD07vpkm4iftMI7r80jROeqJJibj6uNq5VWJPNNStay0wn+SkN9g9Z9Exq&#10;DHqGumOekb2Vv0H1kltw0PgZhz6BppFcxBqwmix9Vc1jx4yItSA5zpxpcv8Plj8cvloi65KuKNGs&#10;R4mexOjJexhJHtgZjCvQ6dGgmx/xGFWOlTpzD/y7Ixq2HdOtuLUWhk6wGrPLwsvk4umE4wJINXyG&#10;GsOwvYcINDa2D9QhGQTRUaXjWZmQCg8hF+t0uVpQwvEuy5Z5uojaJax4fm6s8x8F9CRsSmpR+gjP&#10;DvfOh3RY8ewSojlQst5JpaJh22qrLDkwbJNd/GIFr9yUJkNJ14t8MTHwV4g0fn+C6KXHfleyL+nV&#10;2YkVgbcPuo7d6JlU0x5TVvpEZOBuYtGP1RgVm0eaA8sV1Eek1sLU3ziPuOnA/qRkwN4uqfuxZ1ZQ&#10;oj5plGedzedhGKIxX6xyNOzlTXV5wzRHqJJ6Sqbt1k8DtDdWth1GmhpCwy1K2shI9ktWp/yxf6MG&#10;p1kLA3JpR6+XP8LmFwAAAP//AwBQSwMEFAAGAAgAAAAhAMA1xzrgAAAACgEAAA8AAABkcnMvZG93&#10;bnJldi54bWxMj8FOwzAMhu9IvENkJC5oS9ZC2UrTCSGB2A02BNesydqKxClJ1pW3x5zgaP+ffn+u&#10;1pOzbDQh9h4lLOYCmMHG6x5bCW+7x9kSWEwKtbIejYRvE2Fdn59VqtT+hK9m3KaWUQnGUknoUhpK&#10;zmPTGafi3A8GKTv44FSiMbRcB3Wicmd5JkTBneqRLnRqMA+daT63Rydhef08fsRN/vLeFAe7Sle3&#10;49NXkPLyYrq/A5bMlP5g+NUndajJae+PqCOzEvKbrCCUApEBI6AQ+QLYnharPANeV/z/C/UPAAAA&#10;//8DAFBLAQItABQABgAIAAAAIQC2gziS/gAAAOEBAAATAAAAAAAAAAAAAAAAAAAAAABbQ29udGVu&#10;dF9UeXBlc10ueG1sUEsBAi0AFAAGAAgAAAAhADj9If/WAAAAlAEAAAsAAAAAAAAAAAAAAAAALwEA&#10;AF9yZWxzLy5yZWxzUEsBAi0AFAAGAAgAAAAhABk9nzsuAgAAWQQAAA4AAAAAAAAAAAAAAAAALgIA&#10;AGRycy9lMm9Eb2MueG1sUEsBAi0AFAAGAAgAAAAhAMA1xzrgAAAACgEAAA8AAAAAAAAAAAAAAAAA&#10;iAQAAGRycy9kb3ducmV2LnhtbFBLBQYAAAAABAAEAPMAAACVBQAAAAA=&#10;">
                <v:textbox>
                  <w:txbxContent>
                    <w:p w:rsidR="00B044A4" w:rsidRDefault="00B044A4">
                      <w:r>
                        <w:t>De prevalecer alguna no conformidad el auditor y la empresa programaran nuevas fechas de auditoria</w:t>
                      </w:r>
                    </w:p>
                  </w:txbxContent>
                </v:textbox>
              </v:shape>
            </w:pict>
          </mc:Fallback>
        </mc:AlternateContent>
      </w:r>
    </w:p>
    <w:p w:rsidR="00B044A4" w:rsidRDefault="00B044A4" w:rsidP="00D04CEB">
      <w:pPr>
        <w:pStyle w:val="Sinespaciado"/>
        <w:jc w:val="both"/>
        <w:rPr>
          <w:rFonts w:ascii="Tahoma" w:hAnsi="Tahoma" w:cs="Tahoma"/>
          <w:b/>
          <w:sz w:val="24"/>
          <w:szCs w:val="24"/>
        </w:rPr>
      </w:pPr>
    </w:p>
    <w:p w:rsidR="00B044A4" w:rsidRDefault="00B044A4" w:rsidP="00D04CEB">
      <w:pPr>
        <w:pStyle w:val="Sinespaciado"/>
        <w:jc w:val="both"/>
        <w:rPr>
          <w:rFonts w:ascii="Tahoma" w:hAnsi="Tahoma" w:cs="Tahoma"/>
          <w:b/>
          <w:sz w:val="24"/>
          <w:szCs w:val="24"/>
        </w:rPr>
      </w:pPr>
    </w:p>
    <w:p w:rsidR="00B044A4" w:rsidRDefault="00B044A4" w:rsidP="00D04CEB">
      <w:pPr>
        <w:pStyle w:val="Sinespaciado"/>
        <w:jc w:val="both"/>
        <w:rPr>
          <w:rFonts w:ascii="Tahoma" w:hAnsi="Tahoma" w:cs="Tahoma"/>
          <w:b/>
          <w:sz w:val="24"/>
          <w:szCs w:val="24"/>
        </w:rPr>
      </w:pPr>
    </w:p>
    <w:p w:rsidR="00B044A4" w:rsidRDefault="00B044A4" w:rsidP="00D04CEB">
      <w:pPr>
        <w:pStyle w:val="Sinespaciado"/>
        <w:jc w:val="both"/>
        <w:rPr>
          <w:rFonts w:ascii="Tahoma" w:hAnsi="Tahoma" w:cs="Tahoma"/>
          <w:b/>
          <w:sz w:val="24"/>
          <w:szCs w:val="24"/>
        </w:rPr>
      </w:pPr>
    </w:p>
    <w:p w:rsidR="00B044A4" w:rsidRDefault="00B044A4" w:rsidP="00D04CEB">
      <w:pPr>
        <w:pStyle w:val="Sinespaciado"/>
        <w:jc w:val="both"/>
        <w:rPr>
          <w:rFonts w:ascii="Tahoma" w:hAnsi="Tahoma" w:cs="Tahoma"/>
          <w:b/>
          <w:sz w:val="24"/>
          <w:szCs w:val="24"/>
        </w:rPr>
      </w:pPr>
    </w:p>
    <w:p w:rsidR="00B044A4" w:rsidRDefault="00B044A4" w:rsidP="00D04CEB">
      <w:pPr>
        <w:pStyle w:val="Sinespaciado"/>
        <w:jc w:val="both"/>
        <w:rPr>
          <w:rFonts w:ascii="Tahoma" w:hAnsi="Tahoma" w:cs="Tahoma"/>
          <w:b/>
          <w:sz w:val="24"/>
          <w:szCs w:val="24"/>
        </w:rPr>
      </w:pPr>
    </w:p>
    <w:p w:rsidR="00B044A4" w:rsidRDefault="00B044A4" w:rsidP="00D04CEB">
      <w:pPr>
        <w:pStyle w:val="Sinespaciado"/>
        <w:jc w:val="both"/>
        <w:rPr>
          <w:rFonts w:ascii="Tahoma" w:hAnsi="Tahoma" w:cs="Tahoma"/>
          <w:b/>
          <w:sz w:val="24"/>
          <w:szCs w:val="24"/>
        </w:rPr>
      </w:pPr>
    </w:p>
    <w:p w:rsidR="00B044A4" w:rsidRDefault="00B044A4" w:rsidP="00D04CEB">
      <w:pPr>
        <w:pStyle w:val="Sinespaciado"/>
        <w:jc w:val="both"/>
        <w:rPr>
          <w:rFonts w:ascii="Tahoma" w:hAnsi="Tahoma" w:cs="Tahoma"/>
          <w:b/>
          <w:sz w:val="24"/>
          <w:szCs w:val="24"/>
        </w:rPr>
      </w:pPr>
    </w:p>
    <w:p w:rsidR="00D04CEB" w:rsidRPr="00B044A4" w:rsidRDefault="00D04CEB" w:rsidP="00D04CEB">
      <w:pPr>
        <w:pStyle w:val="Sinespaciado"/>
        <w:jc w:val="both"/>
        <w:rPr>
          <w:rFonts w:ascii="Tahoma" w:hAnsi="Tahoma" w:cs="Tahoma"/>
          <w:b/>
          <w:sz w:val="24"/>
          <w:szCs w:val="24"/>
        </w:rPr>
      </w:pPr>
      <w:r w:rsidRPr="00B044A4">
        <w:rPr>
          <w:rFonts w:ascii="Tahoma" w:hAnsi="Tahoma" w:cs="Tahoma"/>
          <w:b/>
          <w:sz w:val="24"/>
          <w:szCs w:val="24"/>
        </w:rPr>
        <w:t xml:space="preserve">GUIAS DE EVALUACION </w:t>
      </w:r>
    </w:p>
    <w:p w:rsidR="009A78E3" w:rsidRPr="00B044A4" w:rsidRDefault="009A78E3" w:rsidP="009A78E3">
      <w:pPr>
        <w:pStyle w:val="Sinespaciado"/>
        <w:jc w:val="both"/>
        <w:rPr>
          <w:rFonts w:ascii="Tahoma" w:hAnsi="Tahoma" w:cs="Tahoma"/>
          <w:sz w:val="24"/>
          <w:szCs w:val="24"/>
        </w:rPr>
      </w:pPr>
    </w:p>
    <w:p w:rsidR="005F385D" w:rsidRPr="00B044A4" w:rsidRDefault="009A78E3" w:rsidP="009A78E3">
      <w:pPr>
        <w:pStyle w:val="Sinespaciado"/>
        <w:jc w:val="both"/>
        <w:rPr>
          <w:rFonts w:ascii="Tahoma" w:hAnsi="Tahoma" w:cs="Tahoma"/>
          <w:sz w:val="24"/>
          <w:szCs w:val="24"/>
        </w:rPr>
      </w:pPr>
      <w:r w:rsidRPr="00B044A4">
        <w:rPr>
          <w:rFonts w:ascii="Tahoma" w:hAnsi="Tahoma" w:cs="Tahoma"/>
          <w:sz w:val="24"/>
          <w:szCs w:val="24"/>
        </w:rPr>
        <w:t>Para efectos de la realización de las auditorias, se desarrollará</w:t>
      </w:r>
      <w:r w:rsidR="005F385D" w:rsidRPr="00B044A4">
        <w:rPr>
          <w:rFonts w:ascii="Tahoma" w:hAnsi="Tahoma" w:cs="Tahoma"/>
          <w:sz w:val="24"/>
          <w:szCs w:val="24"/>
        </w:rPr>
        <w:t xml:space="preserve">n </w:t>
      </w:r>
      <w:r w:rsidRPr="00B044A4">
        <w:rPr>
          <w:rFonts w:ascii="Tahoma" w:hAnsi="Tahoma" w:cs="Tahoma"/>
          <w:sz w:val="24"/>
          <w:szCs w:val="24"/>
        </w:rPr>
        <w:t xml:space="preserve">2 </w:t>
      </w:r>
      <w:r w:rsidR="005F385D" w:rsidRPr="00B044A4">
        <w:rPr>
          <w:rFonts w:ascii="Tahoma" w:hAnsi="Tahoma" w:cs="Tahoma"/>
          <w:sz w:val="24"/>
          <w:szCs w:val="24"/>
        </w:rPr>
        <w:t xml:space="preserve">guías </w:t>
      </w:r>
      <w:r w:rsidRPr="00B044A4">
        <w:rPr>
          <w:rFonts w:ascii="Tahoma" w:hAnsi="Tahoma" w:cs="Tahoma"/>
          <w:sz w:val="24"/>
          <w:szCs w:val="24"/>
        </w:rPr>
        <w:t xml:space="preserve">de evaluación </w:t>
      </w:r>
      <w:r w:rsidR="005F385D" w:rsidRPr="00B044A4">
        <w:rPr>
          <w:rFonts w:ascii="Tahoma" w:hAnsi="Tahoma" w:cs="Tahoma"/>
          <w:sz w:val="24"/>
          <w:szCs w:val="24"/>
        </w:rPr>
        <w:t xml:space="preserve">que serán aplicadas </w:t>
      </w:r>
      <w:r w:rsidRPr="00B044A4">
        <w:rPr>
          <w:rFonts w:ascii="Tahoma" w:hAnsi="Tahoma" w:cs="Tahoma"/>
          <w:sz w:val="24"/>
          <w:szCs w:val="24"/>
        </w:rPr>
        <w:t>en las empresas participantes en el Programa, las cuales serán</w:t>
      </w:r>
      <w:r w:rsidR="005F385D" w:rsidRPr="00B044A4">
        <w:rPr>
          <w:rFonts w:ascii="Tahoma" w:hAnsi="Tahoma" w:cs="Tahoma"/>
          <w:sz w:val="24"/>
          <w:szCs w:val="24"/>
        </w:rPr>
        <w:t xml:space="preserve"> establecidas de la siguiente manera: </w:t>
      </w:r>
    </w:p>
    <w:p w:rsidR="009A78E3" w:rsidRPr="00B044A4" w:rsidRDefault="009A78E3" w:rsidP="009A78E3">
      <w:pPr>
        <w:pStyle w:val="Sinespaciado"/>
        <w:jc w:val="both"/>
        <w:rPr>
          <w:rFonts w:ascii="Tahoma" w:hAnsi="Tahoma" w:cs="Tahoma"/>
          <w:sz w:val="24"/>
          <w:szCs w:val="24"/>
        </w:rPr>
      </w:pPr>
    </w:p>
    <w:p w:rsidR="005F385D" w:rsidRPr="00B044A4" w:rsidRDefault="009A78E3" w:rsidP="009A78E3">
      <w:pPr>
        <w:pStyle w:val="Sinespaciado"/>
        <w:numPr>
          <w:ilvl w:val="0"/>
          <w:numId w:val="21"/>
        </w:numPr>
        <w:jc w:val="both"/>
        <w:rPr>
          <w:rFonts w:ascii="Tahoma" w:hAnsi="Tahoma" w:cs="Tahoma"/>
          <w:sz w:val="24"/>
          <w:szCs w:val="24"/>
        </w:rPr>
      </w:pPr>
      <w:r w:rsidRPr="00B044A4">
        <w:rPr>
          <w:rFonts w:ascii="Tahoma" w:hAnsi="Tahoma" w:cs="Tahoma"/>
          <w:sz w:val="24"/>
          <w:szCs w:val="24"/>
        </w:rPr>
        <w:t xml:space="preserve">Guía de </w:t>
      </w:r>
      <w:r w:rsidR="005572DD" w:rsidRPr="00B044A4">
        <w:rPr>
          <w:rFonts w:ascii="Tahoma" w:hAnsi="Tahoma" w:cs="Tahoma"/>
          <w:sz w:val="24"/>
          <w:szCs w:val="24"/>
        </w:rPr>
        <w:t>A</w:t>
      </w:r>
      <w:r w:rsidRPr="00B044A4">
        <w:rPr>
          <w:rFonts w:ascii="Tahoma" w:hAnsi="Tahoma" w:cs="Tahoma"/>
          <w:sz w:val="24"/>
          <w:szCs w:val="24"/>
        </w:rPr>
        <w:t xml:space="preserve">utoevaluación: </w:t>
      </w:r>
      <w:r w:rsidR="00BA3238" w:rsidRPr="00B044A4">
        <w:rPr>
          <w:rFonts w:ascii="Tahoma" w:hAnsi="Tahoma" w:cs="Tahoma"/>
          <w:sz w:val="24"/>
          <w:szCs w:val="24"/>
        </w:rPr>
        <w:t xml:space="preserve">Instrumento que será utilizado para que la empresa evalúe su Sistema de Gestión de la SST, la cual </w:t>
      </w:r>
      <w:r w:rsidR="005F385D" w:rsidRPr="00B044A4">
        <w:rPr>
          <w:rFonts w:ascii="Tahoma" w:hAnsi="Tahoma" w:cs="Tahoma"/>
          <w:sz w:val="24"/>
          <w:szCs w:val="24"/>
        </w:rPr>
        <w:t xml:space="preserve">servirá como parámetro </w:t>
      </w:r>
      <w:r w:rsidR="005572DD" w:rsidRPr="00B044A4">
        <w:rPr>
          <w:rFonts w:ascii="Tahoma" w:hAnsi="Tahoma" w:cs="Tahoma"/>
          <w:sz w:val="24"/>
          <w:szCs w:val="24"/>
        </w:rPr>
        <w:t>de medición inicia</w:t>
      </w:r>
      <w:r w:rsidR="00504E27" w:rsidRPr="00B044A4">
        <w:rPr>
          <w:rFonts w:ascii="Tahoma" w:hAnsi="Tahoma" w:cs="Tahoma"/>
          <w:sz w:val="24"/>
          <w:szCs w:val="24"/>
        </w:rPr>
        <w:t xml:space="preserve">l. </w:t>
      </w:r>
      <w:r w:rsidR="005572DD" w:rsidRPr="00B044A4">
        <w:rPr>
          <w:rFonts w:ascii="Tahoma" w:hAnsi="Tahoma" w:cs="Tahoma"/>
          <w:sz w:val="24"/>
          <w:szCs w:val="24"/>
        </w:rPr>
        <w:t xml:space="preserve">Dicho instrumento </w:t>
      </w:r>
      <w:r w:rsidR="005F385D" w:rsidRPr="00B044A4">
        <w:rPr>
          <w:rFonts w:ascii="Tahoma" w:hAnsi="Tahoma" w:cs="Tahoma"/>
          <w:sz w:val="24"/>
          <w:szCs w:val="24"/>
        </w:rPr>
        <w:t xml:space="preserve">contendrá </w:t>
      </w:r>
      <w:r w:rsidR="005572DD" w:rsidRPr="00B044A4">
        <w:rPr>
          <w:rFonts w:ascii="Tahoma" w:hAnsi="Tahoma" w:cs="Tahoma"/>
          <w:sz w:val="24"/>
          <w:szCs w:val="24"/>
        </w:rPr>
        <w:t xml:space="preserve">los requerimientos de documentación que solicitará la STSS en las auditorías subsiguientes. </w:t>
      </w:r>
      <w:r w:rsidR="005F385D" w:rsidRPr="00B044A4">
        <w:rPr>
          <w:rFonts w:ascii="Tahoma" w:hAnsi="Tahoma" w:cs="Tahoma"/>
          <w:sz w:val="24"/>
          <w:szCs w:val="24"/>
        </w:rPr>
        <w:t xml:space="preserve"> </w:t>
      </w:r>
    </w:p>
    <w:p w:rsidR="001B631F" w:rsidRPr="00B044A4" w:rsidRDefault="005572DD" w:rsidP="001B631F">
      <w:pPr>
        <w:pStyle w:val="Sinespaciado"/>
        <w:numPr>
          <w:ilvl w:val="0"/>
          <w:numId w:val="21"/>
        </w:numPr>
        <w:jc w:val="both"/>
        <w:rPr>
          <w:rFonts w:ascii="Tahoma" w:hAnsi="Tahoma" w:cs="Tahoma"/>
          <w:sz w:val="24"/>
          <w:szCs w:val="24"/>
        </w:rPr>
      </w:pPr>
      <w:r w:rsidRPr="00B044A4">
        <w:rPr>
          <w:rFonts w:ascii="Tahoma" w:hAnsi="Tahoma" w:cs="Tahoma"/>
          <w:sz w:val="24"/>
          <w:szCs w:val="24"/>
        </w:rPr>
        <w:t>Guía</w:t>
      </w:r>
      <w:r w:rsidR="001B631F" w:rsidRPr="00B044A4">
        <w:rPr>
          <w:rFonts w:ascii="Tahoma" w:hAnsi="Tahoma" w:cs="Tahoma"/>
          <w:sz w:val="24"/>
          <w:szCs w:val="24"/>
        </w:rPr>
        <w:t>s</w:t>
      </w:r>
      <w:r w:rsidRPr="00B044A4">
        <w:rPr>
          <w:rFonts w:ascii="Tahoma" w:hAnsi="Tahoma" w:cs="Tahoma"/>
          <w:sz w:val="24"/>
          <w:szCs w:val="24"/>
        </w:rPr>
        <w:t xml:space="preserve"> de Prevención de Riesgos Laborales: </w:t>
      </w:r>
      <w:r w:rsidR="00421179" w:rsidRPr="00B044A4">
        <w:rPr>
          <w:rFonts w:ascii="Tahoma" w:hAnsi="Tahoma" w:cs="Tahoma"/>
          <w:sz w:val="24"/>
          <w:szCs w:val="24"/>
        </w:rPr>
        <w:t>Instrumento</w:t>
      </w:r>
      <w:r w:rsidR="001B631F" w:rsidRPr="00B044A4">
        <w:rPr>
          <w:rFonts w:ascii="Tahoma" w:hAnsi="Tahoma" w:cs="Tahoma"/>
          <w:sz w:val="24"/>
          <w:szCs w:val="24"/>
        </w:rPr>
        <w:t>s</w:t>
      </w:r>
      <w:r w:rsidR="00421179" w:rsidRPr="00B044A4">
        <w:rPr>
          <w:rFonts w:ascii="Tahoma" w:hAnsi="Tahoma" w:cs="Tahoma"/>
          <w:sz w:val="24"/>
          <w:szCs w:val="24"/>
        </w:rPr>
        <w:t xml:space="preserve"> que utilizará el Auditor de la STSS para la realización de las auditorías de acuerdo al nivel de acreditación que corresponda. </w:t>
      </w:r>
      <w:r w:rsidR="001B631F" w:rsidRPr="00B044A4">
        <w:rPr>
          <w:rFonts w:ascii="Tahoma" w:hAnsi="Tahoma" w:cs="Tahoma"/>
          <w:sz w:val="24"/>
          <w:szCs w:val="24"/>
        </w:rPr>
        <w:t xml:space="preserve"> Se aplicarán dos guías: </w:t>
      </w:r>
    </w:p>
    <w:p w:rsidR="001B631F" w:rsidRPr="00B044A4" w:rsidRDefault="001B631F" w:rsidP="001B631F">
      <w:pPr>
        <w:pStyle w:val="Sinespaciado"/>
        <w:numPr>
          <w:ilvl w:val="1"/>
          <w:numId w:val="21"/>
        </w:numPr>
        <w:jc w:val="both"/>
        <w:rPr>
          <w:rFonts w:ascii="Tahoma" w:hAnsi="Tahoma" w:cs="Tahoma"/>
          <w:sz w:val="24"/>
          <w:szCs w:val="24"/>
        </w:rPr>
      </w:pPr>
      <w:r w:rsidRPr="00B044A4">
        <w:rPr>
          <w:rFonts w:ascii="Tahoma" w:hAnsi="Tahoma" w:cs="Tahoma"/>
          <w:sz w:val="24"/>
          <w:szCs w:val="24"/>
        </w:rPr>
        <w:t>Una primera guía para evaluar el funcionamiento del Sistema de Gestión.</w:t>
      </w:r>
    </w:p>
    <w:p w:rsidR="005572DD" w:rsidRPr="00B044A4" w:rsidRDefault="001B631F" w:rsidP="001B631F">
      <w:pPr>
        <w:pStyle w:val="Sinespaciado"/>
        <w:numPr>
          <w:ilvl w:val="1"/>
          <w:numId w:val="21"/>
        </w:numPr>
        <w:jc w:val="both"/>
        <w:rPr>
          <w:rFonts w:ascii="Tahoma" w:hAnsi="Tahoma" w:cs="Tahoma"/>
          <w:sz w:val="24"/>
          <w:szCs w:val="24"/>
        </w:rPr>
      </w:pPr>
      <w:r w:rsidRPr="00B044A4">
        <w:rPr>
          <w:rFonts w:ascii="Tahoma" w:hAnsi="Tahoma" w:cs="Tahoma"/>
          <w:sz w:val="24"/>
          <w:szCs w:val="24"/>
        </w:rPr>
        <w:t xml:space="preserve">Una segunda guía para medir el cumplimiento de la normativa vigente en el tema de la SST. </w:t>
      </w:r>
    </w:p>
    <w:p w:rsidR="00AC7550" w:rsidRPr="00B044A4" w:rsidRDefault="00AC7550" w:rsidP="00AC7550">
      <w:pPr>
        <w:pStyle w:val="Sinespaciado"/>
        <w:ind w:left="792"/>
        <w:jc w:val="both"/>
        <w:rPr>
          <w:rFonts w:ascii="Tahoma" w:hAnsi="Tahoma" w:cs="Tahoma"/>
          <w:sz w:val="24"/>
          <w:szCs w:val="24"/>
        </w:rPr>
      </w:pPr>
    </w:p>
    <w:p w:rsidR="00AC7550" w:rsidRPr="00B044A4" w:rsidRDefault="00AC7550" w:rsidP="00AC7550">
      <w:pPr>
        <w:autoSpaceDE w:val="0"/>
        <w:autoSpaceDN w:val="0"/>
        <w:adjustRightInd w:val="0"/>
        <w:spacing w:after="0" w:line="240" w:lineRule="auto"/>
        <w:jc w:val="both"/>
        <w:rPr>
          <w:rFonts w:ascii="Tahoma" w:hAnsi="Tahoma" w:cs="Tahoma"/>
          <w:b/>
          <w:sz w:val="24"/>
          <w:szCs w:val="24"/>
        </w:rPr>
      </w:pPr>
      <w:r w:rsidRPr="00B044A4">
        <w:rPr>
          <w:rFonts w:ascii="Tahoma" w:hAnsi="Tahoma" w:cs="Tahoma"/>
          <w:b/>
          <w:sz w:val="24"/>
          <w:szCs w:val="24"/>
        </w:rPr>
        <w:t>Características de las guías:</w:t>
      </w:r>
    </w:p>
    <w:p w:rsidR="00AF5748" w:rsidRPr="00B044A4" w:rsidRDefault="00AF5748" w:rsidP="00AC7550">
      <w:pPr>
        <w:autoSpaceDE w:val="0"/>
        <w:autoSpaceDN w:val="0"/>
        <w:adjustRightInd w:val="0"/>
        <w:spacing w:after="0" w:line="240" w:lineRule="auto"/>
        <w:jc w:val="both"/>
        <w:rPr>
          <w:rFonts w:ascii="Tahoma" w:hAnsi="Tahoma" w:cs="Tahoma"/>
          <w:sz w:val="24"/>
          <w:szCs w:val="24"/>
        </w:rPr>
      </w:pPr>
    </w:p>
    <w:p w:rsidR="009933CC" w:rsidRPr="00B044A4" w:rsidRDefault="00AC7550" w:rsidP="00AC7550">
      <w:pPr>
        <w:pStyle w:val="Prrafodelista"/>
        <w:numPr>
          <w:ilvl w:val="0"/>
          <w:numId w:val="4"/>
        </w:numPr>
        <w:autoSpaceDE w:val="0"/>
        <w:autoSpaceDN w:val="0"/>
        <w:adjustRightInd w:val="0"/>
        <w:spacing w:after="0" w:line="240" w:lineRule="auto"/>
        <w:jc w:val="both"/>
        <w:rPr>
          <w:rFonts w:ascii="Arial" w:hAnsi="Arial" w:cs="Arial"/>
          <w:sz w:val="24"/>
          <w:szCs w:val="24"/>
        </w:rPr>
      </w:pPr>
      <w:r w:rsidRPr="00B044A4">
        <w:rPr>
          <w:rFonts w:ascii="Arial" w:hAnsi="Arial" w:cs="Arial"/>
          <w:sz w:val="24"/>
          <w:szCs w:val="24"/>
        </w:rPr>
        <w:t xml:space="preserve">Tienen como propósito </w:t>
      </w:r>
      <w:r w:rsidR="00626E2B" w:rsidRPr="00B044A4">
        <w:rPr>
          <w:rFonts w:ascii="Arial" w:hAnsi="Arial" w:cs="Arial"/>
          <w:sz w:val="24"/>
          <w:szCs w:val="24"/>
        </w:rPr>
        <w:t xml:space="preserve">evaluar a las empresas, pero a su vez, </w:t>
      </w:r>
      <w:r w:rsidR="009933CC" w:rsidRPr="00B044A4">
        <w:rPr>
          <w:rFonts w:ascii="Arial" w:hAnsi="Arial" w:cs="Arial"/>
          <w:sz w:val="24"/>
          <w:szCs w:val="24"/>
        </w:rPr>
        <w:t xml:space="preserve">proveer una guía de los requerimientos mínimos con los que debe contar un Sistema de Gestión de la SST en una empresa. </w:t>
      </w:r>
    </w:p>
    <w:p w:rsidR="00BF055C" w:rsidRPr="00B044A4" w:rsidRDefault="00AC7550" w:rsidP="00715F72">
      <w:pPr>
        <w:pStyle w:val="Prrafodelista"/>
        <w:numPr>
          <w:ilvl w:val="0"/>
          <w:numId w:val="4"/>
        </w:numPr>
        <w:autoSpaceDE w:val="0"/>
        <w:autoSpaceDN w:val="0"/>
        <w:adjustRightInd w:val="0"/>
        <w:spacing w:after="0" w:line="240" w:lineRule="auto"/>
        <w:jc w:val="both"/>
        <w:rPr>
          <w:rFonts w:ascii="Arial" w:hAnsi="Arial" w:cs="Arial"/>
          <w:sz w:val="24"/>
          <w:szCs w:val="24"/>
        </w:rPr>
      </w:pPr>
      <w:r w:rsidRPr="00B044A4">
        <w:rPr>
          <w:rFonts w:ascii="Arial" w:hAnsi="Arial" w:cs="Arial"/>
          <w:sz w:val="24"/>
          <w:szCs w:val="24"/>
        </w:rPr>
        <w:t xml:space="preserve">Aportar los criterios de </w:t>
      </w:r>
      <w:r w:rsidR="00715F72" w:rsidRPr="00B044A4">
        <w:rPr>
          <w:rFonts w:ascii="Arial" w:hAnsi="Arial" w:cs="Arial"/>
          <w:sz w:val="24"/>
          <w:szCs w:val="24"/>
        </w:rPr>
        <w:t xml:space="preserve">evaluación para determinar el nivel de cumplimiento del Sistema de Gestión de la empresa, </w:t>
      </w:r>
      <w:r w:rsidRPr="00B044A4">
        <w:rPr>
          <w:rFonts w:ascii="Arial" w:hAnsi="Arial" w:cs="Arial"/>
          <w:sz w:val="24"/>
          <w:szCs w:val="24"/>
        </w:rPr>
        <w:t xml:space="preserve">así como </w:t>
      </w:r>
      <w:r w:rsidR="00715F72" w:rsidRPr="00B044A4">
        <w:rPr>
          <w:rFonts w:ascii="Arial" w:hAnsi="Arial" w:cs="Arial"/>
          <w:sz w:val="24"/>
          <w:szCs w:val="24"/>
        </w:rPr>
        <w:t xml:space="preserve">identificar las oportunidades de mejora de dicho Sistema. </w:t>
      </w:r>
    </w:p>
    <w:p w:rsidR="00F23056" w:rsidRPr="00B044A4" w:rsidRDefault="00F23056" w:rsidP="00BF055C">
      <w:pPr>
        <w:pStyle w:val="Prrafodelista"/>
        <w:numPr>
          <w:ilvl w:val="0"/>
          <w:numId w:val="4"/>
        </w:numPr>
        <w:autoSpaceDE w:val="0"/>
        <w:autoSpaceDN w:val="0"/>
        <w:adjustRightInd w:val="0"/>
        <w:spacing w:after="0" w:line="240" w:lineRule="auto"/>
        <w:jc w:val="both"/>
        <w:rPr>
          <w:rFonts w:ascii="Arial" w:hAnsi="Arial" w:cs="Arial"/>
          <w:sz w:val="24"/>
          <w:szCs w:val="24"/>
        </w:rPr>
      </w:pPr>
      <w:r w:rsidRPr="00B044A4">
        <w:rPr>
          <w:rFonts w:ascii="Arial" w:hAnsi="Arial" w:cs="Arial"/>
          <w:sz w:val="24"/>
          <w:szCs w:val="24"/>
        </w:rPr>
        <w:t>Sirven como instrumento informativo sobre el fundamento legal de los requerimientos en materia de Seguridad y Salud en el Trabajo a los cuales está sujeta la empresa.</w:t>
      </w:r>
    </w:p>
    <w:p w:rsidR="00B044A4" w:rsidRDefault="00B044A4" w:rsidP="00600DC8">
      <w:pPr>
        <w:pStyle w:val="Sinespaciado"/>
        <w:jc w:val="both"/>
        <w:rPr>
          <w:rFonts w:ascii="Tahoma" w:hAnsi="Tahoma" w:cs="Tahoma"/>
          <w:b/>
          <w:sz w:val="24"/>
          <w:szCs w:val="24"/>
        </w:rPr>
      </w:pPr>
    </w:p>
    <w:p w:rsidR="00600DC8" w:rsidRPr="00B044A4" w:rsidRDefault="00600DC8" w:rsidP="00600DC8">
      <w:pPr>
        <w:pStyle w:val="Sinespaciado"/>
        <w:jc w:val="both"/>
        <w:rPr>
          <w:rFonts w:ascii="Tahoma" w:hAnsi="Tahoma" w:cs="Tahoma"/>
          <w:b/>
          <w:sz w:val="24"/>
          <w:szCs w:val="24"/>
        </w:rPr>
      </w:pPr>
      <w:r w:rsidRPr="00B044A4">
        <w:rPr>
          <w:rFonts w:ascii="Tahoma" w:hAnsi="Tahoma" w:cs="Tahoma"/>
          <w:b/>
          <w:sz w:val="24"/>
          <w:szCs w:val="24"/>
        </w:rPr>
        <w:t xml:space="preserve">NIVELES DE CUMPLIMENTO </w:t>
      </w:r>
    </w:p>
    <w:p w:rsidR="00FC51C2" w:rsidRPr="00B044A4" w:rsidRDefault="00FC51C2" w:rsidP="00600DC8">
      <w:pPr>
        <w:pStyle w:val="Sinespaciado"/>
        <w:jc w:val="both"/>
        <w:rPr>
          <w:rFonts w:ascii="Tahoma" w:hAnsi="Tahoma" w:cs="Tahoma"/>
          <w:b/>
          <w:sz w:val="24"/>
          <w:szCs w:val="24"/>
        </w:rPr>
      </w:pPr>
    </w:p>
    <w:p w:rsidR="00FC51C2" w:rsidRPr="00B044A4" w:rsidRDefault="00FC51C2" w:rsidP="00600DC8">
      <w:pPr>
        <w:pStyle w:val="Sinespaciado"/>
        <w:jc w:val="both"/>
        <w:rPr>
          <w:rFonts w:ascii="Tahoma" w:hAnsi="Tahoma" w:cs="Tahoma"/>
          <w:sz w:val="24"/>
          <w:szCs w:val="24"/>
        </w:rPr>
      </w:pPr>
      <w:r w:rsidRPr="00B044A4">
        <w:rPr>
          <w:rFonts w:ascii="Tahoma" w:hAnsi="Tahoma" w:cs="Tahoma"/>
          <w:sz w:val="24"/>
          <w:szCs w:val="24"/>
        </w:rPr>
        <w:t xml:space="preserve">De acuerdo a los resultados obtenidos en las auditorías, la STSS determinará el nivel de cumplimiento que tiene la empresa, mismo que establecerá el reconocimiento al que se haga acreedor la </w:t>
      </w:r>
      <w:r w:rsidR="00D54633" w:rsidRPr="00B044A4">
        <w:rPr>
          <w:rFonts w:ascii="Tahoma" w:hAnsi="Tahoma" w:cs="Tahoma"/>
          <w:sz w:val="24"/>
          <w:szCs w:val="24"/>
        </w:rPr>
        <w:t xml:space="preserve">misma. </w:t>
      </w:r>
    </w:p>
    <w:p w:rsidR="00D54633" w:rsidRPr="00B044A4" w:rsidRDefault="00D54633" w:rsidP="00600DC8">
      <w:pPr>
        <w:pStyle w:val="Sinespaciado"/>
        <w:jc w:val="both"/>
        <w:rPr>
          <w:rFonts w:ascii="Tahoma" w:hAnsi="Tahoma" w:cs="Tahoma"/>
          <w:sz w:val="24"/>
          <w:szCs w:val="24"/>
        </w:rPr>
      </w:pPr>
    </w:p>
    <w:p w:rsidR="00D54633" w:rsidRPr="00B044A4" w:rsidRDefault="00D54633" w:rsidP="00600DC8">
      <w:pPr>
        <w:pStyle w:val="Sinespaciado"/>
        <w:jc w:val="both"/>
        <w:rPr>
          <w:rFonts w:ascii="Tahoma" w:hAnsi="Tahoma" w:cs="Tahoma"/>
          <w:sz w:val="24"/>
          <w:szCs w:val="24"/>
        </w:rPr>
      </w:pPr>
      <w:r w:rsidRPr="00B044A4">
        <w:rPr>
          <w:rFonts w:ascii="Tahoma" w:hAnsi="Tahoma" w:cs="Tahoma"/>
          <w:sz w:val="24"/>
          <w:szCs w:val="24"/>
        </w:rPr>
        <w:t>A continuación se detallan los niveles de cumplimiento que corresponden a cada uno de los reconocimientos:</w:t>
      </w:r>
    </w:p>
    <w:p w:rsidR="00D80216" w:rsidRPr="00B044A4" w:rsidRDefault="00D80216" w:rsidP="001322C6">
      <w:pPr>
        <w:widowControl w:val="0"/>
        <w:tabs>
          <w:tab w:val="left" w:pos="1080"/>
        </w:tabs>
        <w:autoSpaceDE w:val="0"/>
        <w:autoSpaceDN w:val="0"/>
        <w:adjustRightInd w:val="0"/>
        <w:spacing w:after="0" w:line="240" w:lineRule="auto"/>
        <w:ind w:left="1134" w:right="199" w:hanging="850"/>
        <w:jc w:val="both"/>
        <w:rPr>
          <w:rFonts w:ascii="Tahoma" w:hAnsi="Tahoma" w:cs="Tahoma"/>
          <w:sz w:val="24"/>
          <w:szCs w:val="24"/>
        </w:rPr>
      </w:pPr>
    </w:p>
    <w:p w:rsidR="001B631F" w:rsidRPr="00B044A4" w:rsidRDefault="0081769E" w:rsidP="001322C6">
      <w:pPr>
        <w:widowControl w:val="0"/>
        <w:tabs>
          <w:tab w:val="left" w:pos="1080"/>
        </w:tabs>
        <w:autoSpaceDE w:val="0"/>
        <w:autoSpaceDN w:val="0"/>
        <w:adjustRightInd w:val="0"/>
        <w:spacing w:after="0" w:line="240" w:lineRule="auto"/>
        <w:ind w:left="1134" w:right="199" w:hanging="850"/>
        <w:jc w:val="both"/>
        <w:rPr>
          <w:rFonts w:ascii="Arial" w:hAnsi="Arial" w:cs="Arial"/>
          <w:sz w:val="24"/>
          <w:szCs w:val="24"/>
        </w:rPr>
      </w:pPr>
      <w:r w:rsidRPr="00B044A4">
        <w:rPr>
          <w:rFonts w:ascii="Arial" w:hAnsi="Arial" w:cs="Arial"/>
          <w:sz w:val="24"/>
          <w:szCs w:val="24"/>
        </w:rPr>
        <w:t>Primer nivel</w:t>
      </w:r>
    </w:p>
    <w:p w:rsidR="001322C6" w:rsidRPr="00B044A4" w:rsidRDefault="001322C6" w:rsidP="001322C6">
      <w:pPr>
        <w:widowControl w:val="0"/>
        <w:tabs>
          <w:tab w:val="left" w:pos="1080"/>
        </w:tabs>
        <w:autoSpaceDE w:val="0"/>
        <w:autoSpaceDN w:val="0"/>
        <w:adjustRightInd w:val="0"/>
        <w:spacing w:after="0" w:line="240" w:lineRule="auto"/>
        <w:ind w:left="1134" w:right="199" w:hanging="850"/>
        <w:jc w:val="both"/>
        <w:rPr>
          <w:rFonts w:ascii="Arial" w:hAnsi="Arial" w:cs="Arial"/>
          <w:bCs/>
          <w:position w:val="-1"/>
          <w:szCs w:val="24"/>
        </w:rPr>
      </w:pPr>
    </w:p>
    <w:tbl>
      <w:tblPr>
        <w:tblStyle w:val="Tablaconcuadrcula"/>
        <w:tblW w:w="0" w:type="auto"/>
        <w:jc w:val="center"/>
        <w:tblLook w:val="04A0" w:firstRow="1" w:lastRow="0" w:firstColumn="1" w:lastColumn="0" w:noHBand="0" w:noVBand="1"/>
      </w:tblPr>
      <w:tblGrid>
        <w:gridCol w:w="4314"/>
        <w:gridCol w:w="2945"/>
      </w:tblGrid>
      <w:tr w:rsidR="00B044A4" w:rsidRPr="00B044A4" w:rsidTr="004911E8">
        <w:trPr>
          <w:jc w:val="center"/>
        </w:trPr>
        <w:tc>
          <w:tcPr>
            <w:tcW w:w="4314" w:type="dxa"/>
            <w:vAlign w:val="center"/>
          </w:tcPr>
          <w:p w:rsidR="001322C6" w:rsidRPr="00B044A4" w:rsidRDefault="001322C6" w:rsidP="004911E8">
            <w:pPr>
              <w:widowControl w:val="0"/>
              <w:tabs>
                <w:tab w:val="left" w:pos="1080"/>
              </w:tabs>
              <w:autoSpaceDE w:val="0"/>
              <w:autoSpaceDN w:val="0"/>
              <w:adjustRightInd w:val="0"/>
              <w:ind w:right="199"/>
              <w:jc w:val="center"/>
              <w:rPr>
                <w:rFonts w:ascii="Arial" w:hAnsi="Arial" w:cs="Arial"/>
                <w:b/>
                <w:bCs/>
                <w:position w:val="-1"/>
                <w:szCs w:val="24"/>
              </w:rPr>
            </w:pPr>
            <w:r w:rsidRPr="00B044A4">
              <w:rPr>
                <w:rFonts w:ascii="Arial" w:hAnsi="Arial" w:cs="Arial"/>
                <w:b/>
                <w:bCs/>
                <w:position w:val="-1"/>
                <w:szCs w:val="24"/>
              </w:rPr>
              <w:t>ELEMENTO</w:t>
            </w:r>
          </w:p>
        </w:tc>
        <w:tc>
          <w:tcPr>
            <w:tcW w:w="2945" w:type="dxa"/>
          </w:tcPr>
          <w:p w:rsidR="001322C6" w:rsidRPr="00B044A4" w:rsidRDefault="001322C6" w:rsidP="004911E8">
            <w:pPr>
              <w:widowControl w:val="0"/>
              <w:tabs>
                <w:tab w:val="left" w:pos="1080"/>
              </w:tabs>
              <w:autoSpaceDE w:val="0"/>
              <w:autoSpaceDN w:val="0"/>
              <w:adjustRightInd w:val="0"/>
              <w:ind w:right="199"/>
              <w:jc w:val="center"/>
              <w:rPr>
                <w:rFonts w:ascii="Arial" w:hAnsi="Arial" w:cs="Arial"/>
                <w:b/>
                <w:bCs/>
                <w:position w:val="-1"/>
                <w:szCs w:val="24"/>
              </w:rPr>
            </w:pPr>
            <w:r w:rsidRPr="00B044A4">
              <w:rPr>
                <w:rFonts w:ascii="Arial" w:hAnsi="Arial" w:cs="Arial"/>
                <w:b/>
                <w:bCs/>
                <w:position w:val="-1"/>
                <w:szCs w:val="24"/>
              </w:rPr>
              <w:t>CALIFICACIÓN/</w:t>
            </w:r>
          </w:p>
          <w:p w:rsidR="001322C6" w:rsidRPr="00B044A4" w:rsidRDefault="001322C6" w:rsidP="004911E8">
            <w:pPr>
              <w:widowControl w:val="0"/>
              <w:tabs>
                <w:tab w:val="left" w:pos="1080"/>
              </w:tabs>
              <w:autoSpaceDE w:val="0"/>
              <w:autoSpaceDN w:val="0"/>
              <w:adjustRightInd w:val="0"/>
              <w:ind w:right="199"/>
              <w:jc w:val="center"/>
              <w:rPr>
                <w:rFonts w:ascii="Arial" w:hAnsi="Arial" w:cs="Arial"/>
                <w:b/>
                <w:bCs/>
                <w:position w:val="-1"/>
                <w:szCs w:val="24"/>
              </w:rPr>
            </w:pPr>
            <w:r w:rsidRPr="00B044A4">
              <w:rPr>
                <w:rFonts w:ascii="Arial" w:hAnsi="Arial" w:cs="Arial"/>
                <w:b/>
                <w:bCs/>
                <w:position w:val="-1"/>
                <w:szCs w:val="24"/>
              </w:rPr>
              <w:t>CRITERIO</w:t>
            </w:r>
          </w:p>
        </w:tc>
      </w:tr>
      <w:tr w:rsidR="00B044A4" w:rsidRPr="00B044A4" w:rsidTr="004911E8">
        <w:trPr>
          <w:trHeight w:val="955"/>
          <w:jc w:val="center"/>
        </w:trPr>
        <w:tc>
          <w:tcPr>
            <w:tcW w:w="4314" w:type="dxa"/>
            <w:vAlign w:val="center"/>
          </w:tcPr>
          <w:p w:rsidR="001322C6" w:rsidRPr="00B044A4" w:rsidRDefault="001322C6" w:rsidP="004911E8">
            <w:pPr>
              <w:widowControl w:val="0"/>
              <w:tabs>
                <w:tab w:val="left" w:pos="1080"/>
              </w:tabs>
              <w:autoSpaceDE w:val="0"/>
              <w:autoSpaceDN w:val="0"/>
              <w:adjustRightInd w:val="0"/>
              <w:ind w:right="199"/>
              <w:rPr>
                <w:rFonts w:ascii="Arial" w:hAnsi="Arial" w:cs="Arial"/>
                <w:bCs/>
                <w:position w:val="-1"/>
                <w:szCs w:val="24"/>
              </w:rPr>
            </w:pPr>
            <w:r w:rsidRPr="00B044A4">
              <w:rPr>
                <w:rFonts w:ascii="Arial" w:hAnsi="Arial" w:cs="Arial"/>
                <w:bCs/>
                <w:position w:val="-1"/>
                <w:szCs w:val="24"/>
              </w:rPr>
              <w:t>Funcionamiento del Sistema de Administración en Seguridad y Salud en el Trabajo (1 guía)</w:t>
            </w:r>
          </w:p>
        </w:tc>
        <w:tc>
          <w:tcPr>
            <w:tcW w:w="2945" w:type="dxa"/>
            <w:vAlign w:val="center"/>
          </w:tcPr>
          <w:p w:rsidR="001322C6" w:rsidRPr="00B044A4" w:rsidRDefault="001322C6" w:rsidP="004911E8">
            <w:pPr>
              <w:widowControl w:val="0"/>
              <w:tabs>
                <w:tab w:val="left" w:pos="1080"/>
              </w:tabs>
              <w:autoSpaceDE w:val="0"/>
              <w:autoSpaceDN w:val="0"/>
              <w:adjustRightInd w:val="0"/>
              <w:ind w:right="199"/>
              <w:jc w:val="center"/>
              <w:rPr>
                <w:rFonts w:ascii="Arial" w:hAnsi="Arial" w:cs="Arial"/>
                <w:bCs/>
                <w:position w:val="-1"/>
                <w:szCs w:val="24"/>
              </w:rPr>
            </w:pPr>
            <w:r w:rsidRPr="00B044A4">
              <w:rPr>
                <w:rFonts w:ascii="Arial" w:hAnsi="Arial" w:cs="Arial"/>
                <w:bCs/>
                <w:position w:val="-1"/>
                <w:szCs w:val="24"/>
              </w:rPr>
              <w:t>30%</w:t>
            </w:r>
          </w:p>
        </w:tc>
      </w:tr>
      <w:tr w:rsidR="001322C6" w:rsidRPr="00B044A4" w:rsidTr="004911E8">
        <w:trPr>
          <w:trHeight w:val="699"/>
          <w:jc w:val="center"/>
        </w:trPr>
        <w:tc>
          <w:tcPr>
            <w:tcW w:w="4314" w:type="dxa"/>
            <w:vAlign w:val="center"/>
          </w:tcPr>
          <w:p w:rsidR="001322C6" w:rsidRPr="00B044A4" w:rsidRDefault="001322C6" w:rsidP="004911E8">
            <w:pPr>
              <w:widowControl w:val="0"/>
              <w:tabs>
                <w:tab w:val="left" w:pos="1080"/>
              </w:tabs>
              <w:autoSpaceDE w:val="0"/>
              <w:autoSpaceDN w:val="0"/>
              <w:adjustRightInd w:val="0"/>
              <w:ind w:right="199"/>
              <w:rPr>
                <w:rFonts w:ascii="Arial" w:hAnsi="Arial" w:cs="Arial"/>
                <w:bCs/>
                <w:position w:val="-1"/>
                <w:szCs w:val="24"/>
              </w:rPr>
            </w:pPr>
            <w:r w:rsidRPr="00B044A4">
              <w:rPr>
                <w:rFonts w:ascii="Arial" w:hAnsi="Arial" w:cs="Arial"/>
                <w:bCs/>
                <w:position w:val="-1"/>
                <w:szCs w:val="24"/>
              </w:rPr>
              <w:t>Cumplimiento de la normativa en seguridad y salud en el trabajo (2 guía)</w:t>
            </w:r>
          </w:p>
        </w:tc>
        <w:tc>
          <w:tcPr>
            <w:tcW w:w="2945" w:type="dxa"/>
            <w:vAlign w:val="center"/>
          </w:tcPr>
          <w:p w:rsidR="001322C6" w:rsidRPr="00B044A4" w:rsidRDefault="001322C6" w:rsidP="004911E8">
            <w:pPr>
              <w:widowControl w:val="0"/>
              <w:tabs>
                <w:tab w:val="left" w:pos="1080"/>
              </w:tabs>
              <w:autoSpaceDE w:val="0"/>
              <w:autoSpaceDN w:val="0"/>
              <w:adjustRightInd w:val="0"/>
              <w:ind w:right="199"/>
              <w:jc w:val="center"/>
              <w:rPr>
                <w:rFonts w:ascii="Arial" w:hAnsi="Arial" w:cs="Arial"/>
                <w:bCs/>
                <w:position w:val="-1"/>
                <w:szCs w:val="24"/>
              </w:rPr>
            </w:pPr>
            <w:r w:rsidRPr="00B044A4">
              <w:rPr>
                <w:rFonts w:ascii="Arial" w:hAnsi="Arial" w:cs="Arial"/>
                <w:bCs/>
                <w:position w:val="-1"/>
                <w:szCs w:val="24"/>
              </w:rPr>
              <w:t>50%</w:t>
            </w:r>
          </w:p>
        </w:tc>
      </w:tr>
    </w:tbl>
    <w:p w:rsidR="001322C6" w:rsidRPr="00B044A4" w:rsidRDefault="001322C6" w:rsidP="001322C6">
      <w:pPr>
        <w:widowControl w:val="0"/>
        <w:tabs>
          <w:tab w:val="left" w:pos="1080"/>
        </w:tabs>
        <w:autoSpaceDE w:val="0"/>
        <w:autoSpaceDN w:val="0"/>
        <w:adjustRightInd w:val="0"/>
        <w:spacing w:after="0" w:line="240" w:lineRule="auto"/>
        <w:ind w:left="1134" w:right="199" w:hanging="850"/>
        <w:jc w:val="both"/>
        <w:rPr>
          <w:rFonts w:ascii="Arial" w:hAnsi="Arial" w:cs="Arial"/>
          <w:bCs/>
          <w:position w:val="-1"/>
          <w:szCs w:val="24"/>
        </w:rPr>
      </w:pPr>
    </w:p>
    <w:p w:rsidR="001322C6" w:rsidRDefault="001322C6" w:rsidP="001322C6">
      <w:pPr>
        <w:widowControl w:val="0"/>
        <w:tabs>
          <w:tab w:val="left" w:pos="1080"/>
        </w:tabs>
        <w:autoSpaceDE w:val="0"/>
        <w:autoSpaceDN w:val="0"/>
        <w:adjustRightInd w:val="0"/>
        <w:spacing w:after="0" w:line="240" w:lineRule="auto"/>
        <w:ind w:left="1134" w:right="199" w:hanging="850"/>
        <w:jc w:val="both"/>
        <w:rPr>
          <w:rFonts w:ascii="Arial" w:hAnsi="Arial" w:cs="Arial"/>
          <w:bCs/>
          <w:position w:val="-1"/>
          <w:szCs w:val="24"/>
        </w:rPr>
      </w:pPr>
    </w:p>
    <w:p w:rsidR="0074320C" w:rsidRDefault="0074320C" w:rsidP="001322C6">
      <w:pPr>
        <w:widowControl w:val="0"/>
        <w:tabs>
          <w:tab w:val="left" w:pos="1080"/>
        </w:tabs>
        <w:autoSpaceDE w:val="0"/>
        <w:autoSpaceDN w:val="0"/>
        <w:adjustRightInd w:val="0"/>
        <w:spacing w:after="0" w:line="240" w:lineRule="auto"/>
        <w:ind w:left="1134" w:right="199" w:hanging="850"/>
        <w:jc w:val="both"/>
        <w:rPr>
          <w:rFonts w:ascii="Arial" w:hAnsi="Arial" w:cs="Arial"/>
          <w:bCs/>
          <w:position w:val="-1"/>
          <w:szCs w:val="24"/>
        </w:rPr>
      </w:pPr>
    </w:p>
    <w:p w:rsidR="0074320C" w:rsidRDefault="0074320C" w:rsidP="001322C6">
      <w:pPr>
        <w:widowControl w:val="0"/>
        <w:tabs>
          <w:tab w:val="left" w:pos="1080"/>
        </w:tabs>
        <w:autoSpaceDE w:val="0"/>
        <w:autoSpaceDN w:val="0"/>
        <w:adjustRightInd w:val="0"/>
        <w:spacing w:after="0" w:line="240" w:lineRule="auto"/>
        <w:ind w:left="1134" w:right="199" w:hanging="850"/>
        <w:jc w:val="both"/>
        <w:rPr>
          <w:rFonts w:ascii="Arial" w:hAnsi="Arial" w:cs="Arial"/>
          <w:bCs/>
          <w:position w:val="-1"/>
          <w:szCs w:val="24"/>
        </w:rPr>
      </w:pPr>
    </w:p>
    <w:p w:rsidR="0074320C" w:rsidRDefault="0074320C" w:rsidP="001322C6">
      <w:pPr>
        <w:widowControl w:val="0"/>
        <w:tabs>
          <w:tab w:val="left" w:pos="1080"/>
        </w:tabs>
        <w:autoSpaceDE w:val="0"/>
        <w:autoSpaceDN w:val="0"/>
        <w:adjustRightInd w:val="0"/>
        <w:spacing w:after="0" w:line="240" w:lineRule="auto"/>
        <w:ind w:left="1134" w:right="199" w:hanging="850"/>
        <w:jc w:val="both"/>
        <w:rPr>
          <w:rFonts w:ascii="Arial" w:hAnsi="Arial" w:cs="Arial"/>
          <w:bCs/>
          <w:position w:val="-1"/>
          <w:szCs w:val="24"/>
        </w:rPr>
      </w:pPr>
    </w:p>
    <w:p w:rsidR="0074320C" w:rsidRDefault="0074320C" w:rsidP="001322C6">
      <w:pPr>
        <w:widowControl w:val="0"/>
        <w:tabs>
          <w:tab w:val="left" w:pos="1080"/>
        </w:tabs>
        <w:autoSpaceDE w:val="0"/>
        <w:autoSpaceDN w:val="0"/>
        <w:adjustRightInd w:val="0"/>
        <w:spacing w:after="0" w:line="240" w:lineRule="auto"/>
        <w:ind w:left="1134" w:right="199" w:hanging="850"/>
        <w:jc w:val="both"/>
        <w:rPr>
          <w:rFonts w:ascii="Arial" w:hAnsi="Arial" w:cs="Arial"/>
          <w:bCs/>
          <w:position w:val="-1"/>
          <w:szCs w:val="24"/>
        </w:rPr>
      </w:pPr>
    </w:p>
    <w:p w:rsidR="0074320C" w:rsidRDefault="0074320C" w:rsidP="001322C6">
      <w:pPr>
        <w:widowControl w:val="0"/>
        <w:tabs>
          <w:tab w:val="left" w:pos="1080"/>
        </w:tabs>
        <w:autoSpaceDE w:val="0"/>
        <w:autoSpaceDN w:val="0"/>
        <w:adjustRightInd w:val="0"/>
        <w:spacing w:after="0" w:line="240" w:lineRule="auto"/>
        <w:ind w:left="1134" w:right="199" w:hanging="850"/>
        <w:jc w:val="both"/>
        <w:rPr>
          <w:rFonts w:ascii="Arial" w:hAnsi="Arial" w:cs="Arial"/>
          <w:bCs/>
          <w:position w:val="-1"/>
          <w:szCs w:val="24"/>
        </w:rPr>
      </w:pPr>
    </w:p>
    <w:p w:rsidR="0074320C" w:rsidRPr="00B044A4" w:rsidRDefault="0074320C" w:rsidP="001322C6">
      <w:pPr>
        <w:widowControl w:val="0"/>
        <w:tabs>
          <w:tab w:val="left" w:pos="1080"/>
        </w:tabs>
        <w:autoSpaceDE w:val="0"/>
        <w:autoSpaceDN w:val="0"/>
        <w:adjustRightInd w:val="0"/>
        <w:spacing w:after="0" w:line="240" w:lineRule="auto"/>
        <w:ind w:left="1134" w:right="199" w:hanging="850"/>
        <w:jc w:val="both"/>
        <w:rPr>
          <w:rFonts w:ascii="Arial" w:hAnsi="Arial" w:cs="Arial"/>
          <w:bCs/>
          <w:position w:val="-1"/>
          <w:szCs w:val="24"/>
        </w:rPr>
      </w:pPr>
    </w:p>
    <w:p w:rsidR="001322C6" w:rsidRPr="00B044A4" w:rsidRDefault="0081769E" w:rsidP="001B631F">
      <w:pPr>
        <w:widowControl w:val="0"/>
        <w:autoSpaceDE w:val="0"/>
        <w:autoSpaceDN w:val="0"/>
        <w:adjustRightInd w:val="0"/>
        <w:spacing w:after="0" w:line="240" w:lineRule="auto"/>
        <w:ind w:left="284"/>
        <w:rPr>
          <w:rFonts w:ascii="Arial" w:hAnsi="Arial" w:cs="Arial"/>
          <w:sz w:val="24"/>
          <w:szCs w:val="24"/>
        </w:rPr>
      </w:pPr>
      <w:r w:rsidRPr="00B044A4">
        <w:rPr>
          <w:rFonts w:ascii="Arial" w:hAnsi="Arial" w:cs="Arial"/>
          <w:sz w:val="24"/>
          <w:szCs w:val="24"/>
        </w:rPr>
        <w:lastRenderedPageBreak/>
        <w:t>Segundo nivel</w:t>
      </w:r>
    </w:p>
    <w:p w:rsidR="001322C6" w:rsidRPr="00B044A4" w:rsidRDefault="001322C6" w:rsidP="001322C6">
      <w:pPr>
        <w:widowControl w:val="0"/>
        <w:tabs>
          <w:tab w:val="left" w:pos="1080"/>
        </w:tabs>
        <w:autoSpaceDE w:val="0"/>
        <w:autoSpaceDN w:val="0"/>
        <w:adjustRightInd w:val="0"/>
        <w:spacing w:after="0" w:line="240" w:lineRule="auto"/>
        <w:ind w:left="1134" w:right="199" w:hanging="850"/>
        <w:jc w:val="both"/>
        <w:rPr>
          <w:rFonts w:ascii="Arial" w:hAnsi="Arial" w:cs="Arial"/>
          <w:bCs/>
          <w:position w:val="-1"/>
          <w:szCs w:val="24"/>
        </w:rPr>
      </w:pPr>
    </w:p>
    <w:tbl>
      <w:tblPr>
        <w:tblStyle w:val="Tablaconcuadrcula"/>
        <w:tblW w:w="0" w:type="auto"/>
        <w:jc w:val="center"/>
        <w:tblLook w:val="04A0" w:firstRow="1" w:lastRow="0" w:firstColumn="1" w:lastColumn="0" w:noHBand="0" w:noVBand="1"/>
      </w:tblPr>
      <w:tblGrid>
        <w:gridCol w:w="3807"/>
        <w:gridCol w:w="3105"/>
      </w:tblGrid>
      <w:tr w:rsidR="00B044A4" w:rsidRPr="00B044A4" w:rsidTr="004911E8">
        <w:trPr>
          <w:jc w:val="center"/>
        </w:trPr>
        <w:tc>
          <w:tcPr>
            <w:tcW w:w="3807" w:type="dxa"/>
            <w:vAlign w:val="center"/>
          </w:tcPr>
          <w:p w:rsidR="001322C6" w:rsidRPr="00B044A4" w:rsidRDefault="001322C6" w:rsidP="004911E8">
            <w:pPr>
              <w:widowControl w:val="0"/>
              <w:tabs>
                <w:tab w:val="left" w:pos="1080"/>
              </w:tabs>
              <w:autoSpaceDE w:val="0"/>
              <w:autoSpaceDN w:val="0"/>
              <w:adjustRightInd w:val="0"/>
              <w:ind w:right="199"/>
              <w:jc w:val="center"/>
              <w:rPr>
                <w:rFonts w:ascii="Arial" w:hAnsi="Arial" w:cs="Arial"/>
                <w:b/>
                <w:bCs/>
                <w:position w:val="-1"/>
                <w:szCs w:val="24"/>
              </w:rPr>
            </w:pPr>
            <w:r w:rsidRPr="00B044A4">
              <w:rPr>
                <w:rFonts w:ascii="Arial" w:hAnsi="Arial" w:cs="Arial"/>
                <w:b/>
                <w:bCs/>
                <w:position w:val="-1"/>
                <w:szCs w:val="24"/>
              </w:rPr>
              <w:t>ELEMENTO</w:t>
            </w:r>
          </w:p>
        </w:tc>
        <w:tc>
          <w:tcPr>
            <w:tcW w:w="3105" w:type="dxa"/>
          </w:tcPr>
          <w:p w:rsidR="001322C6" w:rsidRPr="00B044A4" w:rsidRDefault="001322C6" w:rsidP="004911E8">
            <w:pPr>
              <w:widowControl w:val="0"/>
              <w:tabs>
                <w:tab w:val="left" w:pos="1080"/>
              </w:tabs>
              <w:autoSpaceDE w:val="0"/>
              <w:autoSpaceDN w:val="0"/>
              <w:adjustRightInd w:val="0"/>
              <w:ind w:right="199"/>
              <w:jc w:val="center"/>
              <w:rPr>
                <w:rFonts w:ascii="Arial" w:hAnsi="Arial" w:cs="Arial"/>
                <w:b/>
                <w:bCs/>
                <w:position w:val="-1"/>
                <w:szCs w:val="24"/>
              </w:rPr>
            </w:pPr>
            <w:r w:rsidRPr="00B044A4">
              <w:rPr>
                <w:rFonts w:ascii="Arial" w:hAnsi="Arial" w:cs="Arial"/>
                <w:b/>
                <w:bCs/>
                <w:position w:val="-1"/>
                <w:szCs w:val="24"/>
              </w:rPr>
              <w:t>CALIFICACIÓN/</w:t>
            </w:r>
          </w:p>
          <w:p w:rsidR="001322C6" w:rsidRPr="00B044A4" w:rsidRDefault="001322C6" w:rsidP="004911E8">
            <w:pPr>
              <w:widowControl w:val="0"/>
              <w:tabs>
                <w:tab w:val="left" w:pos="1080"/>
              </w:tabs>
              <w:autoSpaceDE w:val="0"/>
              <w:autoSpaceDN w:val="0"/>
              <w:adjustRightInd w:val="0"/>
              <w:ind w:right="199"/>
              <w:jc w:val="center"/>
              <w:rPr>
                <w:rFonts w:ascii="Arial" w:hAnsi="Arial" w:cs="Arial"/>
                <w:b/>
                <w:bCs/>
                <w:position w:val="-1"/>
                <w:szCs w:val="24"/>
              </w:rPr>
            </w:pPr>
            <w:r w:rsidRPr="00B044A4">
              <w:rPr>
                <w:rFonts w:ascii="Arial" w:hAnsi="Arial" w:cs="Arial"/>
                <w:b/>
                <w:bCs/>
                <w:position w:val="-1"/>
                <w:szCs w:val="24"/>
              </w:rPr>
              <w:t>CRITERIO</w:t>
            </w:r>
          </w:p>
        </w:tc>
      </w:tr>
      <w:tr w:rsidR="00B044A4" w:rsidRPr="00B044A4" w:rsidTr="004911E8">
        <w:trPr>
          <w:trHeight w:val="955"/>
          <w:jc w:val="center"/>
        </w:trPr>
        <w:tc>
          <w:tcPr>
            <w:tcW w:w="3807" w:type="dxa"/>
            <w:vAlign w:val="center"/>
          </w:tcPr>
          <w:p w:rsidR="001322C6" w:rsidRPr="00B044A4" w:rsidRDefault="001322C6" w:rsidP="004911E8">
            <w:pPr>
              <w:widowControl w:val="0"/>
              <w:tabs>
                <w:tab w:val="left" w:pos="1080"/>
              </w:tabs>
              <w:autoSpaceDE w:val="0"/>
              <w:autoSpaceDN w:val="0"/>
              <w:adjustRightInd w:val="0"/>
              <w:ind w:right="199"/>
              <w:rPr>
                <w:rFonts w:ascii="Arial" w:hAnsi="Arial" w:cs="Arial"/>
                <w:bCs/>
                <w:position w:val="-1"/>
                <w:szCs w:val="24"/>
              </w:rPr>
            </w:pPr>
            <w:r w:rsidRPr="00B044A4">
              <w:rPr>
                <w:rFonts w:ascii="Arial" w:hAnsi="Arial" w:cs="Arial"/>
                <w:bCs/>
                <w:position w:val="-1"/>
                <w:szCs w:val="24"/>
              </w:rPr>
              <w:t>Funcionamiento del Sistema de Administración en Seguridad y Salud en el Trabajo (1 Guía)</w:t>
            </w:r>
          </w:p>
        </w:tc>
        <w:tc>
          <w:tcPr>
            <w:tcW w:w="3105" w:type="dxa"/>
            <w:vAlign w:val="center"/>
          </w:tcPr>
          <w:p w:rsidR="001322C6" w:rsidRPr="00B044A4" w:rsidRDefault="001322C6" w:rsidP="004911E8">
            <w:pPr>
              <w:widowControl w:val="0"/>
              <w:tabs>
                <w:tab w:val="left" w:pos="1080"/>
              </w:tabs>
              <w:autoSpaceDE w:val="0"/>
              <w:autoSpaceDN w:val="0"/>
              <w:adjustRightInd w:val="0"/>
              <w:ind w:right="199"/>
              <w:jc w:val="center"/>
              <w:rPr>
                <w:rFonts w:ascii="Arial" w:hAnsi="Arial" w:cs="Arial"/>
                <w:bCs/>
                <w:position w:val="-1"/>
                <w:szCs w:val="24"/>
              </w:rPr>
            </w:pPr>
            <w:r w:rsidRPr="00B044A4">
              <w:rPr>
                <w:rFonts w:ascii="Arial" w:hAnsi="Arial" w:cs="Arial"/>
                <w:bCs/>
                <w:position w:val="-1"/>
                <w:szCs w:val="24"/>
              </w:rPr>
              <w:t>60%</w:t>
            </w:r>
          </w:p>
        </w:tc>
      </w:tr>
      <w:tr w:rsidR="001322C6" w:rsidRPr="00B044A4" w:rsidTr="004911E8">
        <w:trPr>
          <w:trHeight w:val="699"/>
          <w:jc w:val="center"/>
        </w:trPr>
        <w:tc>
          <w:tcPr>
            <w:tcW w:w="3807" w:type="dxa"/>
            <w:vAlign w:val="center"/>
          </w:tcPr>
          <w:p w:rsidR="001322C6" w:rsidRPr="00B044A4" w:rsidRDefault="001322C6" w:rsidP="004911E8">
            <w:pPr>
              <w:widowControl w:val="0"/>
              <w:tabs>
                <w:tab w:val="left" w:pos="1080"/>
              </w:tabs>
              <w:autoSpaceDE w:val="0"/>
              <w:autoSpaceDN w:val="0"/>
              <w:adjustRightInd w:val="0"/>
              <w:ind w:right="199"/>
              <w:rPr>
                <w:rFonts w:ascii="Arial" w:hAnsi="Arial" w:cs="Arial"/>
                <w:bCs/>
                <w:position w:val="-1"/>
                <w:szCs w:val="24"/>
              </w:rPr>
            </w:pPr>
            <w:r w:rsidRPr="00B044A4">
              <w:rPr>
                <w:rFonts w:ascii="Arial" w:hAnsi="Arial" w:cs="Arial"/>
                <w:bCs/>
                <w:position w:val="-1"/>
                <w:szCs w:val="24"/>
              </w:rPr>
              <w:t>Cumplimiento de la normativa en seguridad y salud (2 Guía)</w:t>
            </w:r>
          </w:p>
        </w:tc>
        <w:tc>
          <w:tcPr>
            <w:tcW w:w="3105" w:type="dxa"/>
            <w:vAlign w:val="center"/>
          </w:tcPr>
          <w:p w:rsidR="001322C6" w:rsidRPr="00B044A4" w:rsidRDefault="001322C6" w:rsidP="004911E8">
            <w:pPr>
              <w:widowControl w:val="0"/>
              <w:tabs>
                <w:tab w:val="left" w:pos="1080"/>
              </w:tabs>
              <w:autoSpaceDE w:val="0"/>
              <w:autoSpaceDN w:val="0"/>
              <w:adjustRightInd w:val="0"/>
              <w:ind w:right="199"/>
              <w:jc w:val="center"/>
              <w:rPr>
                <w:rFonts w:ascii="Arial" w:hAnsi="Arial" w:cs="Arial"/>
                <w:bCs/>
                <w:position w:val="-1"/>
                <w:szCs w:val="24"/>
              </w:rPr>
            </w:pPr>
            <w:r w:rsidRPr="00B044A4">
              <w:rPr>
                <w:rFonts w:ascii="Arial" w:hAnsi="Arial" w:cs="Arial"/>
                <w:bCs/>
                <w:position w:val="-1"/>
                <w:szCs w:val="24"/>
              </w:rPr>
              <w:t>65%</w:t>
            </w:r>
          </w:p>
        </w:tc>
      </w:tr>
    </w:tbl>
    <w:p w:rsidR="00B044A4" w:rsidRDefault="00B044A4" w:rsidP="00597A2E">
      <w:pPr>
        <w:widowControl w:val="0"/>
        <w:autoSpaceDE w:val="0"/>
        <w:autoSpaceDN w:val="0"/>
        <w:adjustRightInd w:val="0"/>
        <w:spacing w:after="0" w:line="240" w:lineRule="auto"/>
        <w:rPr>
          <w:rFonts w:ascii="Arial" w:hAnsi="Arial" w:cs="Arial"/>
          <w:lang w:val="es-ES"/>
        </w:rPr>
      </w:pPr>
    </w:p>
    <w:p w:rsidR="00B044A4" w:rsidRDefault="00B044A4" w:rsidP="001322C6">
      <w:pPr>
        <w:widowControl w:val="0"/>
        <w:autoSpaceDE w:val="0"/>
        <w:autoSpaceDN w:val="0"/>
        <w:adjustRightInd w:val="0"/>
        <w:spacing w:after="0" w:line="240" w:lineRule="auto"/>
        <w:ind w:left="284"/>
        <w:rPr>
          <w:rFonts w:ascii="Arial" w:hAnsi="Arial" w:cs="Arial"/>
          <w:lang w:val="es-ES"/>
        </w:rPr>
      </w:pPr>
    </w:p>
    <w:p w:rsidR="001322C6" w:rsidRPr="00B044A4" w:rsidRDefault="001322C6" w:rsidP="001322C6">
      <w:pPr>
        <w:widowControl w:val="0"/>
        <w:autoSpaceDE w:val="0"/>
        <w:autoSpaceDN w:val="0"/>
        <w:adjustRightInd w:val="0"/>
        <w:spacing w:after="0" w:line="240" w:lineRule="auto"/>
        <w:ind w:left="284"/>
        <w:rPr>
          <w:rFonts w:ascii="Arial" w:hAnsi="Arial" w:cs="Arial"/>
          <w:sz w:val="24"/>
          <w:szCs w:val="24"/>
        </w:rPr>
      </w:pPr>
      <w:r w:rsidRPr="00B044A4">
        <w:rPr>
          <w:rFonts w:ascii="Arial" w:hAnsi="Arial" w:cs="Arial"/>
          <w:lang w:val="es-ES"/>
        </w:rPr>
        <w:t xml:space="preserve"> </w:t>
      </w:r>
      <w:r w:rsidR="0081769E" w:rsidRPr="00B044A4">
        <w:rPr>
          <w:rFonts w:ascii="Arial" w:hAnsi="Arial" w:cs="Arial"/>
          <w:sz w:val="24"/>
          <w:szCs w:val="24"/>
        </w:rPr>
        <w:t>Tercer nivel</w:t>
      </w:r>
    </w:p>
    <w:p w:rsidR="001B631F" w:rsidRPr="00B044A4" w:rsidRDefault="001B631F" w:rsidP="001322C6">
      <w:pPr>
        <w:widowControl w:val="0"/>
        <w:autoSpaceDE w:val="0"/>
        <w:autoSpaceDN w:val="0"/>
        <w:adjustRightInd w:val="0"/>
        <w:spacing w:after="0" w:line="240" w:lineRule="auto"/>
        <w:ind w:left="284"/>
        <w:rPr>
          <w:rFonts w:ascii="Arial" w:hAnsi="Arial" w:cs="Arial"/>
          <w:lang w:val="es-ES"/>
        </w:rPr>
      </w:pPr>
    </w:p>
    <w:tbl>
      <w:tblPr>
        <w:tblStyle w:val="Tablaconcuadrcula"/>
        <w:tblW w:w="0" w:type="auto"/>
        <w:jc w:val="center"/>
        <w:tblLook w:val="04A0" w:firstRow="1" w:lastRow="0" w:firstColumn="1" w:lastColumn="0" w:noHBand="0" w:noVBand="1"/>
      </w:tblPr>
      <w:tblGrid>
        <w:gridCol w:w="3807"/>
        <w:gridCol w:w="3105"/>
      </w:tblGrid>
      <w:tr w:rsidR="00B044A4" w:rsidRPr="00B044A4" w:rsidTr="004911E8">
        <w:trPr>
          <w:jc w:val="center"/>
        </w:trPr>
        <w:tc>
          <w:tcPr>
            <w:tcW w:w="3807" w:type="dxa"/>
            <w:vAlign w:val="center"/>
          </w:tcPr>
          <w:p w:rsidR="001322C6" w:rsidRPr="00B044A4" w:rsidRDefault="001322C6" w:rsidP="004911E8">
            <w:pPr>
              <w:widowControl w:val="0"/>
              <w:tabs>
                <w:tab w:val="left" w:pos="1080"/>
              </w:tabs>
              <w:autoSpaceDE w:val="0"/>
              <w:autoSpaceDN w:val="0"/>
              <w:adjustRightInd w:val="0"/>
              <w:ind w:right="199"/>
              <w:jc w:val="center"/>
              <w:rPr>
                <w:rFonts w:ascii="Arial" w:hAnsi="Arial" w:cs="Arial"/>
                <w:b/>
                <w:bCs/>
                <w:position w:val="-1"/>
                <w:szCs w:val="24"/>
              </w:rPr>
            </w:pPr>
            <w:r w:rsidRPr="00B044A4">
              <w:rPr>
                <w:rFonts w:ascii="Arial" w:hAnsi="Arial" w:cs="Arial"/>
                <w:b/>
                <w:bCs/>
                <w:position w:val="-1"/>
                <w:szCs w:val="24"/>
              </w:rPr>
              <w:t>ELEMENTO</w:t>
            </w:r>
          </w:p>
        </w:tc>
        <w:tc>
          <w:tcPr>
            <w:tcW w:w="3105" w:type="dxa"/>
          </w:tcPr>
          <w:p w:rsidR="001322C6" w:rsidRPr="00B044A4" w:rsidRDefault="001322C6" w:rsidP="004911E8">
            <w:pPr>
              <w:widowControl w:val="0"/>
              <w:tabs>
                <w:tab w:val="left" w:pos="1080"/>
              </w:tabs>
              <w:autoSpaceDE w:val="0"/>
              <w:autoSpaceDN w:val="0"/>
              <w:adjustRightInd w:val="0"/>
              <w:ind w:right="199"/>
              <w:jc w:val="center"/>
              <w:rPr>
                <w:rFonts w:ascii="Arial" w:hAnsi="Arial" w:cs="Arial"/>
                <w:b/>
                <w:bCs/>
                <w:position w:val="-1"/>
                <w:szCs w:val="24"/>
              </w:rPr>
            </w:pPr>
            <w:r w:rsidRPr="00B044A4">
              <w:rPr>
                <w:rFonts w:ascii="Arial" w:hAnsi="Arial" w:cs="Arial"/>
                <w:b/>
                <w:bCs/>
                <w:position w:val="-1"/>
                <w:szCs w:val="24"/>
              </w:rPr>
              <w:t>CALIFICACIÓN/</w:t>
            </w:r>
          </w:p>
          <w:p w:rsidR="001322C6" w:rsidRPr="00B044A4" w:rsidRDefault="001322C6" w:rsidP="004911E8">
            <w:pPr>
              <w:widowControl w:val="0"/>
              <w:tabs>
                <w:tab w:val="left" w:pos="1080"/>
              </w:tabs>
              <w:autoSpaceDE w:val="0"/>
              <w:autoSpaceDN w:val="0"/>
              <w:adjustRightInd w:val="0"/>
              <w:ind w:right="199"/>
              <w:jc w:val="center"/>
              <w:rPr>
                <w:rFonts w:ascii="Arial" w:hAnsi="Arial" w:cs="Arial"/>
                <w:b/>
                <w:bCs/>
                <w:position w:val="-1"/>
                <w:szCs w:val="24"/>
              </w:rPr>
            </w:pPr>
            <w:r w:rsidRPr="00B044A4">
              <w:rPr>
                <w:rFonts w:ascii="Arial" w:hAnsi="Arial" w:cs="Arial"/>
                <w:b/>
                <w:bCs/>
                <w:position w:val="-1"/>
                <w:szCs w:val="24"/>
              </w:rPr>
              <w:t>CRITERIO</w:t>
            </w:r>
          </w:p>
        </w:tc>
      </w:tr>
      <w:tr w:rsidR="00B044A4" w:rsidRPr="00B044A4" w:rsidTr="004911E8">
        <w:trPr>
          <w:trHeight w:val="955"/>
          <w:jc w:val="center"/>
        </w:trPr>
        <w:tc>
          <w:tcPr>
            <w:tcW w:w="3807" w:type="dxa"/>
            <w:vAlign w:val="center"/>
          </w:tcPr>
          <w:p w:rsidR="001322C6" w:rsidRPr="00B044A4" w:rsidRDefault="001322C6" w:rsidP="004911E8">
            <w:pPr>
              <w:widowControl w:val="0"/>
              <w:tabs>
                <w:tab w:val="left" w:pos="1080"/>
              </w:tabs>
              <w:autoSpaceDE w:val="0"/>
              <w:autoSpaceDN w:val="0"/>
              <w:adjustRightInd w:val="0"/>
              <w:ind w:right="199"/>
              <w:rPr>
                <w:rFonts w:ascii="Arial" w:hAnsi="Arial" w:cs="Arial"/>
                <w:bCs/>
                <w:position w:val="-1"/>
                <w:szCs w:val="24"/>
              </w:rPr>
            </w:pPr>
            <w:r w:rsidRPr="00B044A4">
              <w:rPr>
                <w:rFonts w:ascii="Arial" w:hAnsi="Arial" w:cs="Arial"/>
                <w:bCs/>
                <w:position w:val="-1"/>
                <w:szCs w:val="24"/>
              </w:rPr>
              <w:t xml:space="preserve">Funcionamiento del Sistema de Administración en Seguridad y Salud en el Trabajo (1 Guía) </w:t>
            </w:r>
          </w:p>
        </w:tc>
        <w:tc>
          <w:tcPr>
            <w:tcW w:w="3105" w:type="dxa"/>
            <w:vAlign w:val="center"/>
          </w:tcPr>
          <w:p w:rsidR="001322C6" w:rsidRPr="00B044A4" w:rsidRDefault="001322C6" w:rsidP="004911E8">
            <w:pPr>
              <w:widowControl w:val="0"/>
              <w:tabs>
                <w:tab w:val="left" w:pos="1080"/>
              </w:tabs>
              <w:autoSpaceDE w:val="0"/>
              <w:autoSpaceDN w:val="0"/>
              <w:adjustRightInd w:val="0"/>
              <w:ind w:right="199"/>
              <w:jc w:val="center"/>
              <w:rPr>
                <w:rFonts w:ascii="Arial" w:hAnsi="Arial" w:cs="Arial"/>
                <w:bCs/>
                <w:position w:val="-1"/>
                <w:szCs w:val="24"/>
              </w:rPr>
            </w:pPr>
            <w:r w:rsidRPr="00B044A4">
              <w:rPr>
                <w:rFonts w:ascii="Arial" w:hAnsi="Arial" w:cs="Arial"/>
                <w:bCs/>
                <w:position w:val="-1"/>
                <w:szCs w:val="24"/>
              </w:rPr>
              <w:t>90%</w:t>
            </w:r>
          </w:p>
        </w:tc>
      </w:tr>
      <w:tr w:rsidR="001322C6" w:rsidRPr="00B044A4" w:rsidTr="004911E8">
        <w:trPr>
          <w:trHeight w:val="699"/>
          <w:jc w:val="center"/>
        </w:trPr>
        <w:tc>
          <w:tcPr>
            <w:tcW w:w="3807" w:type="dxa"/>
            <w:vAlign w:val="center"/>
          </w:tcPr>
          <w:p w:rsidR="001322C6" w:rsidRPr="00B044A4" w:rsidRDefault="001322C6" w:rsidP="004911E8">
            <w:pPr>
              <w:widowControl w:val="0"/>
              <w:tabs>
                <w:tab w:val="left" w:pos="1080"/>
              </w:tabs>
              <w:autoSpaceDE w:val="0"/>
              <w:autoSpaceDN w:val="0"/>
              <w:adjustRightInd w:val="0"/>
              <w:ind w:right="199"/>
              <w:rPr>
                <w:rFonts w:ascii="Arial" w:hAnsi="Arial" w:cs="Arial"/>
                <w:bCs/>
                <w:position w:val="-1"/>
                <w:szCs w:val="24"/>
              </w:rPr>
            </w:pPr>
            <w:r w:rsidRPr="00B044A4">
              <w:rPr>
                <w:rFonts w:ascii="Arial" w:hAnsi="Arial" w:cs="Arial"/>
                <w:bCs/>
                <w:position w:val="-1"/>
                <w:szCs w:val="24"/>
              </w:rPr>
              <w:t xml:space="preserve">Cumplimiento de la normativa en seguridad y salud </w:t>
            </w:r>
            <w:r w:rsidR="00457026" w:rsidRPr="00B044A4">
              <w:rPr>
                <w:rFonts w:ascii="Arial" w:hAnsi="Arial" w:cs="Arial"/>
                <w:bCs/>
                <w:position w:val="-1"/>
                <w:szCs w:val="24"/>
              </w:rPr>
              <w:t xml:space="preserve"> </w:t>
            </w:r>
            <w:r w:rsidRPr="00B044A4">
              <w:rPr>
                <w:rFonts w:ascii="Arial" w:hAnsi="Arial" w:cs="Arial"/>
                <w:bCs/>
                <w:position w:val="-1"/>
                <w:szCs w:val="24"/>
              </w:rPr>
              <w:t>(2 Guía)</w:t>
            </w:r>
          </w:p>
        </w:tc>
        <w:tc>
          <w:tcPr>
            <w:tcW w:w="3105" w:type="dxa"/>
            <w:vAlign w:val="center"/>
          </w:tcPr>
          <w:p w:rsidR="001322C6" w:rsidRPr="00B044A4" w:rsidRDefault="001322C6" w:rsidP="004911E8">
            <w:pPr>
              <w:widowControl w:val="0"/>
              <w:tabs>
                <w:tab w:val="left" w:pos="1080"/>
              </w:tabs>
              <w:autoSpaceDE w:val="0"/>
              <w:autoSpaceDN w:val="0"/>
              <w:adjustRightInd w:val="0"/>
              <w:ind w:right="199"/>
              <w:jc w:val="center"/>
              <w:rPr>
                <w:rFonts w:ascii="Arial" w:hAnsi="Arial" w:cs="Arial"/>
                <w:bCs/>
                <w:position w:val="-1"/>
                <w:szCs w:val="24"/>
              </w:rPr>
            </w:pPr>
            <w:r w:rsidRPr="00B044A4">
              <w:rPr>
                <w:rFonts w:ascii="Arial" w:hAnsi="Arial" w:cs="Arial"/>
                <w:bCs/>
                <w:position w:val="-1"/>
                <w:szCs w:val="24"/>
              </w:rPr>
              <w:t>90%</w:t>
            </w:r>
          </w:p>
        </w:tc>
      </w:tr>
    </w:tbl>
    <w:p w:rsidR="00597A2E" w:rsidRDefault="00597A2E" w:rsidP="0074320C">
      <w:pPr>
        <w:pStyle w:val="Sinespaciado"/>
        <w:rPr>
          <w:rFonts w:ascii="Tahoma" w:hAnsi="Tahoma" w:cs="Tahoma"/>
          <w:b/>
          <w:sz w:val="24"/>
          <w:szCs w:val="24"/>
        </w:rPr>
      </w:pPr>
    </w:p>
    <w:p w:rsidR="00750EA9" w:rsidRPr="00B044A4" w:rsidRDefault="00D22798" w:rsidP="00BB087E">
      <w:pPr>
        <w:pStyle w:val="Sinespaciado"/>
        <w:jc w:val="center"/>
        <w:rPr>
          <w:rFonts w:ascii="Tahoma" w:hAnsi="Tahoma" w:cs="Tahoma"/>
          <w:b/>
          <w:sz w:val="24"/>
          <w:szCs w:val="24"/>
        </w:rPr>
      </w:pPr>
      <w:r w:rsidRPr="00B044A4">
        <w:rPr>
          <w:rFonts w:ascii="Tahoma" w:hAnsi="Tahoma" w:cs="Tahoma"/>
          <w:b/>
          <w:sz w:val="24"/>
          <w:szCs w:val="24"/>
        </w:rPr>
        <w:t xml:space="preserve">CAPITULO </w:t>
      </w:r>
      <w:r w:rsidR="00750EA9" w:rsidRPr="00B044A4">
        <w:rPr>
          <w:rFonts w:ascii="Tahoma" w:hAnsi="Tahoma" w:cs="Tahoma"/>
          <w:b/>
          <w:sz w:val="24"/>
          <w:szCs w:val="24"/>
        </w:rPr>
        <w:t>V</w:t>
      </w:r>
    </w:p>
    <w:p w:rsidR="00750EA9" w:rsidRPr="00B044A4" w:rsidRDefault="00750EA9" w:rsidP="00BB087E">
      <w:pPr>
        <w:pStyle w:val="Sinespaciado"/>
        <w:jc w:val="center"/>
        <w:rPr>
          <w:rFonts w:ascii="Tahoma" w:hAnsi="Tahoma" w:cs="Tahoma"/>
          <w:b/>
          <w:sz w:val="24"/>
          <w:szCs w:val="24"/>
        </w:rPr>
      </w:pPr>
    </w:p>
    <w:p w:rsidR="00BB087E" w:rsidRPr="00B044A4" w:rsidRDefault="00BB087E" w:rsidP="00750EA9">
      <w:pPr>
        <w:pStyle w:val="Sinespaciado"/>
        <w:jc w:val="center"/>
        <w:rPr>
          <w:rFonts w:ascii="Tahoma" w:hAnsi="Tahoma" w:cs="Tahoma"/>
          <w:b/>
          <w:sz w:val="24"/>
          <w:szCs w:val="24"/>
        </w:rPr>
      </w:pPr>
      <w:r w:rsidRPr="00B044A4">
        <w:rPr>
          <w:rFonts w:ascii="Tahoma" w:hAnsi="Tahoma" w:cs="Tahoma"/>
          <w:b/>
          <w:sz w:val="24"/>
          <w:szCs w:val="24"/>
        </w:rPr>
        <w:t>LINEAMIENTOS PARA LA ACREDITACION DE ENTES EXTERNOS COMO ENTIDADES ESPECIALIZADAS</w:t>
      </w:r>
      <w:r w:rsidR="00425ABD" w:rsidRPr="00B044A4">
        <w:rPr>
          <w:rFonts w:ascii="Tahoma" w:hAnsi="Tahoma" w:cs="Tahoma"/>
          <w:b/>
          <w:sz w:val="24"/>
          <w:szCs w:val="24"/>
        </w:rPr>
        <w:t xml:space="preserve"> P</w:t>
      </w:r>
      <w:r w:rsidRPr="00B044A4">
        <w:rPr>
          <w:rFonts w:ascii="Tahoma" w:hAnsi="Tahoma" w:cs="Tahoma"/>
          <w:b/>
          <w:sz w:val="24"/>
          <w:szCs w:val="24"/>
        </w:rPr>
        <w:t>RESTADORAS DE SERVICIO</w:t>
      </w:r>
      <w:r w:rsidR="00750EA9" w:rsidRPr="00B044A4">
        <w:rPr>
          <w:rFonts w:ascii="Tahoma" w:hAnsi="Tahoma" w:cs="Tahoma"/>
          <w:b/>
          <w:sz w:val="24"/>
          <w:szCs w:val="24"/>
        </w:rPr>
        <w:t xml:space="preserve"> </w:t>
      </w:r>
      <w:r w:rsidRPr="00B044A4">
        <w:rPr>
          <w:rFonts w:ascii="Tahoma" w:hAnsi="Tahoma" w:cs="Tahoma"/>
          <w:b/>
          <w:sz w:val="24"/>
          <w:szCs w:val="24"/>
        </w:rPr>
        <w:t>DE PREVENCION EN SALUD Y SEGURIDAD EN EL TRABAJO</w:t>
      </w:r>
    </w:p>
    <w:p w:rsidR="00FD569D" w:rsidRPr="00B044A4" w:rsidRDefault="00FD569D" w:rsidP="00750EA9">
      <w:pPr>
        <w:pStyle w:val="Sinespaciado"/>
        <w:jc w:val="center"/>
        <w:rPr>
          <w:rFonts w:ascii="Tahoma" w:hAnsi="Tahoma" w:cs="Tahoma"/>
          <w:sz w:val="24"/>
          <w:szCs w:val="24"/>
        </w:rPr>
      </w:pPr>
    </w:p>
    <w:p w:rsidR="00BB087E" w:rsidRPr="00B044A4" w:rsidRDefault="00BB087E" w:rsidP="00BB087E">
      <w:pPr>
        <w:widowControl w:val="0"/>
        <w:tabs>
          <w:tab w:val="left" w:pos="1720"/>
        </w:tabs>
        <w:autoSpaceDE w:val="0"/>
        <w:autoSpaceDN w:val="0"/>
        <w:adjustRightInd w:val="0"/>
        <w:spacing w:after="0" w:line="240" w:lineRule="auto"/>
        <w:ind w:right="-262"/>
        <w:jc w:val="both"/>
        <w:rPr>
          <w:rFonts w:ascii="Tahoma" w:hAnsi="Tahoma" w:cs="Tahoma"/>
          <w:sz w:val="24"/>
          <w:szCs w:val="24"/>
        </w:rPr>
      </w:pPr>
      <w:r w:rsidRPr="00B044A4">
        <w:rPr>
          <w:rFonts w:ascii="Tahoma" w:hAnsi="Tahoma" w:cs="Tahoma"/>
          <w:sz w:val="24"/>
          <w:szCs w:val="24"/>
        </w:rPr>
        <w:t>El Reglamento General de Medidas Preventivas de Accidentes de Trabajo y Enfermedades Profesionales de la Republica de Honduras establece la obligatoriedad de brindar las condiciones de Seguridad y Salud  en  que  deben  desarrollarse  las  labores  en  los  centros  de  trabajo, asimismo, dicho reglamento da las pautas para que los programas de seguridad y salud en el trabajo puedan ser realizados de acuerdo a las siguientes alternativas:</w:t>
      </w:r>
    </w:p>
    <w:p w:rsidR="00BB087E" w:rsidRPr="00B044A4" w:rsidRDefault="00BB087E" w:rsidP="00BB087E">
      <w:pPr>
        <w:spacing w:after="0" w:line="240" w:lineRule="auto"/>
        <w:jc w:val="both"/>
        <w:rPr>
          <w:rFonts w:ascii="Tahoma" w:hAnsi="Tahoma" w:cs="Tahoma"/>
          <w:sz w:val="24"/>
          <w:szCs w:val="24"/>
        </w:rPr>
      </w:pPr>
    </w:p>
    <w:p w:rsidR="00BB087E" w:rsidRPr="00B044A4" w:rsidRDefault="00BB087E" w:rsidP="00BB087E">
      <w:pPr>
        <w:spacing w:after="0" w:line="240" w:lineRule="auto"/>
        <w:jc w:val="both"/>
        <w:rPr>
          <w:rFonts w:ascii="Tahoma" w:hAnsi="Tahoma" w:cs="Tahoma"/>
          <w:sz w:val="24"/>
          <w:szCs w:val="24"/>
        </w:rPr>
      </w:pPr>
      <w:r w:rsidRPr="00B044A4">
        <w:rPr>
          <w:rFonts w:ascii="Tahoma" w:hAnsi="Tahoma" w:cs="Tahoma"/>
          <w:sz w:val="24"/>
          <w:szCs w:val="24"/>
        </w:rPr>
        <w:t>a) Exclusivos y propios de cada empresa.</w:t>
      </w:r>
    </w:p>
    <w:p w:rsidR="00BB087E" w:rsidRPr="00B044A4" w:rsidRDefault="00BB087E" w:rsidP="00BB087E">
      <w:pPr>
        <w:spacing w:after="0" w:line="240" w:lineRule="auto"/>
        <w:jc w:val="both"/>
        <w:rPr>
          <w:rFonts w:ascii="Tahoma" w:hAnsi="Tahoma" w:cs="Tahoma"/>
          <w:sz w:val="24"/>
          <w:szCs w:val="24"/>
        </w:rPr>
      </w:pPr>
      <w:r w:rsidRPr="00B044A4">
        <w:rPr>
          <w:rFonts w:ascii="Tahoma" w:hAnsi="Tahoma" w:cs="Tahoma"/>
          <w:sz w:val="24"/>
          <w:szCs w:val="24"/>
        </w:rPr>
        <w:t>b) En conjunto con otras empresas.</w:t>
      </w:r>
    </w:p>
    <w:p w:rsidR="00BB087E" w:rsidRPr="00B044A4" w:rsidRDefault="00BB087E" w:rsidP="00BB087E">
      <w:pPr>
        <w:spacing w:after="0" w:line="240" w:lineRule="auto"/>
        <w:jc w:val="both"/>
        <w:rPr>
          <w:rFonts w:ascii="Tahoma" w:hAnsi="Tahoma" w:cs="Tahoma"/>
          <w:sz w:val="24"/>
          <w:szCs w:val="24"/>
        </w:rPr>
      </w:pPr>
      <w:r w:rsidRPr="00B044A4">
        <w:rPr>
          <w:rFonts w:ascii="Tahoma" w:hAnsi="Tahoma" w:cs="Tahoma"/>
          <w:sz w:val="24"/>
          <w:szCs w:val="24"/>
        </w:rPr>
        <w:lastRenderedPageBreak/>
        <w:t>c) Contratados con una entidad que preste estos servicios, reconocida por la Secretaría de Trabajo y Seguridad Social para estos fines</w:t>
      </w:r>
      <w:r w:rsidRPr="00B044A4">
        <w:rPr>
          <w:rFonts w:ascii="Tahoma" w:hAnsi="Tahoma" w:cs="Tahoma"/>
          <w:sz w:val="24"/>
          <w:szCs w:val="24"/>
        </w:rPr>
        <w:footnoteReference w:id="1"/>
      </w:r>
      <w:r w:rsidRPr="00B044A4">
        <w:rPr>
          <w:rFonts w:ascii="Tahoma" w:hAnsi="Tahoma" w:cs="Tahoma"/>
          <w:sz w:val="24"/>
          <w:szCs w:val="24"/>
        </w:rPr>
        <w:t>.</w:t>
      </w:r>
    </w:p>
    <w:p w:rsidR="00BB087E" w:rsidRPr="00B044A4" w:rsidRDefault="00BB087E" w:rsidP="00BB087E">
      <w:pPr>
        <w:spacing w:after="0" w:line="240" w:lineRule="auto"/>
        <w:jc w:val="both"/>
        <w:rPr>
          <w:rFonts w:ascii="Tahoma" w:hAnsi="Tahoma" w:cs="Tahoma"/>
          <w:sz w:val="24"/>
          <w:szCs w:val="24"/>
        </w:rPr>
      </w:pPr>
    </w:p>
    <w:p w:rsidR="00BB087E" w:rsidRPr="00B044A4" w:rsidRDefault="00BB087E" w:rsidP="00BB087E">
      <w:pPr>
        <w:spacing w:after="0" w:line="240" w:lineRule="auto"/>
        <w:jc w:val="both"/>
        <w:rPr>
          <w:rFonts w:ascii="Tahoma" w:hAnsi="Tahoma" w:cs="Tahoma"/>
          <w:sz w:val="24"/>
          <w:szCs w:val="24"/>
        </w:rPr>
      </w:pPr>
      <w:r w:rsidRPr="00B044A4">
        <w:rPr>
          <w:rFonts w:ascii="Tahoma" w:hAnsi="Tahoma" w:cs="Tahoma"/>
          <w:sz w:val="24"/>
          <w:szCs w:val="24"/>
        </w:rPr>
        <w:t>Por tal razón y para el efectivo desempeño de la Gestión de la Seguridad y Salud de los Trabajadores, resulta imprescindible la participación de personas jurídicas privadas, con capacidad legal y técnica para realizar las actividades relativas a la identificación, valoración y control de los riesgos para la prevención de los accidentes y de las enfermedades relacionadas con el trabajo</w:t>
      </w:r>
      <w:r w:rsidR="00963F7C" w:rsidRPr="00B044A4">
        <w:rPr>
          <w:rFonts w:ascii="Tahoma" w:hAnsi="Tahoma" w:cs="Tahoma"/>
          <w:sz w:val="24"/>
          <w:szCs w:val="24"/>
        </w:rPr>
        <w:t>,</w:t>
      </w:r>
      <w:r w:rsidRPr="00B044A4">
        <w:rPr>
          <w:rFonts w:ascii="Tahoma" w:hAnsi="Tahoma" w:cs="Tahoma"/>
          <w:sz w:val="24"/>
          <w:szCs w:val="24"/>
        </w:rPr>
        <w:t xml:space="preserve"> lo cual</w:t>
      </w:r>
      <w:r w:rsidR="00963F7C" w:rsidRPr="00B044A4">
        <w:rPr>
          <w:rFonts w:ascii="Tahoma" w:hAnsi="Tahoma" w:cs="Tahoma"/>
          <w:sz w:val="24"/>
          <w:szCs w:val="24"/>
        </w:rPr>
        <w:t xml:space="preserve"> </w:t>
      </w:r>
      <w:r w:rsidRPr="00B044A4">
        <w:rPr>
          <w:rFonts w:ascii="Tahoma" w:hAnsi="Tahoma" w:cs="Tahoma"/>
          <w:sz w:val="24"/>
          <w:szCs w:val="24"/>
        </w:rPr>
        <w:t>es exigible por nuestra legislación laboral.</w:t>
      </w:r>
    </w:p>
    <w:p w:rsidR="00BB087E" w:rsidRPr="00B044A4" w:rsidRDefault="00BB087E" w:rsidP="00BB087E">
      <w:pPr>
        <w:spacing w:after="0" w:line="240" w:lineRule="auto"/>
        <w:jc w:val="both"/>
        <w:rPr>
          <w:rFonts w:ascii="Arial" w:hAnsi="Arial" w:cs="Arial"/>
          <w:sz w:val="24"/>
          <w:szCs w:val="24"/>
        </w:rPr>
      </w:pPr>
    </w:p>
    <w:p w:rsidR="00BB087E" w:rsidRPr="00B044A4" w:rsidRDefault="00963F7C" w:rsidP="00AC6A53">
      <w:pPr>
        <w:pStyle w:val="Sinespaciado"/>
        <w:jc w:val="both"/>
        <w:rPr>
          <w:rFonts w:ascii="Tahoma" w:hAnsi="Tahoma" w:cs="Tahoma"/>
          <w:sz w:val="24"/>
          <w:szCs w:val="24"/>
        </w:rPr>
      </w:pPr>
      <w:r w:rsidRPr="00B044A4">
        <w:rPr>
          <w:rFonts w:ascii="Tahoma" w:hAnsi="Tahoma" w:cs="Tahoma"/>
          <w:sz w:val="24"/>
          <w:szCs w:val="24"/>
        </w:rPr>
        <w:t xml:space="preserve">En este sentido, la STSS define a continuación </w:t>
      </w:r>
      <w:r w:rsidR="00BB087E" w:rsidRPr="00B044A4">
        <w:rPr>
          <w:rFonts w:ascii="Tahoma" w:hAnsi="Tahoma" w:cs="Tahoma"/>
          <w:sz w:val="24"/>
          <w:szCs w:val="24"/>
        </w:rPr>
        <w:t xml:space="preserve">los mecanismos para acreditar </w:t>
      </w:r>
      <w:r w:rsidRPr="00B044A4">
        <w:rPr>
          <w:rFonts w:ascii="Tahoma" w:hAnsi="Tahoma" w:cs="Tahoma"/>
          <w:sz w:val="24"/>
          <w:szCs w:val="24"/>
        </w:rPr>
        <w:t>a entes externos como Entidades Especializadas Prestadoras de Servicio en  Prevención en SST</w:t>
      </w:r>
      <w:r w:rsidR="00A93D41" w:rsidRPr="00B044A4">
        <w:rPr>
          <w:rFonts w:ascii="Tahoma" w:hAnsi="Tahoma" w:cs="Tahoma"/>
          <w:sz w:val="24"/>
          <w:szCs w:val="24"/>
        </w:rPr>
        <w:t xml:space="preserve">, en el marco del Programa de Autogestión en Salud y Seguridad en el Trabajo.  Estos mecanismos regularán </w:t>
      </w:r>
      <w:r w:rsidR="00BB087E" w:rsidRPr="00B044A4">
        <w:rPr>
          <w:rFonts w:ascii="Tahoma" w:hAnsi="Tahoma" w:cs="Tahoma"/>
          <w:sz w:val="24"/>
          <w:szCs w:val="24"/>
        </w:rPr>
        <w:t>el accionar y asegurar</w:t>
      </w:r>
      <w:r w:rsidR="00A93D41" w:rsidRPr="00B044A4">
        <w:rPr>
          <w:rFonts w:ascii="Tahoma" w:hAnsi="Tahoma" w:cs="Tahoma"/>
          <w:sz w:val="24"/>
          <w:szCs w:val="24"/>
        </w:rPr>
        <w:t>án</w:t>
      </w:r>
      <w:r w:rsidR="00BB087E" w:rsidRPr="00B044A4">
        <w:rPr>
          <w:rFonts w:ascii="Tahoma" w:hAnsi="Tahoma" w:cs="Tahoma"/>
          <w:sz w:val="24"/>
          <w:szCs w:val="24"/>
        </w:rPr>
        <w:t xml:space="preserve"> la </w:t>
      </w:r>
      <w:r w:rsidR="00E31E78" w:rsidRPr="00B044A4">
        <w:rPr>
          <w:rFonts w:ascii="Tahoma" w:hAnsi="Tahoma" w:cs="Tahoma"/>
          <w:sz w:val="24"/>
          <w:szCs w:val="24"/>
        </w:rPr>
        <w:t>calidad de los servici</w:t>
      </w:r>
      <w:r w:rsidR="00BB087E" w:rsidRPr="00B044A4">
        <w:rPr>
          <w:rFonts w:ascii="Tahoma" w:hAnsi="Tahoma" w:cs="Tahoma"/>
          <w:sz w:val="24"/>
          <w:szCs w:val="24"/>
        </w:rPr>
        <w:t xml:space="preserve">os </w:t>
      </w:r>
      <w:r w:rsidR="00E31E78" w:rsidRPr="00B044A4">
        <w:rPr>
          <w:rFonts w:ascii="Tahoma" w:hAnsi="Tahoma" w:cs="Tahoma"/>
          <w:sz w:val="24"/>
          <w:szCs w:val="24"/>
        </w:rPr>
        <w:t>que preste</w:t>
      </w:r>
      <w:r w:rsidR="00BB087E" w:rsidRPr="00B044A4">
        <w:rPr>
          <w:rFonts w:ascii="Tahoma" w:hAnsi="Tahoma" w:cs="Tahoma"/>
          <w:sz w:val="24"/>
          <w:szCs w:val="24"/>
        </w:rPr>
        <w:t xml:space="preserve">n </w:t>
      </w:r>
      <w:r w:rsidR="00E31E78" w:rsidRPr="00B044A4">
        <w:rPr>
          <w:rFonts w:ascii="Tahoma" w:hAnsi="Tahoma" w:cs="Tahoma"/>
          <w:sz w:val="24"/>
          <w:szCs w:val="24"/>
        </w:rPr>
        <w:t xml:space="preserve">dichas Entidades. </w:t>
      </w:r>
    </w:p>
    <w:p w:rsidR="00BB087E" w:rsidRPr="00B044A4" w:rsidRDefault="00BB087E" w:rsidP="00AC6A53">
      <w:pPr>
        <w:pStyle w:val="Sinespaciado"/>
        <w:jc w:val="both"/>
        <w:rPr>
          <w:rFonts w:ascii="Tahoma" w:hAnsi="Tahoma" w:cs="Tahoma"/>
          <w:sz w:val="24"/>
          <w:szCs w:val="24"/>
        </w:rPr>
      </w:pPr>
    </w:p>
    <w:p w:rsidR="00185EF2" w:rsidRPr="00B044A4" w:rsidRDefault="00412CD9" w:rsidP="00AC6A53">
      <w:pPr>
        <w:pStyle w:val="Sinespaciado"/>
        <w:jc w:val="both"/>
        <w:rPr>
          <w:rFonts w:ascii="Tahoma" w:hAnsi="Tahoma" w:cs="Tahoma"/>
          <w:b/>
          <w:sz w:val="24"/>
          <w:szCs w:val="24"/>
        </w:rPr>
      </w:pPr>
      <w:r w:rsidRPr="00B044A4">
        <w:rPr>
          <w:rFonts w:ascii="Tahoma" w:hAnsi="Tahoma" w:cs="Tahoma"/>
          <w:b/>
          <w:sz w:val="24"/>
          <w:szCs w:val="24"/>
        </w:rPr>
        <w:t xml:space="preserve">Servicio de Prevención </w:t>
      </w:r>
      <w:r w:rsidR="00C76FF9" w:rsidRPr="00B044A4">
        <w:rPr>
          <w:rFonts w:ascii="Tahoma" w:hAnsi="Tahoma" w:cs="Tahoma"/>
          <w:b/>
          <w:sz w:val="24"/>
          <w:szCs w:val="24"/>
        </w:rPr>
        <w:t xml:space="preserve">en </w:t>
      </w:r>
      <w:r w:rsidRPr="00B044A4">
        <w:rPr>
          <w:rFonts w:ascii="Tahoma" w:hAnsi="Tahoma" w:cs="Tahoma"/>
          <w:b/>
          <w:sz w:val="24"/>
          <w:szCs w:val="24"/>
        </w:rPr>
        <w:t xml:space="preserve">Salud y Seguridad en el Trabajo  Acreditado </w:t>
      </w:r>
      <w:r w:rsidR="00185EF2" w:rsidRPr="00B044A4">
        <w:rPr>
          <w:rFonts w:ascii="Tahoma" w:hAnsi="Tahoma" w:cs="Tahoma"/>
          <w:b/>
          <w:sz w:val="24"/>
          <w:szCs w:val="24"/>
        </w:rPr>
        <w:t>por la STSS</w:t>
      </w:r>
    </w:p>
    <w:p w:rsidR="00185EF2" w:rsidRPr="00B044A4" w:rsidRDefault="00185EF2" w:rsidP="00AC6A53">
      <w:pPr>
        <w:pStyle w:val="Sinespaciado"/>
        <w:jc w:val="both"/>
        <w:rPr>
          <w:rFonts w:ascii="Tahoma" w:hAnsi="Tahoma" w:cs="Tahoma"/>
          <w:sz w:val="24"/>
          <w:szCs w:val="24"/>
        </w:rPr>
      </w:pPr>
    </w:p>
    <w:p w:rsidR="00185EF2" w:rsidRPr="00B044A4" w:rsidRDefault="00185EF2" w:rsidP="00AC6A53">
      <w:pPr>
        <w:pStyle w:val="Sinespaciado"/>
        <w:jc w:val="both"/>
        <w:rPr>
          <w:rFonts w:ascii="Tahoma" w:hAnsi="Tahoma" w:cs="Tahoma"/>
          <w:sz w:val="24"/>
          <w:szCs w:val="24"/>
        </w:rPr>
      </w:pPr>
      <w:r w:rsidRPr="00B044A4">
        <w:rPr>
          <w:rFonts w:ascii="Tahoma" w:hAnsi="Tahoma" w:cs="Tahoma"/>
          <w:sz w:val="24"/>
          <w:szCs w:val="24"/>
        </w:rPr>
        <w:t xml:space="preserve">Es el </w:t>
      </w:r>
      <w:r w:rsidR="00C76FF9" w:rsidRPr="00B044A4">
        <w:rPr>
          <w:rFonts w:ascii="Tahoma" w:hAnsi="Tahoma" w:cs="Tahoma"/>
          <w:sz w:val="24"/>
          <w:szCs w:val="24"/>
        </w:rPr>
        <w:t xml:space="preserve">servicio </w:t>
      </w:r>
      <w:r w:rsidRPr="00B044A4">
        <w:rPr>
          <w:rFonts w:ascii="Tahoma" w:hAnsi="Tahoma" w:cs="Tahoma"/>
          <w:sz w:val="24"/>
          <w:szCs w:val="24"/>
        </w:rPr>
        <w:t xml:space="preserve">prestado por una entidad especializada que </w:t>
      </w:r>
      <w:r w:rsidR="00C76FF9" w:rsidRPr="00B044A4">
        <w:rPr>
          <w:rFonts w:ascii="Tahoma" w:hAnsi="Tahoma" w:cs="Tahoma"/>
          <w:sz w:val="24"/>
          <w:szCs w:val="24"/>
        </w:rPr>
        <w:t>acuerde</w:t>
      </w:r>
      <w:r w:rsidRPr="00B044A4">
        <w:rPr>
          <w:rFonts w:ascii="Tahoma" w:hAnsi="Tahoma" w:cs="Tahoma"/>
          <w:sz w:val="24"/>
          <w:szCs w:val="24"/>
        </w:rPr>
        <w:t xml:space="preserve"> con </w:t>
      </w:r>
      <w:r w:rsidR="00C76FF9" w:rsidRPr="00B044A4">
        <w:rPr>
          <w:rFonts w:ascii="Tahoma" w:hAnsi="Tahoma" w:cs="Tahoma"/>
          <w:sz w:val="24"/>
          <w:szCs w:val="24"/>
        </w:rPr>
        <w:t xml:space="preserve">una </w:t>
      </w:r>
      <w:r w:rsidRPr="00B044A4">
        <w:rPr>
          <w:rFonts w:ascii="Tahoma" w:hAnsi="Tahoma" w:cs="Tahoma"/>
          <w:sz w:val="24"/>
          <w:szCs w:val="24"/>
        </w:rPr>
        <w:t xml:space="preserve"> empresa la realización de actividades de prevención</w:t>
      </w:r>
      <w:r w:rsidR="00C76FF9" w:rsidRPr="00B044A4">
        <w:rPr>
          <w:rFonts w:ascii="Tahoma" w:hAnsi="Tahoma" w:cs="Tahoma"/>
          <w:sz w:val="24"/>
          <w:szCs w:val="24"/>
        </w:rPr>
        <w:t>,</w:t>
      </w:r>
      <w:r w:rsidRPr="00B044A4">
        <w:rPr>
          <w:rFonts w:ascii="Tahoma" w:hAnsi="Tahoma" w:cs="Tahoma"/>
          <w:sz w:val="24"/>
          <w:szCs w:val="24"/>
        </w:rPr>
        <w:t xml:space="preserve"> el asesoramiento y apoyo que precise en función </w:t>
      </w:r>
      <w:r w:rsidR="00C76FF9" w:rsidRPr="00B044A4">
        <w:rPr>
          <w:rFonts w:ascii="Tahoma" w:hAnsi="Tahoma" w:cs="Tahoma"/>
          <w:sz w:val="24"/>
          <w:szCs w:val="24"/>
        </w:rPr>
        <w:t xml:space="preserve">de sus necesidades. </w:t>
      </w:r>
    </w:p>
    <w:p w:rsidR="00B044A4" w:rsidRDefault="00B044A4" w:rsidP="00AC6A53">
      <w:pPr>
        <w:pStyle w:val="Sinespaciado"/>
        <w:jc w:val="both"/>
        <w:rPr>
          <w:rFonts w:ascii="Tahoma" w:hAnsi="Tahoma" w:cs="Tahoma"/>
          <w:b/>
          <w:sz w:val="24"/>
          <w:szCs w:val="24"/>
        </w:rPr>
      </w:pPr>
    </w:p>
    <w:p w:rsidR="00BB087E" w:rsidRPr="00B044A4" w:rsidRDefault="00BB087E" w:rsidP="00AC6A53">
      <w:pPr>
        <w:pStyle w:val="Sinespaciado"/>
        <w:jc w:val="both"/>
        <w:rPr>
          <w:rFonts w:ascii="Tahoma" w:hAnsi="Tahoma" w:cs="Tahoma"/>
          <w:b/>
          <w:sz w:val="24"/>
          <w:szCs w:val="24"/>
        </w:rPr>
      </w:pPr>
      <w:r w:rsidRPr="00B044A4">
        <w:rPr>
          <w:rFonts w:ascii="Tahoma" w:hAnsi="Tahoma" w:cs="Tahoma"/>
          <w:b/>
          <w:sz w:val="24"/>
          <w:szCs w:val="24"/>
        </w:rPr>
        <w:t xml:space="preserve">Proceso de Acreditación </w:t>
      </w:r>
    </w:p>
    <w:p w:rsidR="00BB087E" w:rsidRPr="00B044A4" w:rsidRDefault="00BB087E" w:rsidP="00AC6A53">
      <w:pPr>
        <w:pStyle w:val="Sinespaciado"/>
        <w:jc w:val="both"/>
        <w:rPr>
          <w:rFonts w:ascii="Tahoma" w:hAnsi="Tahoma" w:cs="Tahoma"/>
          <w:b/>
          <w:sz w:val="24"/>
          <w:szCs w:val="24"/>
        </w:rPr>
      </w:pPr>
    </w:p>
    <w:p w:rsidR="00BB087E" w:rsidRPr="00B044A4" w:rsidRDefault="00BB087E" w:rsidP="00AC6A53">
      <w:pPr>
        <w:pStyle w:val="Sinespaciado"/>
        <w:numPr>
          <w:ilvl w:val="0"/>
          <w:numId w:val="36"/>
        </w:numPr>
        <w:jc w:val="both"/>
        <w:rPr>
          <w:rFonts w:ascii="Tahoma" w:hAnsi="Tahoma" w:cs="Tahoma"/>
          <w:sz w:val="24"/>
          <w:szCs w:val="24"/>
        </w:rPr>
      </w:pPr>
      <w:r w:rsidRPr="00B044A4">
        <w:rPr>
          <w:rFonts w:ascii="Tahoma" w:hAnsi="Tahoma" w:cs="Tahoma"/>
          <w:sz w:val="24"/>
          <w:szCs w:val="24"/>
        </w:rPr>
        <w:t xml:space="preserve">Los interesados </w:t>
      </w:r>
      <w:r w:rsidR="00BF0B45" w:rsidRPr="00B044A4">
        <w:rPr>
          <w:rFonts w:ascii="Tahoma" w:hAnsi="Tahoma" w:cs="Tahoma"/>
          <w:sz w:val="24"/>
          <w:szCs w:val="24"/>
        </w:rPr>
        <w:t xml:space="preserve">en </w:t>
      </w:r>
      <w:r w:rsidRPr="00B044A4">
        <w:rPr>
          <w:rFonts w:ascii="Tahoma" w:hAnsi="Tahoma" w:cs="Tahoma"/>
          <w:sz w:val="24"/>
          <w:szCs w:val="24"/>
        </w:rPr>
        <w:t xml:space="preserve">recibir </w:t>
      </w:r>
      <w:r w:rsidR="00BF0B45" w:rsidRPr="00B044A4">
        <w:rPr>
          <w:rFonts w:ascii="Tahoma" w:hAnsi="Tahoma" w:cs="Tahoma"/>
          <w:sz w:val="24"/>
          <w:szCs w:val="24"/>
        </w:rPr>
        <w:t xml:space="preserve">la </w:t>
      </w:r>
      <w:r w:rsidRPr="00B044A4">
        <w:rPr>
          <w:rFonts w:ascii="Tahoma" w:hAnsi="Tahoma" w:cs="Tahoma"/>
          <w:sz w:val="24"/>
          <w:szCs w:val="24"/>
        </w:rPr>
        <w:t xml:space="preserve">acreditación </w:t>
      </w:r>
      <w:r w:rsidR="00BF0B45" w:rsidRPr="00B044A4">
        <w:rPr>
          <w:rFonts w:ascii="Tahoma" w:hAnsi="Tahoma" w:cs="Tahoma"/>
          <w:sz w:val="24"/>
          <w:szCs w:val="24"/>
        </w:rPr>
        <w:t>d</w:t>
      </w:r>
      <w:r w:rsidRPr="00B044A4">
        <w:rPr>
          <w:rFonts w:ascii="Tahoma" w:hAnsi="Tahoma" w:cs="Tahoma"/>
          <w:sz w:val="24"/>
          <w:szCs w:val="24"/>
        </w:rPr>
        <w:t xml:space="preserve">eberán abocarse a la Secretaría de Trabajo y </w:t>
      </w:r>
      <w:r w:rsidR="00BF0B45" w:rsidRPr="00B044A4">
        <w:rPr>
          <w:rFonts w:ascii="Tahoma" w:hAnsi="Tahoma" w:cs="Tahoma"/>
          <w:sz w:val="24"/>
          <w:szCs w:val="24"/>
        </w:rPr>
        <w:t xml:space="preserve">Seguridad </w:t>
      </w:r>
      <w:r w:rsidRPr="00B044A4">
        <w:rPr>
          <w:rFonts w:ascii="Tahoma" w:hAnsi="Tahoma" w:cs="Tahoma"/>
          <w:sz w:val="24"/>
          <w:szCs w:val="24"/>
        </w:rPr>
        <w:t xml:space="preserve">Social y presentar, junto a los formularios de inscripción, la documentación que garantice el cumplimiento con todos los requisitos establecidos en este documento. </w:t>
      </w:r>
    </w:p>
    <w:p w:rsidR="00BB087E" w:rsidRPr="00B044A4" w:rsidRDefault="00BB087E" w:rsidP="00AC6A53">
      <w:pPr>
        <w:pStyle w:val="Sinespaciado"/>
        <w:jc w:val="both"/>
        <w:rPr>
          <w:rFonts w:ascii="Tahoma" w:hAnsi="Tahoma" w:cs="Tahoma"/>
          <w:sz w:val="24"/>
          <w:szCs w:val="24"/>
        </w:rPr>
      </w:pPr>
    </w:p>
    <w:p w:rsidR="00BB087E" w:rsidRPr="00B044A4" w:rsidRDefault="00BB087E" w:rsidP="00AC6A53">
      <w:pPr>
        <w:pStyle w:val="Sinespaciado"/>
        <w:numPr>
          <w:ilvl w:val="0"/>
          <w:numId w:val="36"/>
        </w:numPr>
        <w:jc w:val="both"/>
        <w:rPr>
          <w:rFonts w:ascii="Tahoma" w:hAnsi="Tahoma" w:cs="Tahoma"/>
          <w:sz w:val="24"/>
          <w:szCs w:val="24"/>
        </w:rPr>
      </w:pPr>
      <w:r w:rsidRPr="00B044A4">
        <w:rPr>
          <w:rFonts w:ascii="Tahoma" w:hAnsi="Tahoma" w:cs="Tahoma"/>
          <w:sz w:val="24"/>
          <w:szCs w:val="24"/>
        </w:rPr>
        <w:t xml:space="preserve">La Secretaría </w:t>
      </w:r>
      <w:r w:rsidR="002E40A6" w:rsidRPr="00B044A4">
        <w:rPr>
          <w:rFonts w:ascii="Tahoma" w:hAnsi="Tahoma" w:cs="Tahoma"/>
          <w:sz w:val="24"/>
          <w:szCs w:val="24"/>
        </w:rPr>
        <w:t xml:space="preserve">de Trabajo y Seguridad Social </w:t>
      </w:r>
      <w:r w:rsidRPr="00B044A4">
        <w:rPr>
          <w:rFonts w:ascii="Tahoma" w:hAnsi="Tahoma" w:cs="Tahoma"/>
          <w:sz w:val="24"/>
          <w:szCs w:val="24"/>
        </w:rPr>
        <w:t>revisará todas las solicitudes efectuadas por los peticionarios</w:t>
      </w:r>
      <w:r w:rsidR="002E40A6" w:rsidRPr="00B044A4">
        <w:rPr>
          <w:rFonts w:ascii="Tahoma" w:hAnsi="Tahoma" w:cs="Tahoma"/>
          <w:sz w:val="24"/>
          <w:szCs w:val="24"/>
        </w:rPr>
        <w:t xml:space="preserve"> y </w:t>
      </w:r>
      <w:r w:rsidRPr="00B044A4">
        <w:rPr>
          <w:rFonts w:ascii="Tahoma" w:hAnsi="Tahoma" w:cs="Tahoma"/>
          <w:sz w:val="24"/>
          <w:szCs w:val="24"/>
        </w:rPr>
        <w:t>verificará que cumplan a cabalidad los requisitos exigidos</w:t>
      </w:r>
      <w:r w:rsidR="002E40A6" w:rsidRPr="00B044A4">
        <w:rPr>
          <w:rFonts w:ascii="Tahoma" w:hAnsi="Tahoma" w:cs="Tahoma"/>
          <w:sz w:val="24"/>
          <w:szCs w:val="24"/>
        </w:rPr>
        <w:t xml:space="preserve">. Una vez concluida la revisión, </w:t>
      </w:r>
      <w:r w:rsidRPr="00B044A4">
        <w:rPr>
          <w:rFonts w:ascii="Tahoma" w:hAnsi="Tahoma" w:cs="Tahoma"/>
          <w:sz w:val="24"/>
          <w:szCs w:val="24"/>
        </w:rPr>
        <w:t>hará el registro</w:t>
      </w:r>
      <w:r w:rsidR="002E40A6" w:rsidRPr="00B044A4">
        <w:rPr>
          <w:rFonts w:ascii="Tahoma" w:hAnsi="Tahoma" w:cs="Tahoma"/>
          <w:sz w:val="24"/>
          <w:szCs w:val="24"/>
        </w:rPr>
        <w:t xml:space="preserve"> correspondiente</w:t>
      </w:r>
      <w:r w:rsidRPr="00B044A4">
        <w:rPr>
          <w:rFonts w:ascii="Tahoma" w:hAnsi="Tahoma" w:cs="Tahoma"/>
          <w:sz w:val="24"/>
          <w:szCs w:val="24"/>
        </w:rPr>
        <w:t xml:space="preserve"> y procederá a emitir un certificado</w:t>
      </w:r>
      <w:r w:rsidR="002E40A6" w:rsidRPr="00B044A4">
        <w:rPr>
          <w:rFonts w:ascii="Tahoma" w:hAnsi="Tahoma" w:cs="Tahoma"/>
          <w:sz w:val="24"/>
          <w:szCs w:val="24"/>
        </w:rPr>
        <w:t xml:space="preserve"> con e</w:t>
      </w:r>
      <w:r w:rsidRPr="00B044A4">
        <w:rPr>
          <w:rFonts w:ascii="Tahoma" w:hAnsi="Tahoma" w:cs="Tahoma"/>
          <w:sz w:val="24"/>
          <w:szCs w:val="24"/>
        </w:rPr>
        <w:t>l número de registro asignado</w:t>
      </w:r>
      <w:r w:rsidR="002E40A6" w:rsidRPr="00B044A4">
        <w:rPr>
          <w:rFonts w:ascii="Tahoma" w:hAnsi="Tahoma" w:cs="Tahoma"/>
          <w:sz w:val="24"/>
          <w:szCs w:val="24"/>
        </w:rPr>
        <w:t xml:space="preserve"> </w:t>
      </w:r>
      <w:r w:rsidRPr="00B044A4">
        <w:rPr>
          <w:rFonts w:ascii="Tahoma" w:hAnsi="Tahoma" w:cs="Tahoma"/>
          <w:sz w:val="24"/>
          <w:szCs w:val="24"/>
        </w:rPr>
        <w:t xml:space="preserve">y la vigencia del </w:t>
      </w:r>
      <w:r w:rsidR="002E40A6" w:rsidRPr="00B044A4">
        <w:rPr>
          <w:rFonts w:ascii="Tahoma" w:hAnsi="Tahoma" w:cs="Tahoma"/>
          <w:sz w:val="24"/>
          <w:szCs w:val="24"/>
        </w:rPr>
        <w:t xml:space="preserve">mismo. </w:t>
      </w:r>
      <w:r w:rsidRPr="00B044A4">
        <w:rPr>
          <w:rFonts w:ascii="Tahoma" w:hAnsi="Tahoma" w:cs="Tahoma"/>
          <w:sz w:val="24"/>
          <w:szCs w:val="24"/>
        </w:rPr>
        <w:t xml:space="preserve"> </w:t>
      </w:r>
    </w:p>
    <w:p w:rsidR="000E7853" w:rsidRPr="00B044A4" w:rsidRDefault="000E7853" w:rsidP="00AC6A53">
      <w:pPr>
        <w:pStyle w:val="Sinespaciado"/>
        <w:jc w:val="both"/>
        <w:rPr>
          <w:rFonts w:ascii="Tahoma" w:hAnsi="Tahoma" w:cs="Tahoma"/>
          <w:sz w:val="24"/>
          <w:szCs w:val="24"/>
        </w:rPr>
      </w:pPr>
    </w:p>
    <w:p w:rsidR="00BB087E" w:rsidRPr="00B044A4" w:rsidRDefault="00BB087E" w:rsidP="00AC6A53">
      <w:pPr>
        <w:pStyle w:val="Sinespaciado"/>
        <w:numPr>
          <w:ilvl w:val="0"/>
          <w:numId w:val="36"/>
        </w:numPr>
        <w:jc w:val="both"/>
        <w:rPr>
          <w:rFonts w:ascii="Tahoma" w:hAnsi="Tahoma" w:cs="Tahoma"/>
          <w:sz w:val="24"/>
          <w:szCs w:val="24"/>
        </w:rPr>
      </w:pPr>
      <w:r w:rsidRPr="00B044A4">
        <w:rPr>
          <w:rFonts w:ascii="Tahoma" w:hAnsi="Tahoma" w:cs="Tahoma"/>
          <w:sz w:val="24"/>
          <w:szCs w:val="24"/>
        </w:rPr>
        <w:t xml:space="preserve">La inscripción en el Registro quedará resuelta </w:t>
      </w:r>
      <w:r w:rsidR="00242D15" w:rsidRPr="00B044A4">
        <w:rPr>
          <w:rFonts w:ascii="Tahoma" w:hAnsi="Tahoma" w:cs="Tahoma"/>
          <w:sz w:val="24"/>
          <w:szCs w:val="24"/>
        </w:rPr>
        <w:t xml:space="preserve">treinta días después de la presentación de la documentación, </w:t>
      </w:r>
      <w:r w:rsidRPr="00B044A4">
        <w:rPr>
          <w:rFonts w:ascii="Tahoma" w:hAnsi="Tahoma" w:cs="Tahoma"/>
          <w:sz w:val="24"/>
          <w:szCs w:val="24"/>
        </w:rPr>
        <w:t>siempre que el peticionario haya cumplido con los requisitos.</w:t>
      </w:r>
    </w:p>
    <w:p w:rsidR="00BB087E" w:rsidRPr="00B044A4" w:rsidRDefault="00BB087E" w:rsidP="00AC6A53">
      <w:pPr>
        <w:pStyle w:val="Sinespaciado"/>
        <w:jc w:val="both"/>
        <w:rPr>
          <w:rFonts w:ascii="Tahoma" w:hAnsi="Tahoma" w:cs="Tahoma"/>
          <w:sz w:val="24"/>
          <w:szCs w:val="24"/>
        </w:rPr>
      </w:pPr>
    </w:p>
    <w:p w:rsidR="0026491E" w:rsidRPr="00B044A4" w:rsidRDefault="00BB087E" w:rsidP="00AC6A53">
      <w:pPr>
        <w:pStyle w:val="Sinespaciado"/>
        <w:jc w:val="both"/>
        <w:rPr>
          <w:rFonts w:ascii="Tahoma" w:hAnsi="Tahoma" w:cs="Tahoma"/>
          <w:b/>
          <w:sz w:val="24"/>
          <w:szCs w:val="24"/>
        </w:rPr>
      </w:pPr>
      <w:r w:rsidRPr="00B044A4">
        <w:rPr>
          <w:rFonts w:ascii="Tahoma" w:hAnsi="Tahoma" w:cs="Tahoma"/>
          <w:b/>
          <w:sz w:val="24"/>
          <w:szCs w:val="24"/>
        </w:rPr>
        <w:t xml:space="preserve">Requisitos para la Acreditación </w:t>
      </w:r>
      <w:r w:rsidR="0026491E" w:rsidRPr="00B044A4">
        <w:rPr>
          <w:rFonts w:ascii="Tahoma" w:hAnsi="Tahoma" w:cs="Tahoma"/>
          <w:b/>
          <w:sz w:val="24"/>
          <w:szCs w:val="24"/>
        </w:rPr>
        <w:t>como En</w:t>
      </w:r>
      <w:r w:rsidR="008923C5" w:rsidRPr="00B044A4">
        <w:rPr>
          <w:rFonts w:ascii="Tahoma" w:hAnsi="Tahoma" w:cs="Tahoma"/>
          <w:b/>
          <w:sz w:val="24"/>
          <w:szCs w:val="24"/>
        </w:rPr>
        <w:t xml:space="preserve">tidades </w:t>
      </w:r>
      <w:r w:rsidR="0026491E" w:rsidRPr="00B044A4">
        <w:rPr>
          <w:rFonts w:ascii="Tahoma" w:hAnsi="Tahoma" w:cs="Tahoma"/>
          <w:b/>
          <w:sz w:val="24"/>
          <w:szCs w:val="24"/>
        </w:rPr>
        <w:t xml:space="preserve">Especializadas Prestadoras de Servicios  de </w:t>
      </w:r>
      <w:r w:rsidR="00C83E1F" w:rsidRPr="00B044A4">
        <w:rPr>
          <w:rFonts w:ascii="Tahoma" w:hAnsi="Tahoma" w:cs="Tahoma"/>
          <w:b/>
          <w:sz w:val="24"/>
          <w:szCs w:val="24"/>
        </w:rPr>
        <w:t>Prevención</w:t>
      </w:r>
      <w:r w:rsidR="004B57BC" w:rsidRPr="00B044A4">
        <w:rPr>
          <w:rFonts w:ascii="Tahoma" w:hAnsi="Tahoma" w:cs="Tahoma"/>
          <w:b/>
          <w:sz w:val="24"/>
          <w:szCs w:val="24"/>
        </w:rPr>
        <w:t xml:space="preserve"> de</w:t>
      </w:r>
      <w:r w:rsidR="0026491E" w:rsidRPr="00B044A4">
        <w:rPr>
          <w:rFonts w:ascii="Tahoma" w:hAnsi="Tahoma" w:cs="Tahoma"/>
          <w:b/>
          <w:sz w:val="24"/>
          <w:szCs w:val="24"/>
        </w:rPr>
        <w:t xml:space="preserve"> SST. </w:t>
      </w:r>
    </w:p>
    <w:p w:rsidR="0026491E" w:rsidRPr="00B044A4" w:rsidRDefault="0026491E" w:rsidP="00AC6A53">
      <w:pPr>
        <w:pStyle w:val="Sinespaciado"/>
        <w:jc w:val="both"/>
        <w:rPr>
          <w:rFonts w:ascii="Tahoma" w:hAnsi="Tahoma" w:cs="Tahoma"/>
          <w:sz w:val="24"/>
          <w:szCs w:val="24"/>
        </w:rPr>
      </w:pPr>
    </w:p>
    <w:p w:rsidR="00BB087E" w:rsidRPr="00B044A4" w:rsidRDefault="00BB087E" w:rsidP="00AC6A53">
      <w:pPr>
        <w:pStyle w:val="Sinespaciado"/>
        <w:numPr>
          <w:ilvl w:val="0"/>
          <w:numId w:val="38"/>
        </w:numPr>
        <w:jc w:val="both"/>
        <w:rPr>
          <w:rFonts w:ascii="Tahoma" w:hAnsi="Tahoma" w:cs="Tahoma"/>
          <w:sz w:val="24"/>
          <w:szCs w:val="24"/>
        </w:rPr>
      </w:pPr>
      <w:r w:rsidRPr="00B044A4">
        <w:rPr>
          <w:rFonts w:ascii="Tahoma" w:hAnsi="Tahoma" w:cs="Tahoma"/>
          <w:sz w:val="24"/>
          <w:szCs w:val="24"/>
        </w:rPr>
        <w:t>Las entida</w:t>
      </w:r>
      <w:r w:rsidR="00C83E1F" w:rsidRPr="00B044A4">
        <w:rPr>
          <w:rFonts w:ascii="Tahoma" w:hAnsi="Tahoma" w:cs="Tahoma"/>
          <w:sz w:val="24"/>
          <w:szCs w:val="24"/>
        </w:rPr>
        <w:t xml:space="preserve">des especializadas que presten los </w:t>
      </w:r>
      <w:r w:rsidRPr="00B044A4">
        <w:rPr>
          <w:rFonts w:ascii="Tahoma" w:hAnsi="Tahoma" w:cs="Tahoma"/>
          <w:sz w:val="24"/>
          <w:szCs w:val="24"/>
        </w:rPr>
        <w:t>servicios de prevención a las empresas, deberán contar con las instalaciones y los recursos materiales y humanos que les permitan desarrollar adecuadamente la actividad preventiva que hubieren concertado.</w:t>
      </w:r>
    </w:p>
    <w:p w:rsidR="00EB356D" w:rsidRPr="00B044A4" w:rsidRDefault="00EB356D" w:rsidP="00AC6A53">
      <w:pPr>
        <w:pStyle w:val="Sinespaciado"/>
        <w:jc w:val="both"/>
        <w:rPr>
          <w:rFonts w:ascii="Tahoma" w:hAnsi="Tahoma" w:cs="Tahoma"/>
          <w:sz w:val="24"/>
          <w:szCs w:val="24"/>
        </w:rPr>
      </w:pPr>
    </w:p>
    <w:p w:rsidR="00BB087E" w:rsidRPr="00B044A4" w:rsidRDefault="007409C5" w:rsidP="00AC6A53">
      <w:pPr>
        <w:pStyle w:val="Sinespaciado"/>
        <w:numPr>
          <w:ilvl w:val="0"/>
          <w:numId w:val="38"/>
        </w:numPr>
        <w:jc w:val="both"/>
        <w:rPr>
          <w:rFonts w:ascii="Tahoma" w:hAnsi="Tahoma" w:cs="Tahoma"/>
          <w:sz w:val="24"/>
          <w:szCs w:val="24"/>
        </w:rPr>
      </w:pPr>
      <w:r w:rsidRPr="00B044A4">
        <w:rPr>
          <w:rFonts w:ascii="Tahoma" w:hAnsi="Tahoma" w:cs="Tahoma"/>
          <w:sz w:val="24"/>
          <w:szCs w:val="24"/>
        </w:rPr>
        <w:t xml:space="preserve">En </w:t>
      </w:r>
      <w:r w:rsidR="00BB087E" w:rsidRPr="00B044A4">
        <w:rPr>
          <w:rFonts w:ascii="Tahoma" w:hAnsi="Tahoma" w:cs="Tahoma"/>
          <w:sz w:val="24"/>
          <w:szCs w:val="24"/>
        </w:rPr>
        <w:t xml:space="preserve"> todo caso, dichas entidades deberán: </w:t>
      </w:r>
    </w:p>
    <w:p w:rsidR="00BB087E" w:rsidRPr="00B044A4" w:rsidRDefault="00BB087E" w:rsidP="00AC6A53">
      <w:pPr>
        <w:pStyle w:val="Sinespaciado"/>
        <w:numPr>
          <w:ilvl w:val="1"/>
          <w:numId w:val="38"/>
        </w:numPr>
        <w:jc w:val="both"/>
        <w:rPr>
          <w:rFonts w:ascii="Tahoma" w:hAnsi="Tahoma" w:cs="Tahoma"/>
          <w:sz w:val="24"/>
          <w:szCs w:val="24"/>
        </w:rPr>
      </w:pPr>
      <w:r w:rsidRPr="00B044A4">
        <w:rPr>
          <w:rFonts w:ascii="Tahoma" w:hAnsi="Tahoma" w:cs="Tahoma"/>
          <w:sz w:val="24"/>
          <w:szCs w:val="24"/>
        </w:rPr>
        <w:t xml:space="preserve">Contar con </w:t>
      </w:r>
      <w:r w:rsidR="007409C5" w:rsidRPr="00B044A4">
        <w:rPr>
          <w:rFonts w:ascii="Tahoma" w:hAnsi="Tahoma" w:cs="Tahoma"/>
          <w:sz w:val="24"/>
          <w:szCs w:val="24"/>
        </w:rPr>
        <w:t xml:space="preserve">Asesores acreditados </w:t>
      </w:r>
      <w:r w:rsidRPr="00B044A4">
        <w:rPr>
          <w:rFonts w:ascii="Tahoma" w:hAnsi="Tahoma" w:cs="Tahoma"/>
          <w:sz w:val="24"/>
          <w:szCs w:val="24"/>
        </w:rPr>
        <w:t>a nivel nacional o internacional</w:t>
      </w:r>
      <w:r w:rsidR="007409C5" w:rsidRPr="00B044A4">
        <w:rPr>
          <w:rFonts w:ascii="Tahoma" w:hAnsi="Tahoma" w:cs="Tahoma"/>
          <w:sz w:val="24"/>
          <w:szCs w:val="24"/>
        </w:rPr>
        <w:t xml:space="preserve"> por un </w:t>
      </w:r>
      <w:r w:rsidRPr="00B044A4">
        <w:rPr>
          <w:rFonts w:ascii="Tahoma" w:hAnsi="Tahoma" w:cs="Tahoma"/>
          <w:sz w:val="24"/>
          <w:szCs w:val="24"/>
        </w:rPr>
        <w:t>ente que sea autoridad competente en las especialidades o disciplinas preventivas de medicina del trabajo, seguridad en</w:t>
      </w:r>
      <w:r w:rsidR="007409C5" w:rsidRPr="00B044A4">
        <w:rPr>
          <w:rFonts w:ascii="Tahoma" w:hAnsi="Tahoma" w:cs="Tahoma"/>
          <w:sz w:val="24"/>
          <w:szCs w:val="24"/>
        </w:rPr>
        <w:t xml:space="preserve"> el trabajo, higiene industrial y </w:t>
      </w:r>
      <w:r w:rsidRPr="00B044A4">
        <w:rPr>
          <w:rFonts w:ascii="Tahoma" w:hAnsi="Tahoma" w:cs="Tahoma"/>
          <w:sz w:val="24"/>
          <w:szCs w:val="24"/>
        </w:rPr>
        <w:t xml:space="preserve">ergonomía aplicada. </w:t>
      </w:r>
    </w:p>
    <w:p w:rsidR="009C5028" w:rsidRPr="00B044A4" w:rsidRDefault="00BB087E" w:rsidP="009C5028">
      <w:pPr>
        <w:pStyle w:val="Sinespaciado"/>
        <w:numPr>
          <w:ilvl w:val="1"/>
          <w:numId w:val="38"/>
        </w:numPr>
        <w:jc w:val="both"/>
        <w:rPr>
          <w:rFonts w:ascii="Tahoma" w:hAnsi="Tahoma" w:cs="Tahoma"/>
          <w:sz w:val="24"/>
          <w:szCs w:val="24"/>
        </w:rPr>
      </w:pPr>
      <w:r w:rsidRPr="00B044A4">
        <w:rPr>
          <w:rFonts w:ascii="Tahoma" w:hAnsi="Tahoma" w:cs="Tahoma"/>
          <w:sz w:val="24"/>
          <w:szCs w:val="24"/>
        </w:rPr>
        <w:t xml:space="preserve">Disponer como mínimo de </w:t>
      </w:r>
      <w:r w:rsidR="0048248F" w:rsidRPr="00B044A4">
        <w:rPr>
          <w:rFonts w:ascii="Tahoma" w:hAnsi="Tahoma" w:cs="Tahoma"/>
          <w:sz w:val="24"/>
          <w:szCs w:val="24"/>
        </w:rPr>
        <w:t>1</w:t>
      </w:r>
      <w:r w:rsidRPr="00B044A4">
        <w:rPr>
          <w:rFonts w:ascii="Tahoma" w:hAnsi="Tahoma" w:cs="Tahoma"/>
          <w:sz w:val="24"/>
          <w:szCs w:val="24"/>
        </w:rPr>
        <w:t xml:space="preserve"> técnico que cuente con la calificación necesaria para el desempeño de las funciones por cada una de las especialidades o disciplinas preventivas señaladas en el párrafo anterior, salvo en el caso de la especialidad de medicina del trabajo que exigirá contar, al menos, con un médico especialista en medicina del trabajo o diplomado en Medicina de Trabajo. </w:t>
      </w:r>
    </w:p>
    <w:p w:rsidR="00BB087E" w:rsidRPr="00B044A4" w:rsidRDefault="00EB356D" w:rsidP="009C5028">
      <w:pPr>
        <w:pStyle w:val="Sinespaciado"/>
        <w:numPr>
          <w:ilvl w:val="1"/>
          <w:numId w:val="38"/>
        </w:numPr>
        <w:jc w:val="both"/>
        <w:rPr>
          <w:rFonts w:ascii="Tahoma" w:hAnsi="Tahoma" w:cs="Tahoma"/>
          <w:sz w:val="24"/>
          <w:szCs w:val="24"/>
        </w:rPr>
      </w:pPr>
      <w:r w:rsidRPr="00B044A4">
        <w:rPr>
          <w:rFonts w:ascii="Tahoma" w:hAnsi="Tahoma" w:cs="Tahoma"/>
          <w:sz w:val="24"/>
          <w:szCs w:val="24"/>
        </w:rPr>
        <w:t xml:space="preserve">Los </w:t>
      </w:r>
      <w:r w:rsidR="00BB087E" w:rsidRPr="00B044A4">
        <w:rPr>
          <w:rFonts w:ascii="Tahoma" w:hAnsi="Tahoma" w:cs="Tahoma"/>
          <w:sz w:val="24"/>
          <w:szCs w:val="24"/>
        </w:rPr>
        <w:t>técnicos que brinden formación a los t</w:t>
      </w:r>
      <w:r w:rsidRPr="00B044A4">
        <w:rPr>
          <w:rFonts w:ascii="Tahoma" w:hAnsi="Tahoma" w:cs="Tahoma"/>
          <w:sz w:val="24"/>
          <w:szCs w:val="24"/>
        </w:rPr>
        <w:t>rabajadores como requisito del P</w:t>
      </w:r>
      <w:r w:rsidR="00BB087E" w:rsidRPr="00B044A4">
        <w:rPr>
          <w:rFonts w:ascii="Tahoma" w:hAnsi="Tahoma" w:cs="Tahoma"/>
          <w:sz w:val="24"/>
          <w:szCs w:val="24"/>
        </w:rPr>
        <w:t xml:space="preserve">rograma de </w:t>
      </w:r>
      <w:r w:rsidRPr="00B044A4">
        <w:rPr>
          <w:rFonts w:ascii="Tahoma" w:hAnsi="Tahoma" w:cs="Tahoma"/>
          <w:sz w:val="24"/>
          <w:szCs w:val="24"/>
        </w:rPr>
        <w:t>Autoges</w:t>
      </w:r>
      <w:r w:rsidR="00BB087E" w:rsidRPr="00B044A4">
        <w:rPr>
          <w:rFonts w:ascii="Tahoma" w:hAnsi="Tahoma" w:cs="Tahoma"/>
          <w:sz w:val="24"/>
          <w:szCs w:val="24"/>
        </w:rPr>
        <w:t xml:space="preserve">tión de la SST deben contar con una certificación por parte del Instituto Nacional de Formación Profesional como competentes en el área de formación de </w:t>
      </w:r>
      <w:r w:rsidRPr="00B044A4">
        <w:rPr>
          <w:rFonts w:ascii="Tahoma" w:hAnsi="Tahoma" w:cs="Tahoma"/>
          <w:sz w:val="24"/>
          <w:szCs w:val="24"/>
        </w:rPr>
        <w:t xml:space="preserve">personas o por un ente nacional </w:t>
      </w:r>
      <w:r w:rsidR="007F3E03" w:rsidRPr="00B044A4">
        <w:rPr>
          <w:rFonts w:ascii="Tahoma" w:hAnsi="Tahoma" w:cs="Tahoma"/>
          <w:sz w:val="24"/>
          <w:szCs w:val="24"/>
        </w:rPr>
        <w:t>e</w:t>
      </w:r>
      <w:r w:rsidRPr="00B044A4">
        <w:rPr>
          <w:rFonts w:ascii="Tahoma" w:hAnsi="Tahoma" w:cs="Tahoma"/>
          <w:sz w:val="24"/>
          <w:szCs w:val="24"/>
        </w:rPr>
        <w:t xml:space="preserve"> internacional acreditado para tal fin. </w:t>
      </w:r>
    </w:p>
    <w:p w:rsidR="009C5028" w:rsidRPr="00B044A4" w:rsidRDefault="009C5028" w:rsidP="00AC6A53">
      <w:pPr>
        <w:pStyle w:val="Sinespaciado"/>
        <w:jc w:val="both"/>
        <w:rPr>
          <w:rFonts w:ascii="Tahoma" w:hAnsi="Tahoma" w:cs="Tahoma"/>
          <w:sz w:val="24"/>
          <w:szCs w:val="24"/>
        </w:rPr>
      </w:pPr>
    </w:p>
    <w:p w:rsidR="00BB087E" w:rsidRPr="00B044A4" w:rsidRDefault="00BB087E" w:rsidP="009C5028">
      <w:pPr>
        <w:pStyle w:val="Sinespaciado"/>
        <w:numPr>
          <w:ilvl w:val="0"/>
          <w:numId w:val="38"/>
        </w:numPr>
        <w:jc w:val="both"/>
        <w:rPr>
          <w:rFonts w:ascii="Tahoma" w:hAnsi="Tahoma" w:cs="Tahoma"/>
          <w:sz w:val="24"/>
          <w:szCs w:val="24"/>
        </w:rPr>
      </w:pPr>
      <w:r w:rsidRPr="00B044A4">
        <w:rPr>
          <w:rFonts w:ascii="Tahoma" w:hAnsi="Tahoma" w:cs="Tahoma"/>
          <w:sz w:val="24"/>
          <w:szCs w:val="24"/>
        </w:rPr>
        <w:t>Disponer de instrumentación necesarias para realizar las pruebas, reconocimientos, mediciones, análisis y evaluaciones ambientales de carácter ocupacional. Este equipo debe reunir los requisitos de calidad y precisión detallada por las normas internacionales respectivas, además deben contar con los certificados de calibración del fabricante al menos una vez al  año.</w:t>
      </w:r>
    </w:p>
    <w:p w:rsidR="009C5028" w:rsidRPr="00B044A4" w:rsidRDefault="009C5028" w:rsidP="009C5028">
      <w:pPr>
        <w:pStyle w:val="Sinespaciado"/>
        <w:ind w:left="720"/>
        <w:jc w:val="both"/>
        <w:rPr>
          <w:rFonts w:ascii="Tahoma" w:hAnsi="Tahoma" w:cs="Tahoma"/>
          <w:sz w:val="24"/>
          <w:szCs w:val="24"/>
        </w:rPr>
      </w:pPr>
    </w:p>
    <w:p w:rsidR="00BB087E" w:rsidRPr="00B044A4" w:rsidRDefault="00C2201C" w:rsidP="009C5028">
      <w:pPr>
        <w:pStyle w:val="Sinespaciado"/>
        <w:numPr>
          <w:ilvl w:val="0"/>
          <w:numId w:val="38"/>
        </w:numPr>
        <w:jc w:val="both"/>
        <w:rPr>
          <w:rFonts w:ascii="Tahoma" w:hAnsi="Tahoma" w:cs="Tahoma"/>
          <w:sz w:val="24"/>
          <w:szCs w:val="24"/>
        </w:rPr>
      </w:pPr>
      <w:r w:rsidRPr="00B044A4">
        <w:rPr>
          <w:rFonts w:ascii="Tahoma" w:hAnsi="Tahoma" w:cs="Tahoma"/>
          <w:sz w:val="24"/>
          <w:szCs w:val="24"/>
        </w:rPr>
        <w:t xml:space="preserve">Un programa de capacitación de acuerdo a los estándares nacionales e internacionales en el tema de la </w:t>
      </w:r>
      <w:r w:rsidR="001D0B1E" w:rsidRPr="00B044A4">
        <w:rPr>
          <w:rFonts w:ascii="Tahoma" w:hAnsi="Tahoma" w:cs="Tahoma"/>
          <w:sz w:val="24"/>
          <w:szCs w:val="24"/>
        </w:rPr>
        <w:t>S</w:t>
      </w:r>
      <w:r w:rsidRPr="00B044A4">
        <w:rPr>
          <w:rFonts w:ascii="Tahoma" w:hAnsi="Tahoma" w:cs="Tahoma"/>
          <w:sz w:val="24"/>
          <w:szCs w:val="24"/>
        </w:rPr>
        <w:t>alud y</w:t>
      </w:r>
      <w:r w:rsidR="001D0B1E" w:rsidRPr="00B044A4">
        <w:rPr>
          <w:rFonts w:ascii="Tahoma" w:hAnsi="Tahoma" w:cs="Tahoma"/>
          <w:sz w:val="24"/>
          <w:szCs w:val="24"/>
        </w:rPr>
        <w:t xml:space="preserve"> Seguridad en el Trabajo. </w:t>
      </w:r>
      <w:r w:rsidRPr="00B044A4">
        <w:rPr>
          <w:rFonts w:ascii="Tahoma" w:hAnsi="Tahoma" w:cs="Tahoma"/>
          <w:sz w:val="24"/>
          <w:szCs w:val="24"/>
        </w:rPr>
        <w:t xml:space="preserve"> </w:t>
      </w:r>
    </w:p>
    <w:p w:rsidR="00BE650E" w:rsidRPr="00B044A4" w:rsidRDefault="00BE650E" w:rsidP="00AC6A53">
      <w:pPr>
        <w:pStyle w:val="Sinespaciado"/>
        <w:jc w:val="both"/>
        <w:rPr>
          <w:rFonts w:ascii="Tahoma" w:hAnsi="Tahoma" w:cs="Tahoma"/>
          <w:sz w:val="24"/>
          <w:szCs w:val="24"/>
        </w:rPr>
      </w:pPr>
    </w:p>
    <w:p w:rsidR="00BB087E" w:rsidRPr="00B044A4" w:rsidRDefault="00BB087E" w:rsidP="00AC6A53">
      <w:pPr>
        <w:pStyle w:val="Sinespaciado"/>
        <w:jc w:val="both"/>
        <w:rPr>
          <w:rFonts w:ascii="Tahoma" w:hAnsi="Tahoma" w:cs="Tahoma"/>
          <w:b/>
          <w:sz w:val="24"/>
          <w:szCs w:val="24"/>
        </w:rPr>
      </w:pPr>
      <w:r w:rsidRPr="00B044A4">
        <w:rPr>
          <w:rFonts w:ascii="Tahoma" w:hAnsi="Tahoma" w:cs="Tahoma"/>
          <w:b/>
          <w:sz w:val="24"/>
          <w:szCs w:val="24"/>
        </w:rPr>
        <w:t>Funciones de las Entidades Especializadas prestadores de Servicios de Prevención</w:t>
      </w:r>
      <w:r w:rsidR="004B57BC" w:rsidRPr="00B044A4">
        <w:rPr>
          <w:rFonts w:ascii="Tahoma" w:hAnsi="Tahoma" w:cs="Tahoma"/>
          <w:b/>
          <w:sz w:val="24"/>
          <w:szCs w:val="24"/>
        </w:rPr>
        <w:t xml:space="preserve"> de SST</w:t>
      </w:r>
    </w:p>
    <w:p w:rsidR="00BB087E" w:rsidRPr="00B044A4" w:rsidRDefault="00BB087E" w:rsidP="00AC6A53">
      <w:pPr>
        <w:pStyle w:val="Sinespaciado"/>
        <w:jc w:val="both"/>
        <w:rPr>
          <w:rFonts w:ascii="Tahoma" w:hAnsi="Tahoma" w:cs="Tahoma"/>
          <w:sz w:val="24"/>
          <w:szCs w:val="24"/>
        </w:rPr>
      </w:pPr>
      <w:r w:rsidRPr="00B044A4">
        <w:rPr>
          <w:rFonts w:ascii="Tahoma" w:hAnsi="Tahoma" w:cs="Tahoma"/>
          <w:sz w:val="24"/>
          <w:szCs w:val="24"/>
        </w:rPr>
        <w:t xml:space="preserve"> </w:t>
      </w:r>
    </w:p>
    <w:p w:rsidR="00BB087E" w:rsidRPr="00B044A4" w:rsidRDefault="00BB087E" w:rsidP="00AC6A53">
      <w:pPr>
        <w:pStyle w:val="Sinespaciado"/>
        <w:jc w:val="both"/>
        <w:rPr>
          <w:rFonts w:ascii="Tahoma" w:hAnsi="Tahoma" w:cs="Tahoma"/>
          <w:sz w:val="24"/>
          <w:szCs w:val="24"/>
        </w:rPr>
      </w:pPr>
      <w:r w:rsidRPr="00B044A4">
        <w:rPr>
          <w:rFonts w:ascii="Tahoma" w:hAnsi="Tahoma" w:cs="Tahoma"/>
          <w:sz w:val="24"/>
          <w:szCs w:val="24"/>
        </w:rPr>
        <w:t>Las entidades especializadas que actúen como prestadores de servicios de prevención</w:t>
      </w:r>
      <w:r w:rsidR="007274AB" w:rsidRPr="00B044A4">
        <w:rPr>
          <w:rFonts w:ascii="Tahoma" w:hAnsi="Tahoma" w:cs="Tahoma"/>
          <w:sz w:val="24"/>
          <w:szCs w:val="24"/>
        </w:rPr>
        <w:t xml:space="preserve"> de SST,</w:t>
      </w:r>
      <w:r w:rsidRPr="00B044A4">
        <w:rPr>
          <w:rFonts w:ascii="Tahoma" w:hAnsi="Tahoma" w:cs="Tahoma"/>
          <w:sz w:val="24"/>
          <w:szCs w:val="24"/>
        </w:rPr>
        <w:t xml:space="preserve"> deberán estar en condiciones de proporcionar a la empresa el asesoramiento y apoyo que precise en relación con las actividades concertadas, correspondiendo la responsabilidad de su ejecución a la propia empresa. </w:t>
      </w:r>
    </w:p>
    <w:p w:rsidR="00BB087E" w:rsidRPr="00B044A4" w:rsidRDefault="00BB087E" w:rsidP="00AC6A53">
      <w:pPr>
        <w:pStyle w:val="Sinespaciado"/>
        <w:jc w:val="both"/>
        <w:rPr>
          <w:rFonts w:ascii="Tahoma" w:hAnsi="Tahoma" w:cs="Tahoma"/>
          <w:sz w:val="24"/>
          <w:szCs w:val="24"/>
        </w:rPr>
      </w:pPr>
    </w:p>
    <w:p w:rsidR="00BB087E" w:rsidRPr="00B044A4" w:rsidRDefault="00BB087E" w:rsidP="00AC6A53">
      <w:pPr>
        <w:pStyle w:val="Sinespaciado"/>
        <w:jc w:val="both"/>
        <w:rPr>
          <w:rFonts w:ascii="Tahoma" w:hAnsi="Tahoma" w:cs="Tahoma"/>
          <w:sz w:val="24"/>
          <w:szCs w:val="24"/>
        </w:rPr>
      </w:pPr>
      <w:r w:rsidRPr="00B044A4">
        <w:rPr>
          <w:rFonts w:ascii="Tahoma" w:hAnsi="Tahoma" w:cs="Tahoma"/>
          <w:sz w:val="24"/>
          <w:szCs w:val="24"/>
        </w:rPr>
        <w:t xml:space="preserve">Subcontratar los servicios de otros profesionales o entidades cuando sea necesario para la realización de actividades que requieran conocimientos especiales o instalaciones de gran complejidad. </w:t>
      </w:r>
    </w:p>
    <w:p w:rsidR="00BB087E" w:rsidRPr="00B044A4" w:rsidRDefault="00BB087E" w:rsidP="00AC6A53">
      <w:pPr>
        <w:pStyle w:val="Sinespaciado"/>
        <w:jc w:val="both"/>
        <w:rPr>
          <w:rFonts w:ascii="Tahoma" w:hAnsi="Tahoma" w:cs="Tahoma"/>
          <w:sz w:val="24"/>
          <w:szCs w:val="24"/>
        </w:rPr>
      </w:pPr>
      <w:r w:rsidRPr="00B044A4">
        <w:rPr>
          <w:rFonts w:ascii="Tahoma" w:hAnsi="Tahoma" w:cs="Tahoma"/>
          <w:sz w:val="24"/>
          <w:szCs w:val="24"/>
        </w:rPr>
        <w:t xml:space="preserve"> </w:t>
      </w:r>
    </w:p>
    <w:p w:rsidR="00597A2E" w:rsidRDefault="00597A2E" w:rsidP="00AC6A53">
      <w:pPr>
        <w:pStyle w:val="Sinespaciado"/>
        <w:jc w:val="both"/>
        <w:rPr>
          <w:rFonts w:ascii="Tahoma" w:hAnsi="Tahoma" w:cs="Tahoma"/>
          <w:b/>
          <w:sz w:val="24"/>
          <w:szCs w:val="24"/>
        </w:rPr>
      </w:pPr>
    </w:p>
    <w:p w:rsidR="0074320C" w:rsidRDefault="0074320C" w:rsidP="00AC6A53">
      <w:pPr>
        <w:pStyle w:val="Sinespaciado"/>
        <w:jc w:val="both"/>
        <w:rPr>
          <w:rFonts w:ascii="Tahoma" w:hAnsi="Tahoma" w:cs="Tahoma"/>
          <w:b/>
          <w:sz w:val="24"/>
          <w:szCs w:val="24"/>
        </w:rPr>
      </w:pPr>
    </w:p>
    <w:p w:rsidR="0074320C" w:rsidRDefault="0074320C" w:rsidP="00AC6A53">
      <w:pPr>
        <w:pStyle w:val="Sinespaciado"/>
        <w:jc w:val="both"/>
        <w:rPr>
          <w:rFonts w:ascii="Tahoma" w:hAnsi="Tahoma" w:cs="Tahoma"/>
          <w:b/>
          <w:sz w:val="24"/>
          <w:szCs w:val="24"/>
        </w:rPr>
      </w:pPr>
    </w:p>
    <w:p w:rsidR="0074320C" w:rsidRDefault="0074320C" w:rsidP="00AC6A53">
      <w:pPr>
        <w:pStyle w:val="Sinespaciado"/>
        <w:jc w:val="both"/>
        <w:rPr>
          <w:rFonts w:ascii="Tahoma" w:hAnsi="Tahoma" w:cs="Tahoma"/>
          <w:b/>
          <w:sz w:val="24"/>
          <w:szCs w:val="24"/>
        </w:rPr>
      </w:pPr>
    </w:p>
    <w:p w:rsidR="00597A2E" w:rsidRDefault="00597A2E" w:rsidP="00AC6A53">
      <w:pPr>
        <w:pStyle w:val="Sinespaciado"/>
        <w:jc w:val="both"/>
        <w:rPr>
          <w:rFonts w:ascii="Tahoma" w:hAnsi="Tahoma" w:cs="Tahoma"/>
          <w:b/>
          <w:sz w:val="24"/>
          <w:szCs w:val="24"/>
        </w:rPr>
      </w:pPr>
    </w:p>
    <w:p w:rsidR="00597A2E" w:rsidRDefault="00597A2E" w:rsidP="00AC6A53">
      <w:pPr>
        <w:pStyle w:val="Sinespaciado"/>
        <w:jc w:val="both"/>
        <w:rPr>
          <w:rFonts w:ascii="Tahoma" w:hAnsi="Tahoma" w:cs="Tahoma"/>
          <w:b/>
          <w:sz w:val="24"/>
          <w:szCs w:val="24"/>
        </w:rPr>
      </w:pPr>
    </w:p>
    <w:p w:rsidR="00BB087E" w:rsidRPr="00B044A4" w:rsidRDefault="00BB087E" w:rsidP="00AC6A53">
      <w:pPr>
        <w:pStyle w:val="Sinespaciado"/>
        <w:jc w:val="both"/>
        <w:rPr>
          <w:rFonts w:ascii="Tahoma" w:hAnsi="Tahoma" w:cs="Tahoma"/>
          <w:b/>
          <w:sz w:val="24"/>
          <w:szCs w:val="24"/>
        </w:rPr>
      </w:pPr>
      <w:r w:rsidRPr="00B044A4">
        <w:rPr>
          <w:rFonts w:ascii="Tahoma" w:hAnsi="Tahoma" w:cs="Tahoma"/>
          <w:b/>
          <w:sz w:val="24"/>
          <w:szCs w:val="24"/>
        </w:rPr>
        <w:t>Solicitud de acreditación</w:t>
      </w:r>
    </w:p>
    <w:p w:rsidR="00BB087E" w:rsidRPr="00B044A4" w:rsidRDefault="00BB087E" w:rsidP="00AC6A53">
      <w:pPr>
        <w:pStyle w:val="Sinespaciado"/>
        <w:jc w:val="both"/>
        <w:rPr>
          <w:rFonts w:ascii="Tahoma" w:hAnsi="Tahoma" w:cs="Tahoma"/>
          <w:sz w:val="24"/>
          <w:szCs w:val="24"/>
        </w:rPr>
      </w:pPr>
      <w:r w:rsidRPr="00B044A4">
        <w:rPr>
          <w:rFonts w:ascii="Tahoma" w:hAnsi="Tahoma" w:cs="Tahoma"/>
          <w:sz w:val="24"/>
          <w:szCs w:val="24"/>
        </w:rPr>
        <w:t xml:space="preserve"> </w:t>
      </w:r>
    </w:p>
    <w:p w:rsidR="00BB087E" w:rsidRPr="00B044A4" w:rsidRDefault="00BB087E" w:rsidP="00AC6A53">
      <w:pPr>
        <w:pStyle w:val="Sinespaciado"/>
        <w:jc w:val="both"/>
        <w:rPr>
          <w:rFonts w:ascii="Tahoma" w:hAnsi="Tahoma" w:cs="Tahoma"/>
          <w:sz w:val="24"/>
          <w:szCs w:val="24"/>
        </w:rPr>
      </w:pPr>
      <w:r w:rsidRPr="00B044A4">
        <w:rPr>
          <w:rFonts w:ascii="Tahoma" w:hAnsi="Tahoma" w:cs="Tahoma"/>
          <w:sz w:val="24"/>
          <w:szCs w:val="24"/>
        </w:rPr>
        <w:t xml:space="preserve">Las </w:t>
      </w:r>
      <w:r w:rsidR="00096B17" w:rsidRPr="00B044A4">
        <w:rPr>
          <w:rFonts w:ascii="Tahoma" w:hAnsi="Tahoma" w:cs="Tahoma"/>
          <w:sz w:val="24"/>
          <w:szCs w:val="24"/>
        </w:rPr>
        <w:t xml:space="preserve">Entidades </w:t>
      </w:r>
      <w:r w:rsidR="00C60783" w:rsidRPr="00B044A4">
        <w:rPr>
          <w:rFonts w:ascii="Tahoma" w:hAnsi="Tahoma" w:cs="Tahoma"/>
          <w:sz w:val="24"/>
          <w:szCs w:val="24"/>
        </w:rPr>
        <w:t>Es</w:t>
      </w:r>
      <w:r w:rsidRPr="00B044A4">
        <w:rPr>
          <w:rFonts w:ascii="Tahoma" w:hAnsi="Tahoma" w:cs="Tahoma"/>
          <w:sz w:val="24"/>
          <w:szCs w:val="24"/>
        </w:rPr>
        <w:t>pecializadas</w:t>
      </w:r>
      <w:r w:rsidR="00C60783" w:rsidRPr="00B044A4">
        <w:rPr>
          <w:rFonts w:ascii="Tahoma" w:hAnsi="Tahoma" w:cs="Tahoma"/>
          <w:sz w:val="24"/>
          <w:szCs w:val="24"/>
        </w:rPr>
        <w:t xml:space="preserve"> </w:t>
      </w:r>
      <w:r w:rsidRPr="00B044A4">
        <w:rPr>
          <w:rFonts w:ascii="Tahoma" w:hAnsi="Tahoma" w:cs="Tahoma"/>
          <w:sz w:val="24"/>
          <w:szCs w:val="24"/>
        </w:rPr>
        <w:t xml:space="preserve">que pretendan ser acreditadas como </w:t>
      </w:r>
      <w:r w:rsidR="00C60783" w:rsidRPr="00B044A4">
        <w:rPr>
          <w:rFonts w:ascii="Tahoma" w:hAnsi="Tahoma" w:cs="Tahoma"/>
          <w:sz w:val="24"/>
          <w:szCs w:val="24"/>
        </w:rPr>
        <w:t>P</w:t>
      </w:r>
      <w:r w:rsidRPr="00B044A4">
        <w:rPr>
          <w:rFonts w:ascii="Tahoma" w:hAnsi="Tahoma" w:cs="Tahoma"/>
          <w:sz w:val="24"/>
          <w:szCs w:val="24"/>
        </w:rPr>
        <w:t>restador</w:t>
      </w:r>
      <w:r w:rsidR="00C60783" w:rsidRPr="00B044A4">
        <w:rPr>
          <w:rFonts w:ascii="Tahoma" w:hAnsi="Tahoma" w:cs="Tahoma"/>
          <w:sz w:val="24"/>
          <w:szCs w:val="24"/>
        </w:rPr>
        <w:t xml:space="preserve">as </w:t>
      </w:r>
      <w:r w:rsidRPr="00B044A4">
        <w:rPr>
          <w:rFonts w:ascii="Tahoma" w:hAnsi="Tahoma" w:cs="Tahoma"/>
          <w:sz w:val="24"/>
          <w:szCs w:val="24"/>
        </w:rPr>
        <w:t xml:space="preserve"> de </w:t>
      </w:r>
      <w:r w:rsidR="00C60783" w:rsidRPr="00B044A4">
        <w:rPr>
          <w:rFonts w:ascii="Tahoma" w:hAnsi="Tahoma" w:cs="Tahoma"/>
          <w:sz w:val="24"/>
          <w:szCs w:val="24"/>
        </w:rPr>
        <w:t>S</w:t>
      </w:r>
      <w:r w:rsidRPr="00B044A4">
        <w:rPr>
          <w:rFonts w:ascii="Tahoma" w:hAnsi="Tahoma" w:cs="Tahoma"/>
          <w:sz w:val="24"/>
          <w:szCs w:val="24"/>
        </w:rPr>
        <w:t xml:space="preserve">ervicios de </w:t>
      </w:r>
      <w:r w:rsidR="00C60783" w:rsidRPr="00B044A4">
        <w:rPr>
          <w:rFonts w:ascii="Tahoma" w:hAnsi="Tahoma" w:cs="Tahoma"/>
          <w:sz w:val="24"/>
          <w:szCs w:val="24"/>
        </w:rPr>
        <w:t>P</w:t>
      </w:r>
      <w:r w:rsidRPr="00B044A4">
        <w:rPr>
          <w:rFonts w:ascii="Tahoma" w:hAnsi="Tahoma" w:cs="Tahoma"/>
          <w:sz w:val="24"/>
          <w:szCs w:val="24"/>
        </w:rPr>
        <w:t xml:space="preserve">revención </w:t>
      </w:r>
      <w:r w:rsidR="00C60783" w:rsidRPr="00B044A4">
        <w:rPr>
          <w:rFonts w:ascii="Tahoma" w:hAnsi="Tahoma" w:cs="Tahoma"/>
          <w:sz w:val="24"/>
          <w:szCs w:val="24"/>
        </w:rPr>
        <w:t xml:space="preserve">en SST, </w:t>
      </w:r>
      <w:r w:rsidRPr="00B044A4">
        <w:rPr>
          <w:rFonts w:ascii="Tahoma" w:hAnsi="Tahoma" w:cs="Tahoma"/>
          <w:sz w:val="24"/>
          <w:szCs w:val="24"/>
        </w:rPr>
        <w:t xml:space="preserve">deberán formular solicitud ante </w:t>
      </w:r>
      <w:r w:rsidR="00C60783" w:rsidRPr="00B044A4">
        <w:rPr>
          <w:rFonts w:ascii="Tahoma" w:hAnsi="Tahoma" w:cs="Tahoma"/>
          <w:sz w:val="24"/>
          <w:szCs w:val="24"/>
        </w:rPr>
        <w:t>Secretaria de Trabajo y Seguridad Social</w:t>
      </w:r>
      <w:r w:rsidRPr="00B044A4">
        <w:rPr>
          <w:rFonts w:ascii="Tahoma" w:hAnsi="Tahoma" w:cs="Tahoma"/>
          <w:sz w:val="24"/>
          <w:szCs w:val="24"/>
        </w:rPr>
        <w:t>, en la que se haga constar lo siguiente:</w:t>
      </w:r>
    </w:p>
    <w:p w:rsidR="00BB087E" w:rsidRPr="00B044A4" w:rsidRDefault="00BB087E" w:rsidP="00AC6A53">
      <w:pPr>
        <w:pStyle w:val="Sinespaciado"/>
        <w:jc w:val="both"/>
        <w:rPr>
          <w:rFonts w:ascii="Tahoma" w:hAnsi="Tahoma" w:cs="Tahoma"/>
          <w:sz w:val="24"/>
          <w:szCs w:val="24"/>
        </w:rPr>
      </w:pPr>
      <w:r w:rsidRPr="00B044A4">
        <w:rPr>
          <w:rFonts w:ascii="Tahoma" w:hAnsi="Tahoma" w:cs="Tahoma"/>
          <w:sz w:val="24"/>
          <w:szCs w:val="24"/>
        </w:rPr>
        <w:t xml:space="preserve"> </w:t>
      </w:r>
    </w:p>
    <w:p w:rsidR="00BB087E" w:rsidRPr="00B044A4" w:rsidRDefault="00BB087E" w:rsidP="009C5028">
      <w:pPr>
        <w:pStyle w:val="Sinespaciado"/>
        <w:numPr>
          <w:ilvl w:val="0"/>
          <w:numId w:val="39"/>
        </w:numPr>
        <w:jc w:val="both"/>
        <w:rPr>
          <w:rFonts w:ascii="Tahoma" w:hAnsi="Tahoma" w:cs="Tahoma"/>
          <w:sz w:val="24"/>
          <w:szCs w:val="24"/>
        </w:rPr>
      </w:pPr>
      <w:r w:rsidRPr="00B044A4">
        <w:rPr>
          <w:rFonts w:ascii="Tahoma" w:hAnsi="Tahoma" w:cs="Tahoma"/>
          <w:sz w:val="24"/>
          <w:szCs w:val="24"/>
        </w:rPr>
        <w:t xml:space="preserve">Nombre o denominación social, número de </w:t>
      </w:r>
      <w:r w:rsidR="00096B17" w:rsidRPr="00B044A4">
        <w:rPr>
          <w:rFonts w:ascii="Tahoma" w:hAnsi="Tahoma" w:cs="Tahoma"/>
          <w:sz w:val="24"/>
          <w:szCs w:val="24"/>
        </w:rPr>
        <w:t xml:space="preserve">RTN y número patronal del Instituto </w:t>
      </w:r>
      <w:r w:rsidR="00BB185D" w:rsidRPr="00B044A4">
        <w:rPr>
          <w:rFonts w:ascii="Tahoma" w:hAnsi="Tahoma" w:cs="Tahoma"/>
          <w:sz w:val="24"/>
          <w:szCs w:val="24"/>
        </w:rPr>
        <w:t>Hondureño</w:t>
      </w:r>
      <w:r w:rsidR="00096B17" w:rsidRPr="00B044A4">
        <w:rPr>
          <w:rFonts w:ascii="Tahoma" w:hAnsi="Tahoma" w:cs="Tahoma"/>
          <w:sz w:val="24"/>
          <w:szCs w:val="24"/>
        </w:rPr>
        <w:t xml:space="preserve"> de Seguridad Social. </w:t>
      </w:r>
      <w:r w:rsidRPr="00B044A4">
        <w:rPr>
          <w:rFonts w:ascii="Tahoma" w:hAnsi="Tahoma" w:cs="Tahoma"/>
          <w:sz w:val="24"/>
          <w:szCs w:val="24"/>
        </w:rPr>
        <w:t xml:space="preserve"> </w:t>
      </w:r>
    </w:p>
    <w:p w:rsidR="00BB087E" w:rsidRPr="00B044A4" w:rsidRDefault="00BB087E" w:rsidP="00AC6A53">
      <w:pPr>
        <w:pStyle w:val="Sinespaciado"/>
        <w:jc w:val="both"/>
        <w:rPr>
          <w:rFonts w:ascii="Tahoma" w:hAnsi="Tahoma" w:cs="Tahoma"/>
          <w:sz w:val="24"/>
          <w:szCs w:val="24"/>
        </w:rPr>
      </w:pPr>
    </w:p>
    <w:p w:rsidR="00BB087E" w:rsidRPr="00B044A4" w:rsidRDefault="00BB087E" w:rsidP="009C5028">
      <w:pPr>
        <w:pStyle w:val="Sinespaciado"/>
        <w:numPr>
          <w:ilvl w:val="0"/>
          <w:numId w:val="39"/>
        </w:numPr>
        <w:jc w:val="both"/>
        <w:rPr>
          <w:rFonts w:ascii="Tahoma" w:hAnsi="Tahoma" w:cs="Tahoma"/>
          <w:sz w:val="24"/>
          <w:szCs w:val="24"/>
        </w:rPr>
      </w:pPr>
      <w:r w:rsidRPr="00B044A4">
        <w:rPr>
          <w:rFonts w:ascii="Tahoma" w:hAnsi="Tahoma" w:cs="Tahoma"/>
          <w:sz w:val="24"/>
          <w:szCs w:val="24"/>
        </w:rPr>
        <w:t xml:space="preserve">Aspectos de la actividad preventiva que pretende efectuar, especificando los tipos de actividad que tienen capacidad de desarrollar. </w:t>
      </w:r>
    </w:p>
    <w:p w:rsidR="00BB087E" w:rsidRPr="00B044A4" w:rsidRDefault="00BB087E" w:rsidP="00AC6A53">
      <w:pPr>
        <w:pStyle w:val="Sinespaciado"/>
        <w:jc w:val="both"/>
        <w:rPr>
          <w:rFonts w:ascii="Tahoma" w:hAnsi="Tahoma" w:cs="Tahoma"/>
          <w:sz w:val="24"/>
          <w:szCs w:val="24"/>
        </w:rPr>
      </w:pPr>
    </w:p>
    <w:p w:rsidR="00BB087E" w:rsidRPr="00B044A4" w:rsidRDefault="00BB087E" w:rsidP="009C5028">
      <w:pPr>
        <w:pStyle w:val="Sinespaciado"/>
        <w:numPr>
          <w:ilvl w:val="0"/>
          <w:numId w:val="39"/>
        </w:numPr>
        <w:jc w:val="both"/>
        <w:rPr>
          <w:rFonts w:ascii="Tahoma" w:hAnsi="Tahoma" w:cs="Tahoma"/>
          <w:sz w:val="24"/>
          <w:szCs w:val="24"/>
        </w:rPr>
      </w:pPr>
      <w:r w:rsidRPr="00B044A4">
        <w:rPr>
          <w:rFonts w:ascii="Tahoma" w:hAnsi="Tahoma" w:cs="Tahoma"/>
          <w:sz w:val="24"/>
          <w:szCs w:val="24"/>
        </w:rPr>
        <w:t xml:space="preserve">Ámbito territorial y de actividad profesional en los que pretende actuar, así como previsión del número de empresas y volumen de trabajadores en los que tiene capacidad para extender su actividad preventiva, en función de los recursos humanos y materiales previstos. </w:t>
      </w:r>
    </w:p>
    <w:p w:rsidR="00BB087E" w:rsidRPr="00B044A4" w:rsidRDefault="00BB087E" w:rsidP="00AC6A53">
      <w:pPr>
        <w:pStyle w:val="Sinespaciado"/>
        <w:jc w:val="both"/>
        <w:rPr>
          <w:rFonts w:ascii="Tahoma" w:hAnsi="Tahoma" w:cs="Tahoma"/>
          <w:sz w:val="24"/>
          <w:szCs w:val="24"/>
        </w:rPr>
      </w:pPr>
    </w:p>
    <w:p w:rsidR="00BB087E" w:rsidRPr="00B044A4" w:rsidRDefault="00BB087E" w:rsidP="009C5028">
      <w:pPr>
        <w:pStyle w:val="Sinespaciado"/>
        <w:numPr>
          <w:ilvl w:val="0"/>
          <w:numId w:val="39"/>
        </w:numPr>
        <w:jc w:val="both"/>
        <w:rPr>
          <w:rFonts w:ascii="Tahoma" w:hAnsi="Tahoma" w:cs="Tahoma"/>
          <w:sz w:val="24"/>
          <w:szCs w:val="24"/>
        </w:rPr>
      </w:pPr>
      <w:r w:rsidRPr="00B044A4">
        <w:rPr>
          <w:rFonts w:ascii="Tahoma" w:hAnsi="Tahoma" w:cs="Tahoma"/>
          <w:sz w:val="24"/>
          <w:szCs w:val="24"/>
        </w:rPr>
        <w:lastRenderedPageBreak/>
        <w:t xml:space="preserve">Cantidad de personal y equipo con que se cuenta para todas las actividades </w:t>
      </w:r>
      <w:r w:rsidR="008762E3" w:rsidRPr="00B044A4">
        <w:rPr>
          <w:rFonts w:ascii="Tahoma" w:hAnsi="Tahoma" w:cs="Tahoma"/>
          <w:sz w:val="24"/>
          <w:szCs w:val="24"/>
        </w:rPr>
        <w:t xml:space="preserve">a realizar, </w:t>
      </w:r>
      <w:r w:rsidRPr="00B044A4">
        <w:rPr>
          <w:rFonts w:ascii="Tahoma" w:hAnsi="Tahoma" w:cs="Tahoma"/>
          <w:sz w:val="24"/>
          <w:szCs w:val="24"/>
        </w:rPr>
        <w:t>así como la documentación que compruebe la calificación de dicho perso</w:t>
      </w:r>
      <w:r w:rsidR="008762E3" w:rsidRPr="00B044A4">
        <w:rPr>
          <w:rFonts w:ascii="Tahoma" w:hAnsi="Tahoma" w:cs="Tahoma"/>
          <w:sz w:val="24"/>
          <w:szCs w:val="24"/>
        </w:rPr>
        <w:t xml:space="preserve">nal, </w:t>
      </w:r>
      <w:r w:rsidRPr="00B044A4">
        <w:rPr>
          <w:rFonts w:ascii="Tahoma" w:hAnsi="Tahoma" w:cs="Tahoma"/>
          <w:sz w:val="24"/>
          <w:szCs w:val="24"/>
        </w:rPr>
        <w:t xml:space="preserve">calidad y precisión de los equipos según sea requerido. </w:t>
      </w:r>
    </w:p>
    <w:p w:rsidR="00BB087E" w:rsidRPr="00B044A4" w:rsidRDefault="00BB087E" w:rsidP="00AC6A53">
      <w:pPr>
        <w:pStyle w:val="Sinespaciado"/>
        <w:jc w:val="both"/>
        <w:rPr>
          <w:rFonts w:ascii="Tahoma" w:hAnsi="Tahoma" w:cs="Tahoma"/>
          <w:sz w:val="24"/>
          <w:szCs w:val="24"/>
        </w:rPr>
      </w:pPr>
    </w:p>
    <w:p w:rsidR="00BB087E" w:rsidRPr="00B044A4" w:rsidRDefault="00BB087E" w:rsidP="009C5028">
      <w:pPr>
        <w:pStyle w:val="Sinespaciado"/>
        <w:numPr>
          <w:ilvl w:val="0"/>
          <w:numId w:val="39"/>
        </w:numPr>
        <w:jc w:val="both"/>
        <w:rPr>
          <w:rFonts w:ascii="Tahoma" w:hAnsi="Tahoma" w:cs="Tahoma"/>
          <w:sz w:val="24"/>
          <w:szCs w:val="24"/>
        </w:rPr>
      </w:pPr>
      <w:r w:rsidRPr="00B044A4">
        <w:rPr>
          <w:rFonts w:ascii="Tahoma" w:hAnsi="Tahoma" w:cs="Tahoma"/>
          <w:sz w:val="24"/>
          <w:szCs w:val="24"/>
        </w:rPr>
        <w:t>Identificación de las instalaciones</w:t>
      </w:r>
      <w:r w:rsidR="004F52F8" w:rsidRPr="00B044A4">
        <w:rPr>
          <w:rFonts w:ascii="Tahoma" w:hAnsi="Tahoma" w:cs="Tahoma"/>
          <w:sz w:val="24"/>
          <w:szCs w:val="24"/>
        </w:rPr>
        <w:t xml:space="preserve">, equipo de monitoreo y </w:t>
      </w:r>
      <w:r w:rsidRPr="00B044A4">
        <w:rPr>
          <w:rFonts w:ascii="Tahoma" w:hAnsi="Tahoma" w:cs="Tahoma"/>
          <w:sz w:val="24"/>
          <w:szCs w:val="24"/>
        </w:rPr>
        <w:t xml:space="preserve">equipo didáctico </w:t>
      </w:r>
      <w:r w:rsidR="004F52F8" w:rsidRPr="00B044A4">
        <w:rPr>
          <w:rFonts w:ascii="Tahoma" w:hAnsi="Tahoma" w:cs="Tahoma"/>
          <w:sz w:val="24"/>
          <w:szCs w:val="24"/>
        </w:rPr>
        <w:t xml:space="preserve">con el que </w:t>
      </w:r>
      <w:r w:rsidRPr="00B044A4">
        <w:rPr>
          <w:rFonts w:ascii="Tahoma" w:hAnsi="Tahoma" w:cs="Tahoma"/>
          <w:sz w:val="24"/>
          <w:szCs w:val="24"/>
        </w:rPr>
        <w:t xml:space="preserve">cuente </w:t>
      </w:r>
      <w:r w:rsidR="004F52F8" w:rsidRPr="00B044A4">
        <w:rPr>
          <w:rFonts w:ascii="Tahoma" w:hAnsi="Tahoma" w:cs="Tahoma"/>
          <w:sz w:val="24"/>
          <w:szCs w:val="24"/>
        </w:rPr>
        <w:t>la Entidad Especializada Prestadora de S</w:t>
      </w:r>
      <w:r w:rsidRPr="00B044A4">
        <w:rPr>
          <w:rFonts w:ascii="Tahoma" w:hAnsi="Tahoma" w:cs="Tahoma"/>
          <w:sz w:val="24"/>
          <w:szCs w:val="24"/>
        </w:rPr>
        <w:t xml:space="preserve">ervicios de </w:t>
      </w:r>
      <w:r w:rsidR="004F52F8" w:rsidRPr="00B044A4">
        <w:rPr>
          <w:rFonts w:ascii="Tahoma" w:hAnsi="Tahoma" w:cs="Tahoma"/>
          <w:sz w:val="24"/>
          <w:szCs w:val="24"/>
        </w:rPr>
        <w:t>P</w:t>
      </w:r>
      <w:r w:rsidRPr="00B044A4">
        <w:rPr>
          <w:rFonts w:ascii="Tahoma" w:hAnsi="Tahoma" w:cs="Tahoma"/>
          <w:sz w:val="24"/>
          <w:szCs w:val="24"/>
        </w:rPr>
        <w:t>revención</w:t>
      </w:r>
      <w:r w:rsidR="004F52F8" w:rsidRPr="00B044A4">
        <w:rPr>
          <w:rFonts w:ascii="Tahoma" w:hAnsi="Tahoma" w:cs="Tahoma"/>
          <w:sz w:val="24"/>
          <w:szCs w:val="24"/>
        </w:rPr>
        <w:t xml:space="preserve"> para la gestión de la SSO y formación </w:t>
      </w:r>
      <w:r w:rsidRPr="00B044A4">
        <w:rPr>
          <w:rFonts w:ascii="Tahoma" w:hAnsi="Tahoma" w:cs="Tahoma"/>
          <w:sz w:val="24"/>
          <w:szCs w:val="24"/>
        </w:rPr>
        <w:t>de los trabajadores.</w:t>
      </w:r>
    </w:p>
    <w:p w:rsidR="00BB087E" w:rsidRPr="00B044A4" w:rsidRDefault="00BB087E" w:rsidP="00AC6A53">
      <w:pPr>
        <w:pStyle w:val="Sinespaciado"/>
        <w:jc w:val="both"/>
        <w:rPr>
          <w:rFonts w:ascii="Tahoma" w:hAnsi="Tahoma" w:cs="Tahoma"/>
          <w:sz w:val="24"/>
          <w:szCs w:val="24"/>
        </w:rPr>
      </w:pPr>
    </w:p>
    <w:p w:rsidR="00BB087E" w:rsidRPr="00B044A4" w:rsidRDefault="00BB087E" w:rsidP="009C5028">
      <w:pPr>
        <w:pStyle w:val="Sinespaciado"/>
        <w:numPr>
          <w:ilvl w:val="0"/>
          <w:numId w:val="39"/>
        </w:numPr>
        <w:jc w:val="both"/>
        <w:rPr>
          <w:rFonts w:ascii="Tahoma" w:hAnsi="Tahoma" w:cs="Tahoma"/>
          <w:sz w:val="24"/>
          <w:szCs w:val="24"/>
        </w:rPr>
      </w:pPr>
      <w:r w:rsidRPr="00B044A4">
        <w:rPr>
          <w:rFonts w:ascii="Tahoma" w:hAnsi="Tahoma" w:cs="Tahoma"/>
          <w:sz w:val="24"/>
          <w:szCs w:val="24"/>
        </w:rPr>
        <w:t>Presentar los contenidos de los entrenamientos</w:t>
      </w:r>
      <w:r w:rsidR="004F52F8" w:rsidRPr="00B044A4">
        <w:rPr>
          <w:rFonts w:ascii="Tahoma" w:hAnsi="Tahoma" w:cs="Tahoma"/>
          <w:sz w:val="24"/>
          <w:szCs w:val="24"/>
        </w:rPr>
        <w:t>,</w:t>
      </w:r>
      <w:r w:rsidRPr="00B044A4">
        <w:rPr>
          <w:rFonts w:ascii="Tahoma" w:hAnsi="Tahoma" w:cs="Tahoma"/>
          <w:sz w:val="24"/>
          <w:szCs w:val="24"/>
        </w:rPr>
        <w:t xml:space="preserve"> así como los planes de lección de acuerdo a los lin</w:t>
      </w:r>
      <w:r w:rsidR="004F52F8" w:rsidRPr="00B044A4">
        <w:rPr>
          <w:rFonts w:ascii="Tahoma" w:hAnsi="Tahoma" w:cs="Tahoma"/>
          <w:sz w:val="24"/>
          <w:szCs w:val="24"/>
        </w:rPr>
        <w:t xml:space="preserve">eamientos trazados por el INFOP u otro ente acreditado para tal fin. </w:t>
      </w:r>
    </w:p>
    <w:p w:rsidR="00C831DB" w:rsidRPr="00B044A4" w:rsidRDefault="00C831DB" w:rsidP="00C831DB">
      <w:pPr>
        <w:pStyle w:val="Sinespaciado"/>
        <w:rPr>
          <w:rFonts w:ascii="Tahoma" w:hAnsi="Tahoma" w:cs="Tahoma"/>
          <w:sz w:val="28"/>
          <w:szCs w:val="28"/>
        </w:rPr>
      </w:pPr>
    </w:p>
    <w:p w:rsidR="003D001C" w:rsidRPr="00B044A4" w:rsidRDefault="003D001C" w:rsidP="00C831DB">
      <w:pPr>
        <w:pStyle w:val="Sinespaciado"/>
        <w:jc w:val="center"/>
        <w:rPr>
          <w:rFonts w:ascii="Tahoma" w:hAnsi="Tahoma" w:cs="Tahoma"/>
          <w:b/>
          <w:sz w:val="24"/>
          <w:szCs w:val="24"/>
        </w:rPr>
      </w:pPr>
      <w:r w:rsidRPr="00B044A4">
        <w:rPr>
          <w:rFonts w:ascii="Tahoma" w:hAnsi="Tahoma" w:cs="Tahoma"/>
          <w:b/>
          <w:sz w:val="24"/>
          <w:szCs w:val="24"/>
        </w:rPr>
        <w:t>CAPITULO VI</w:t>
      </w:r>
    </w:p>
    <w:p w:rsidR="003D001C" w:rsidRPr="00B044A4" w:rsidRDefault="003D001C" w:rsidP="00F3543A">
      <w:pPr>
        <w:pStyle w:val="Sinespaciado"/>
        <w:jc w:val="center"/>
        <w:rPr>
          <w:rFonts w:ascii="Tahoma" w:hAnsi="Tahoma" w:cs="Tahoma"/>
          <w:b/>
          <w:sz w:val="24"/>
          <w:szCs w:val="24"/>
        </w:rPr>
      </w:pPr>
    </w:p>
    <w:p w:rsidR="00C24DB6" w:rsidRPr="00B044A4" w:rsidRDefault="00035009" w:rsidP="00F3543A">
      <w:pPr>
        <w:pStyle w:val="Sinespaciado"/>
        <w:jc w:val="center"/>
        <w:rPr>
          <w:rFonts w:ascii="Tahoma" w:hAnsi="Tahoma" w:cs="Tahoma"/>
          <w:b/>
          <w:sz w:val="24"/>
          <w:szCs w:val="24"/>
        </w:rPr>
      </w:pPr>
      <w:r w:rsidRPr="00B044A4">
        <w:rPr>
          <w:rFonts w:ascii="Tahoma" w:hAnsi="Tahoma" w:cs="Tahoma"/>
          <w:b/>
          <w:sz w:val="24"/>
          <w:szCs w:val="24"/>
        </w:rPr>
        <w:t>DEFINICIONES</w:t>
      </w:r>
    </w:p>
    <w:p w:rsidR="00C24DB6" w:rsidRPr="00B044A4" w:rsidRDefault="00C24DB6" w:rsidP="00F3543A">
      <w:pPr>
        <w:pStyle w:val="Sinespaciado"/>
        <w:jc w:val="center"/>
        <w:rPr>
          <w:rFonts w:ascii="Tahoma" w:hAnsi="Tahoma" w:cs="Tahoma"/>
          <w:sz w:val="28"/>
          <w:szCs w:val="28"/>
        </w:rPr>
      </w:pPr>
    </w:p>
    <w:p w:rsidR="00C24DB6" w:rsidRPr="00B044A4" w:rsidRDefault="00C24DB6" w:rsidP="00C24DB6">
      <w:pPr>
        <w:pStyle w:val="Sinespaciado"/>
        <w:jc w:val="both"/>
        <w:rPr>
          <w:rFonts w:ascii="Tahoma" w:hAnsi="Tahoma" w:cs="Tahoma"/>
          <w:sz w:val="24"/>
          <w:szCs w:val="24"/>
        </w:rPr>
      </w:pPr>
      <w:r w:rsidRPr="00B044A4">
        <w:rPr>
          <w:rFonts w:ascii="Tahoma" w:hAnsi="Tahoma" w:cs="Tahoma"/>
          <w:sz w:val="24"/>
          <w:szCs w:val="24"/>
        </w:rPr>
        <w:t>Para los efectos del presente Reglamento se entenderá por:</w:t>
      </w:r>
    </w:p>
    <w:p w:rsidR="00C24DB6" w:rsidRPr="00B044A4" w:rsidRDefault="00C24DB6" w:rsidP="00C24DB6">
      <w:pPr>
        <w:pStyle w:val="Sinespaciado"/>
        <w:jc w:val="both"/>
        <w:rPr>
          <w:rFonts w:ascii="Tahoma" w:hAnsi="Tahoma" w:cs="Tahoma"/>
          <w:sz w:val="24"/>
          <w:szCs w:val="24"/>
        </w:rPr>
      </w:pPr>
    </w:p>
    <w:p w:rsidR="000B7DB2" w:rsidRPr="00B044A4" w:rsidRDefault="000B7DB2" w:rsidP="000B7DB2">
      <w:pPr>
        <w:pStyle w:val="Sinespaciado"/>
        <w:jc w:val="both"/>
        <w:rPr>
          <w:rFonts w:ascii="Tahoma" w:hAnsi="Tahoma" w:cs="Tahoma"/>
          <w:bCs/>
          <w:sz w:val="24"/>
          <w:szCs w:val="24"/>
          <w:lang w:val="es-MX"/>
        </w:rPr>
      </w:pPr>
      <w:r w:rsidRPr="00B044A4">
        <w:rPr>
          <w:rFonts w:ascii="Tahoma" w:hAnsi="Tahoma" w:cs="Tahoma"/>
          <w:b/>
          <w:bCs/>
          <w:sz w:val="24"/>
          <w:szCs w:val="24"/>
          <w:lang w:val="es-MX"/>
        </w:rPr>
        <w:t xml:space="preserve">Acción Correctiva: </w:t>
      </w:r>
      <w:r w:rsidRPr="00B044A4">
        <w:rPr>
          <w:rFonts w:ascii="Tahoma" w:hAnsi="Tahoma" w:cs="Tahoma"/>
          <w:bCs/>
          <w:sz w:val="24"/>
          <w:szCs w:val="24"/>
          <w:lang w:val="es-MX"/>
        </w:rPr>
        <w:t>Acción para eliminar la causa de una no conformidad detectada o de otra situación indeseable. La acción correctiva se usa para prevenir la recurrencia.</w:t>
      </w:r>
    </w:p>
    <w:p w:rsidR="00B5702D" w:rsidRPr="00B044A4" w:rsidRDefault="00B5702D" w:rsidP="00B5702D">
      <w:pPr>
        <w:pStyle w:val="Sinespaciado"/>
        <w:jc w:val="both"/>
        <w:rPr>
          <w:rFonts w:ascii="Tahoma" w:hAnsi="Tahoma" w:cs="Tahoma"/>
          <w:b/>
          <w:bCs/>
          <w:sz w:val="24"/>
          <w:szCs w:val="24"/>
          <w:lang w:val="es-MX"/>
        </w:rPr>
      </w:pPr>
    </w:p>
    <w:p w:rsidR="000B7DB2" w:rsidRPr="00B044A4" w:rsidRDefault="000B7DB2" w:rsidP="00B5702D">
      <w:pPr>
        <w:pStyle w:val="Sinespaciado"/>
        <w:jc w:val="both"/>
        <w:rPr>
          <w:rFonts w:ascii="Tahoma" w:hAnsi="Tahoma" w:cs="Tahoma"/>
          <w:bCs/>
          <w:sz w:val="24"/>
          <w:szCs w:val="24"/>
          <w:lang w:val="es-MX"/>
        </w:rPr>
      </w:pPr>
      <w:r w:rsidRPr="00B044A4">
        <w:rPr>
          <w:rFonts w:ascii="Tahoma" w:hAnsi="Tahoma" w:cs="Tahoma"/>
          <w:b/>
          <w:bCs/>
          <w:sz w:val="24"/>
          <w:szCs w:val="24"/>
          <w:lang w:val="es-MX"/>
        </w:rPr>
        <w:t xml:space="preserve">Acción Preventiva: </w:t>
      </w:r>
      <w:r w:rsidRPr="00B044A4">
        <w:rPr>
          <w:rFonts w:ascii="Tahoma" w:hAnsi="Tahoma" w:cs="Tahoma"/>
          <w:bCs/>
          <w:sz w:val="24"/>
          <w:szCs w:val="24"/>
          <w:lang w:val="es-MX"/>
        </w:rPr>
        <w:t>Acción para eliminar la causa de una no conformidad potencial u otra situación potencial indeseable. Una acción preventiva se usa para prevenir la ocurrencia.</w:t>
      </w:r>
    </w:p>
    <w:p w:rsidR="000B7DB2" w:rsidRPr="00B044A4" w:rsidRDefault="000B7DB2" w:rsidP="000B7DB2">
      <w:pPr>
        <w:pStyle w:val="Sinespaciado"/>
        <w:jc w:val="both"/>
        <w:rPr>
          <w:rFonts w:ascii="Tahoma" w:hAnsi="Tahoma" w:cs="Tahoma"/>
          <w:b/>
          <w:bCs/>
          <w:sz w:val="24"/>
          <w:szCs w:val="24"/>
          <w:lang w:val="es-MX"/>
        </w:rPr>
      </w:pPr>
    </w:p>
    <w:p w:rsidR="000B7DB2" w:rsidRPr="00B044A4" w:rsidRDefault="000B7DB2" w:rsidP="000B7DB2">
      <w:pPr>
        <w:pStyle w:val="Sinespaciado"/>
        <w:jc w:val="both"/>
        <w:rPr>
          <w:rFonts w:ascii="Tahoma" w:hAnsi="Tahoma" w:cs="Tahoma"/>
          <w:bCs/>
          <w:sz w:val="24"/>
          <w:szCs w:val="24"/>
        </w:rPr>
      </w:pPr>
      <w:r w:rsidRPr="00B044A4">
        <w:rPr>
          <w:rFonts w:ascii="Tahoma" w:hAnsi="Tahoma" w:cs="Tahoma"/>
          <w:b/>
          <w:bCs/>
          <w:sz w:val="24"/>
          <w:szCs w:val="24"/>
          <w:lang w:val="es-MX"/>
        </w:rPr>
        <w:t xml:space="preserve">Hallazgos de Auditoría: </w:t>
      </w:r>
      <w:r w:rsidRPr="00B044A4">
        <w:rPr>
          <w:rFonts w:ascii="Tahoma" w:hAnsi="Tahoma" w:cs="Tahoma"/>
          <w:bCs/>
          <w:sz w:val="24"/>
          <w:szCs w:val="24"/>
          <w:lang w:val="es-MX"/>
        </w:rPr>
        <w:t>Resultados de la evaluación de la evidencia de auditoría recopilada frente a los criterios de auditoría. Los hallazgos de auditoría pueden indicar ya sea conformidad o no conformidad con los criterios de auditoría, o bien oportunidades de mejora</w:t>
      </w:r>
      <w:r w:rsidRPr="00B044A4">
        <w:rPr>
          <w:rFonts w:ascii="Tahoma" w:hAnsi="Tahoma" w:cs="Tahoma"/>
          <w:sz w:val="24"/>
          <w:szCs w:val="24"/>
          <w:lang w:val="es-ES"/>
        </w:rPr>
        <w:t>.</w:t>
      </w:r>
    </w:p>
    <w:p w:rsidR="000B7DB2" w:rsidRPr="00B044A4" w:rsidRDefault="000B7DB2" w:rsidP="000B7DB2">
      <w:pPr>
        <w:pStyle w:val="Sinespaciado"/>
        <w:jc w:val="both"/>
        <w:rPr>
          <w:rFonts w:ascii="Tahoma" w:hAnsi="Tahoma" w:cs="Tahoma"/>
          <w:sz w:val="24"/>
          <w:szCs w:val="24"/>
          <w:lang w:val="es-ES"/>
        </w:rPr>
      </w:pPr>
    </w:p>
    <w:p w:rsidR="000B7DB2" w:rsidRPr="00B044A4" w:rsidRDefault="000B7DB2" w:rsidP="000B7DB2">
      <w:pPr>
        <w:pStyle w:val="Sinespaciado"/>
        <w:jc w:val="both"/>
        <w:rPr>
          <w:rFonts w:ascii="Tahoma" w:hAnsi="Tahoma" w:cs="Tahoma"/>
          <w:b/>
          <w:bCs/>
          <w:sz w:val="24"/>
          <w:szCs w:val="24"/>
        </w:rPr>
      </w:pPr>
      <w:r w:rsidRPr="00B044A4">
        <w:rPr>
          <w:rFonts w:ascii="Tahoma" w:hAnsi="Tahoma" w:cs="Tahoma"/>
          <w:b/>
          <w:bCs/>
          <w:sz w:val="24"/>
          <w:szCs w:val="24"/>
          <w:lang w:val="es-MX"/>
        </w:rPr>
        <w:t>No Conformidad</w:t>
      </w:r>
      <w:r w:rsidRPr="00B044A4">
        <w:rPr>
          <w:rFonts w:ascii="Tahoma" w:hAnsi="Tahoma" w:cs="Tahoma"/>
          <w:b/>
          <w:bCs/>
          <w:sz w:val="24"/>
          <w:szCs w:val="24"/>
        </w:rPr>
        <w:t xml:space="preserve">: </w:t>
      </w:r>
      <w:r w:rsidRPr="00B044A4">
        <w:rPr>
          <w:rFonts w:ascii="Tahoma" w:hAnsi="Tahoma" w:cs="Tahoma"/>
          <w:sz w:val="24"/>
          <w:szCs w:val="24"/>
          <w:lang w:val="es-ES"/>
        </w:rPr>
        <w:t>Evidencia de diferencias entre los procedimientos</w:t>
      </w:r>
      <w:r w:rsidRPr="00B044A4">
        <w:rPr>
          <w:rFonts w:ascii="Tahoma" w:hAnsi="Tahoma" w:cs="Tahoma"/>
          <w:sz w:val="24"/>
          <w:szCs w:val="24"/>
          <w:lang w:val="es-MX"/>
        </w:rPr>
        <w:t>, manuales</w:t>
      </w:r>
      <w:r w:rsidRPr="00B044A4">
        <w:rPr>
          <w:rFonts w:ascii="Tahoma" w:hAnsi="Tahoma" w:cs="Tahoma"/>
          <w:sz w:val="24"/>
          <w:szCs w:val="24"/>
          <w:lang w:val="es-ES"/>
        </w:rPr>
        <w:t xml:space="preserve"> y/o los criterios de auditoría.</w:t>
      </w:r>
      <w:r w:rsidRPr="00B044A4">
        <w:rPr>
          <w:rFonts w:ascii="Tahoma" w:hAnsi="Tahoma" w:cs="Tahoma"/>
          <w:b/>
          <w:bCs/>
          <w:sz w:val="24"/>
          <w:szCs w:val="24"/>
          <w:lang w:val="es-ES"/>
        </w:rPr>
        <w:t xml:space="preserve"> </w:t>
      </w:r>
      <w:r w:rsidRPr="00B044A4">
        <w:rPr>
          <w:rFonts w:ascii="Tahoma" w:hAnsi="Tahoma" w:cs="Tahoma"/>
          <w:sz w:val="24"/>
          <w:szCs w:val="24"/>
          <w:lang w:val="es-ES"/>
        </w:rPr>
        <w:t>Evidencia de diferencias entre procedimientos y prácticas operativas. Falta de evidencia de soporte de la implementación de los requisitos de la normativa.</w:t>
      </w:r>
      <w:r w:rsidRPr="00B044A4">
        <w:rPr>
          <w:rFonts w:ascii="Tahoma" w:hAnsi="Tahoma" w:cs="Tahoma"/>
          <w:b/>
          <w:bCs/>
          <w:sz w:val="24"/>
          <w:szCs w:val="24"/>
          <w:lang w:val="es-ES"/>
        </w:rPr>
        <w:t xml:space="preserve"> </w:t>
      </w:r>
      <w:r w:rsidRPr="00B044A4">
        <w:rPr>
          <w:rFonts w:ascii="Tahoma" w:hAnsi="Tahoma" w:cs="Tahoma"/>
          <w:sz w:val="24"/>
          <w:szCs w:val="24"/>
          <w:lang w:val="es-MX"/>
        </w:rPr>
        <w:t>Existencia de riesgos no identificados o no controlados o el incumplimiento a los requisitos legales</w:t>
      </w:r>
      <w:r w:rsidRPr="00B044A4">
        <w:rPr>
          <w:rFonts w:ascii="Tahoma" w:hAnsi="Tahoma" w:cs="Tahoma"/>
          <w:sz w:val="24"/>
          <w:szCs w:val="24"/>
          <w:lang w:val="es-ES"/>
        </w:rPr>
        <w:t xml:space="preserve">. </w:t>
      </w:r>
    </w:p>
    <w:p w:rsidR="000B7DB2" w:rsidRPr="00B044A4" w:rsidRDefault="000B7DB2" w:rsidP="000B7DB2">
      <w:pPr>
        <w:pStyle w:val="Sinespaciado"/>
        <w:jc w:val="both"/>
        <w:rPr>
          <w:rFonts w:ascii="Tahoma" w:hAnsi="Tahoma" w:cs="Tahoma"/>
          <w:sz w:val="24"/>
          <w:szCs w:val="24"/>
        </w:rPr>
      </w:pPr>
    </w:p>
    <w:p w:rsidR="000B7DB2" w:rsidRPr="00B044A4" w:rsidRDefault="000B7DB2" w:rsidP="006E6194">
      <w:pPr>
        <w:autoSpaceDE w:val="0"/>
        <w:autoSpaceDN w:val="0"/>
        <w:spacing w:line="240" w:lineRule="auto"/>
        <w:jc w:val="both"/>
        <w:rPr>
          <w:rFonts w:ascii="Calibri" w:hAnsi="Calibri" w:cs="Times New Roman"/>
          <w:sz w:val="20"/>
          <w:szCs w:val="20"/>
        </w:rPr>
      </w:pPr>
      <w:r w:rsidRPr="00B044A4">
        <w:rPr>
          <w:rFonts w:ascii="Tahoma" w:hAnsi="Tahoma" w:cs="Tahoma"/>
          <w:b/>
          <w:bCs/>
          <w:sz w:val="24"/>
          <w:szCs w:val="24"/>
          <w:lang w:val="es-ES"/>
        </w:rPr>
        <w:lastRenderedPageBreak/>
        <w:t>Registro:</w:t>
      </w:r>
      <w:r w:rsidRPr="00B044A4">
        <w:rPr>
          <w:rFonts w:ascii="Tahoma" w:hAnsi="Tahoma" w:cs="Tahoma"/>
          <w:sz w:val="24"/>
          <w:szCs w:val="24"/>
          <w:lang w:val="es-ES"/>
        </w:rPr>
        <w:t xml:space="preserve"> Documento que presenta resultados obtenidos o proporciona evidencia de las actividades realizadas</w:t>
      </w:r>
      <w:r w:rsidRPr="00B044A4">
        <w:rPr>
          <w:sz w:val="20"/>
          <w:szCs w:val="20"/>
        </w:rPr>
        <w:t>.</w:t>
      </w:r>
    </w:p>
    <w:p w:rsidR="000B7DB2" w:rsidRPr="00B044A4" w:rsidRDefault="000B7DB2" w:rsidP="006E6194">
      <w:pPr>
        <w:autoSpaceDE w:val="0"/>
        <w:autoSpaceDN w:val="0"/>
        <w:spacing w:line="240" w:lineRule="auto"/>
        <w:jc w:val="both"/>
        <w:rPr>
          <w:rFonts w:ascii="Tahoma" w:hAnsi="Tahoma" w:cs="Tahoma"/>
          <w:sz w:val="24"/>
          <w:szCs w:val="24"/>
          <w:lang w:val="es-ES"/>
        </w:rPr>
      </w:pPr>
      <w:r w:rsidRPr="00B044A4">
        <w:rPr>
          <w:rFonts w:ascii="Tahoma" w:hAnsi="Tahoma" w:cs="Tahoma"/>
          <w:b/>
          <w:bCs/>
          <w:sz w:val="24"/>
          <w:szCs w:val="24"/>
          <w:lang w:val="es-ES"/>
        </w:rPr>
        <w:t>Evaluación de Riesgo:</w:t>
      </w:r>
      <w:r w:rsidRPr="00B044A4">
        <w:rPr>
          <w:rFonts w:ascii="Tahoma" w:hAnsi="Tahoma" w:cs="Tahoma"/>
          <w:sz w:val="24"/>
          <w:szCs w:val="24"/>
          <w:lang w:val="es-ES"/>
        </w:rPr>
        <w:t xml:space="preserve"> Proceso para la evaluación de riesgo(s) que surge(n) de un peligro (s), considerando la suficiencia y la adecuación de los controles existentes, para decidir si el riesgo es aceptable o no.</w:t>
      </w:r>
    </w:p>
    <w:p w:rsidR="000B7DB2" w:rsidRPr="00B044A4" w:rsidRDefault="000B7DB2" w:rsidP="000B7DB2">
      <w:pPr>
        <w:pStyle w:val="Sinespaciado"/>
        <w:jc w:val="both"/>
        <w:rPr>
          <w:rFonts w:ascii="Tahoma" w:hAnsi="Tahoma" w:cs="Tahoma"/>
          <w:sz w:val="24"/>
          <w:szCs w:val="24"/>
        </w:rPr>
      </w:pPr>
      <w:r w:rsidRPr="00B044A4">
        <w:rPr>
          <w:rFonts w:ascii="Tahoma" w:hAnsi="Tahoma" w:cs="Tahoma"/>
          <w:b/>
          <w:bCs/>
          <w:sz w:val="24"/>
          <w:szCs w:val="24"/>
        </w:rPr>
        <w:t>Autoridad Competente:</w:t>
      </w:r>
      <w:r w:rsidRPr="00B044A4">
        <w:rPr>
          <w:rFonts w:ascii="Tahoma" w:hAnsi="Tahoma" w:cs="Tahoma"/>
          <w:sz w:val="24"/>
          <w:szCs w:val="24"/>
        </w:rPr>
        <w:t xml:space="preserve"> Es el conjunto de las unidades administrativas competentes de la Secretaría de Trabajo y Seguridad Social que realizan funciones de auditoría, Inspección y vigilancia en materia de Salud y Seguridad en el Trabajo.</w:t>
      </w:r>
    </w:p>
    <w:p w:rsidR="000B7DB2" w:rsidRPr="00B044A4" w:rsidRDefault="000B7DB2" w:rsidP="000B7DB2">
      <w:pPr>
        <w:pStyle w:val="Sinespaciado"/>
        <w:jc w:val="both"/>
        <w:rPr>
          <w:rFonts w:ascii="Tahoma" w:hAnsi="Tahoma" w:cs="Tahoma"/>
          <w:sz w:val="24"/>
          <w:szCs w:val="24"/>
        </w:rPr>
      </w:pPr>
    </w:p>
    <w:p w:rsidR="000B7DB2" w:rsidRPr="00B044A4" w:rsidRDefault="000B7DB2" w:rsidP="000B7DB2">
      <w:pPr>
        <w:pStyle w:val="Sinespaciado"/>
        <w:jc w:val="both"/>
        <w:rPr>
          <w:rFonts w:ascii="Tahoma" w:hAnsi="Tahoma" w:cs="Tahoma"/>
          <w:sz w:val="24"/>
          <w:szCs w:val="24"/>
        </w:rPr>
      </w:pPr>
      <w:r w:rsidRPr="00B044A4">
        <w:rPr>
          <w:rFonts w:ascii="Tahoma" w:hAnsi="Tahoma" w:cs="Tahoma"/>
          <w:b/>
          <w:bCs/>
          <w:sz w:val="24"/>
          <w:szCs w:val="24"/>
        </w:rPr>
        <w:t>Centro de Trabajo:</w:t>
      </w:r>
      <w:r w:rsidRPr="00B044A4">
        <w:rPr>
          <w:rFonts w:ascii="Tahoma" w:hAnsi="Tahoma" w:cs="Tahoma"/>
          <w:sz w:val="24"/>
          <w:szCs w:val="24"/>
        </w:rPr>
        <w:t xml:space="preserve"> El lugar o lugares, tales como edificios, locales, instalaciones y áreas, donde se realicen actividades de producción, comercialización, transporte y almacenamiento o prestación de servicios, en los que laboren personas que estén sujetas a una relación de trabajo.</w:t>
      </w:r>
    </w:p>
    <w:p w:rsidR="000B7DB2" w:rsidRPr="00B044A4" w:rsidRDefault="000B7DB2" w:rsidP="000B7DB2">
      <w:pPr>
        <w:pStyle w:val="Sinespaciado"/>
        <w:jc w:val="both"/>
        <w:rPr>
          <w:rFonts w:ascii="Tahoma" w:hAnsi="Tahoma" w:cs="Tahoma"/>
          <w:sz w:val="24"/>
          <w:szCs w:val="24"/>
        </w:rPr>
      </w:pPr>
    </w:p>
    <w:p w:rsidR="000B7DB2" w:rsidRPr="00B044A4" w:rsidRDefault="000B7DB2" w:rsidP="000B7DB2">
      <w:pPr>
        <w:pStyle w:val="Sinespaciado"/>
        <w:jc w:val="both"/>
        <w:rPr>
          <w:rFonts w:ascii="Tahoma" w:hAnsi="Tahoma" w:cs="Tahoma"/>
          <w:sz w:val="24"/>
          <w:szCs w:val="24"/>
        </w:rPr>
      </w:pPr>
      <w:r w:rsidRPr="00B044A4">
        <w:rPr>
          <w:rFonts w:ascii="Tahoma" w:hAnsi="Tahoma" w:cs="Tahoma"/>
          <w:b/>
          <w:bCs/>
          <w:sz w:val="24"/>
          <w:szCs w:val="24"/>
        </w:rPr>
        <w:t>Diagnóstico de Salud y Seguridad en el Trabajo:</w:t>
      </w:r>
      <w:r w:rsidRPr="00B044A4">
        <w:rPr>
          <w:rFonts w:ascii="Tahoma" w:hAnsi="Tahoma" w:cs="Tahoma"/>
          <w:sz w:val="24"/>
          <w:szCs w:val="24"/>
        </w:rPr>
        <w:t xml:space="preserve"> La identificación de las Condiciones Inseguras o Peligrosas; de los agentes físicos, químicos o biológicos o de los Factores de Riesgo Ergonómico o Psicosocial capaces de modificar las condiciones del ambiente laboral; de los peligros circundantes al Centro de Trabajo, así como de los requerimientos según la norma en materia de Salud y Seguridad en el Trabajo que resulten aplicables.</w:t>
      </w:r>
    </w:p>
    <w:p w:rsidR="000B7DB2" w:rsidRPr="00B044A4" w:rsidRDefault="000B7DB2" w:rsidP="000B7DB2">
      <w:pPr>
        <w:pStyle w:val="Sinespaciado"/>
        <w:jc w:val="both"/>
        <w:rPr>
          <w:rFonts w:ascii="Tahoma" w:hAnsi="Tahoma" w:cs="Tahoma"/>
          <w:sz w:val="24"/>
          <w:szCs w:val="24"/>
        </w:rPr>
      </w:pPr>
    </w:p>
    <w:p w:rsidR="000B7DB2" w:rsidRPr="00B044A4" w:rsidRDefault="000B7DB2" w:rsidP="000B7DB2">
      <w:pPr>
        <w:pStyle w:val="Sinespaciado"/>
        <w:jc w:val="both"/>
        <w:rPr>
          <w:rFonts w:ascii="Tahoma" w:hAnsi="Tahoma" w:cs="Tahoma"/>
          <w:sz w:val="24"/>
          <w:szCs w:val="24"/>
        </w:rPr>
      </w:pPr>
      <w:r w:rsidRPr="00B044A4">
        <w:rPr>
          <w:rFonts w:ascii="Tahoma" w:hAnsi="Tahoma" w:cs="Tahoma"/>
          <w:b/>
          <w:bCs/>
          <w:sz w:val="24"/>
          <w:szCs w:val="24"/>
        </w:rPr>
        <w:t>Enfermedades de Trabajo:</w:t>
      </w:r>
      <w:r w:rsidRPr="00B044A4">
        <w:rPr>
          <w:rFonts w:ascii="Tahoma" w:hAnsi="Tahoma" w:cs="Tahoma"/>
          <w:sz w:val="24"/>
          <w:szCs w:val="24"/>
        </w:rPr>
        <w:t xml:space="preserve"> Todo estado patológico derivado de la acción continuada de una causa que tenga su origen o motivo en el trabajo o en el medio en que el trabajador se vea obligado a prestar sus servicios.</w:t>
      </w:r>
    </w:p>
    <w:p w:rsidR="000B7DB2" w:rsidRPr="00B044A4" w:rsidRDefault="000B7DB2" w:rsidP="000B7DB2">
      <w:pPr>
        <w:pStyle w:val="Sinespaciado"/>
        <w:jc w:val="both"/>
        <w:rPr>
          <w:rFonts w:ascii="Tahoma" w:hAnsi="Tahoma" w:cs="Tahoma"/>
          <w:sz w:val="24"/>
          <w:szCs w:val="24"/>
        </w:rPr>
      </w:pPr>
    </w:p>
    <w:p w:rsidR="000B7DB2" w:rsidRPr="00B044A4" w:rsidRDefault="000B7DB2" w:rsidP="000B7DB2">
      <w:pPr>
        <w:autoSpaceDE w:val="0"/>
        <w:autoSpaceDN w:val="0"/>
        <w:jc w:val="both"/>
        <w:rPr>
          <w:rFonts w:ascii="Tahoma" w:hAnsi="Tahoma" w:cs="Tahoma"/>
          <w:sz w:val="24"/>
          <w:szCs w:val="24"/>
        </w:rPr>
      </w:pPr>
      <w:r w:rsidRPr="00B044A4">
        <w:rPr>
          <w:rFonts w:ascii="Tahoma" w:hAnsi="Tahoma" w:cs="Tahoma"/>
          <w:b/>
          <w:bCs/>
          <w:sz w:val="24"/>
          <w:szCs w:val="24"/>
        </w:rPr>
        <w:t>Mejora continua:</w:t>
      </w:r>
      <w:r w:rsidRPr="00B044A4">
        <w:rPr>
          <w:rFonts w:ascii="Tahoma" w:hAnsi="Tahoma" w:cs="Tahoma"/>
          <w:sz w:val="24"/>
          <w:szCs w:val="24"/>
        </w:rPr>
        <w:t xml:space="preserve"> Proceso recurrente de optimización del sistema de Gestión de Salud y Seguridad en el Trabajo para lograr mejoras en su desempeño global, de forma coherente con la política de SST de la organización.</w:t>
      </w:r>
    </w:p>
    <w:p w:rsidR="000B7DB2" w:rsidRPr="00B044A4" w:rsidRDefault="000B7DB2" w:rsidP="000B7DB2">
      <w:pPr>
        <w:autoSpaceDE w:val="0"/>
        <w:autoSpaceDN w:val="0"/>
        <w:jc w:val="both"/>
        <w:rPr>
          <w:rFonts w:ascii="Tahoma" w:hAnsi="Tahoma" w:cs="Tahoma"/>
          <w:sz w:val="24"/>
          <w:szCs w:val="24"/>
        </w:rPr>
      </w:pPr>
      <w:r w:rsidRPr="00B044A4">
        <w:rPr>
          <w:rFonts w:ascii="Tahoma" w:hAnsi="Tahoma" w:cs="Tahoma"/>
          <w:b/>
          <w:bCs/>
          <w:sz w:val="24"/>
          <w:szCs w:val="24"/>
        </w:rPr>
        <w:t>Sistema de Gestión de Salud y Seguridad en el trabajo</w:t>
      </w:r>
      <w:r w:rsidRPr="00B044A4">
        <w:rPr>
          <w:rFonts w:ascii="Tahoma" w:hAnsi="Tahoma" w:cs="Tahoma"/>
          <w:sz w:val="24"/>
          <w:szCs w:val="24"/>
        </w:rPr>
        <w:t xml:space="preserve">: Es un conjunto de  criterios, normas y resultados pertinentes en materia de SST. Tiene por objeto proporcionar un método para evaluar y mejorar los resultados en la prevención de los incidentes y accidentes en el lugar de trabajo por medio de la gestión eficaz de los peligros y riesgos en el lugar de trabajo. Es un método lógico y por pasos para decidir aquello que debe hacerse, y el mejor modo de hacerlo, supervisar los </w:t>
      </w:r>
      <w:r w:rsidRPr="00B044A4">
        <w:rPr>
          <w:rFonts w:ascii="Tahoma" w:hAnsi="Tahoma" w:cs="Tahoma"/>
          <w:sz w:val="24"/>
          <w:szCs w:val="24"/>
        </w:rPr>
        <w:lastRenderedPageBreak/>
        <w:t>progresos realizados con respecto al logro de las metas establecidas, evaluar la eficacia de las medidas adoptadas e identificar ámbitos que deben mejorarse.</w:t>
      </w:r>
    </w:p>
    <w:p w:rsidR="000B7DB2" w:rsidRPr="00B044A4" w:rsidRDefault="000B7DB2" w:rsidP="000B7DB2">
      <w:pPr>
        <w:pStyle w:val="Sinespaciado"/>
        <w:jc w:val="both"/>
        <w:rPr>
          <w:rFonts w:ascii="Tahoma" w:hAnsi="Tahoma" w:cs="Tahoma"/>
          <w:sz w:val="24"/>
          <w:szCs w:val="24"/>
        </w:rPr>
      </w:pPr>
      <w:r w:rsidRPr="00B044A4">
        <w:rPr>
          <w:rFonts w:ascii="Tahoma" w:hAnsi="Tahoma" w:cs="Tahoma"/>
          <w:b/>
          <w:bCs/>
          <w:sz w:val="24"/>
          <w:szCs w:val="24"/>
        </w:rPr>
        <w:t xml:space="preserve">Política de SSO: </w:t>
      </w:r>
      <w:r w:rsidRPr="00B044A4">
        <w:rPr>
          <w:rFonts w:ascii="Tahoma" w:hAnsi="Tahoma" w:cs="Tahoma"/>
          <w:sz w:val="24"/>
          <w:szCs w:val="24"/>
        </w:rPr>
        <w:t>Intenciones y direcciones globales de una organización relacionadas con su desempeño de SST, como las ha expresado formalmente la alta dirección.</w:t>
      </w:r>
    </w:p>
    <w:p w:rsidR="000B7DB2" w:rsidRPr="00B044A4" w:rsidRDefault="000B7DB2" w:rsidP="000B7DB2">
      <w:pPr>
        <w:pStyle w:val="Sinespaciado"/>
        <w:jc w:val="both"/>
        <w:rPr>
          <w:rFonts w:ascii="Tahoma" w:hAnsi="Tahoma" w:cs="Tahoma"/>
          <w:b/>
          <w:bCs/>
          <w:sz w:val="24"/>
          <w:szCs w:val="24"/>
        </w:rPr>
      </w:pPr>
    </w:p>
    <w:p w:rsidR="000B7DB2" w:rsidRPr="00B044A4" w:rsidRDefault="000B7DB2" w:rsidP="000B7DB2">
      <w:pPr>
        <w:pStyle w:val="Sinespaciado"/>
        <w:jc w:val="both"/>
        <w:rPr>
          <w:rFonts w:ascii="Tahoma" w:hAnsi="Tahoma" w:cs="Tahoma"/>
          <w:sz w:val="24"/>
          <w:szCs w:val="24"/>
        </w:rPr>
      </w:pPr>
      <w:r w:rsidRPr="00B044A4">
        <w:rPr>
          <w:rFonts w:ascii="Tahoma" w:hAnsi="Tahoma" w:cs="Tahoma"/>
          <w:b/>
          <w:bCs/>
          <w:sz w:val="24"/>
          <w:szCs w:val="24"/>
        </w:rPr>
        <w:t>Evaluación:</w:t>
      </w:r>
      <w:r w:rsidRPr="00B044A4">
        <w:rPr>
          <w:rFonts w:ascii="Tahoma" w:hAnsi="Tahoma" w:cs="Tahoma"/>
          <w:sz w:val="24"/>
          <w:szCs w:val="24"/>
        </w:rPr>
        <w:t xml:space="preserve"> Es el proceso por medio del cual se efectúa la auditoría; la determinación analítica, tratándose de los temas provenientes de la aplicación de medidas preventivas en materia de Salud y Seguridad en el Trabajo. </w:t>
      </w:r>
    </w:p>
    <w:p w:rsidR="000B7DB2" w:rsidRPr="00B044A4" w:rsidRDefault="000B7DB2" w:rsidP="000B7DB2">
      <w:pPr>
        <w:pStyle w:val="Sinespaciado"/>
        <w:jc w:val="both"/>
        <w:rPr>
          <w:rFonts w:ascii="Tahoma" w:hAnsi="Tahoma" w:cs="Tahoma"/>
          <w:sz w:val="24"/>
          <w:szCs w:val="24"/>
        </w:rPr>
      </w:pPr>
    </w:p>
    <w:p w:rsidR="000B7DB2" w:rsidRPr="00B044A4" w:rsidRDefault="000B7DB2" w:rsidP="000B7DB2">
      <w:pPr>
        <w:pStyle w:val="Sinespaciado"/>
        <w:jc w:val="both"/>
        <w:rPr>
          <w:rFonts w:ascii="Tahoma" w:hAnsi="Tahoma" w:cs="Tahoma"/>
          <w:sz w:val="24"/>
          <w:szCs w:val="24"/>
        </w:rPr>
      </w:pPr>
      <w:r w:rsidRPr="00B044A4">
        <w:rPr>
          <w:rFonts w:ascii="Tahoma" w:hAnsi="Tahoma" w:cs="Tahoma"/>
          <w:b/>
          <w:bCs/>
          <w:sz w:val="24"/>
          <w:szCs w:val="24"/>
        </w:rPr>
        <w:t>Evaluación de la Conformidad:</w:t>
      </w:r>
      <w:r w:rsidRPr="00B044A4">
        <w:rPr>
          <w:rFonts w:ascii="Tahoma" w:hAnsi="Tahoma" w:cs="Tahoma"/>
          <w:sz w:val="24"/>
          <w:szCs w:val="24"/>
        </w:rPr>
        <w:t xml:space="preserve"> La determinación del grado de cumplimiento con las Normas.</w:t>
      </w:r>
    </w:p>
    <w:p w:rsidR="000B7DB2" w:rsidRPr="00B044A4" w:rsidRDefault="000B7DB2" w:rsidP="000B7DB2">
      <w:pPr>
        <w:pStyle w:val="Sinespaciado"/>
        <w:jc w:val="both"/>
        <w:rPr>
          <w:rFonts w:ascii="Tahoma" w:hAnsi="Tahoma" w:cs="Tahoma"/>
          <w:sz w:val="24"/>
          <w:szCs w:val="24"/>
        </w:rPr>
      </w:pPr>
    </w:p>
    <w:p w:rsidR="000B7DB2" w:rsidRPr="00B044A4" w:rsidRDefault="000B7DB2" w:rsidP="000B7DB2">
      <w:pPr>
        <w:pStyle w:val="Sinespaciado"/>
        <w:jc w:val="both"/>
        <w:rPr>
          <w:rFonts w:ascii="Tahoma" w:hAnsi="Tahoma" w:cs="Tahoma"/>
          <w:sz w:val="24"/>
          <w:szCs w:val="24"/>
        </w:rPr>
      </w:pPr>
      <w:r w:rsidRPr="00B044A4">
        <w:rPr>
          <w:rFonts w:ascii="Tahoma" w:hAnsi="Tahoma" w:cs="Tahoma"/>
          <w:b/>
          <w:bCs/>
          <w:sz w:val="24"/>
          <w:szCs w:val="24"/>
        </w:rPr>
        <w:t>Factores de Riesgo:</w:t>
      </w:r>
      <w:r w:rsidRPr="00B044A4">
        <w:rPr>
          <w:rFonts w:ascii="Tahoma" w:hAnsi="Tahoma" w:cs="Tahoma"/>
          <w:sz w:val="24"/>
          <w:szCs w:val="24"/>
        </w:rPr>
        <w:t xml:space="preserve"> Son elementos del lugar de trabajo que pueden causar deterioro y lesiones al trabajador.</w:t>
      </w:r>
    </w:p>
    <w:p w:rsidR="000B7DB2" w:rsidRPr="00B044A4" w:rsidRDefault="000B7DB2" w:rsidP="000B7DB2">
      <w:pPr>
        <w:pStyle w:val="Sinespaciado"/>
        <w:jc w:val="both"/>
        <w:rPr>
          <w:rFonts w:ascii="Tahoma" w:hAnsi="Tahoma" w:cs="Tahoma"/>
          <w:sz w:val="24"/>
          <w:szCs w:val="24"/>
        </w:rPr>
      </w:pPr>
    </w:p>
    <w:p w:rsidR="000B7DB2" w:rsidRPr="00B044A4" w:rsidRDefault="000B7DB2" w:rsidP="000B7DB2">
      <w:pPr>
        <w:pStyle w:val="Sinespaciado"/>
        <w:jc w:val="both"/>
        <w:rPr>
          <w:rFonts w:ascii="Tahoma" w:hAnsi="Tahoma" w:cs="Tahoma"/>
          <w:sz w:val="24"/>
          <w:szCs w:val="24"/>
        </w:rPr>
      </w:pPr>
      <w:r w:rsidRPr="00B044A4">
        <w:rPr>
          <w:rFonts w:ascii="Tahoma" w:hAnsi="Tahoma" w:cs="Tahoma"/>
          <w:b/>
          <w:bCs/>
          <w:sz w:val="24"/>
          <w:szCs w:val="24"/>
        </w:rPr>
        <w:t>Medidas de Control:</w:t>
      </w:r>
      <w:r w:rsidRPr="00B044A4">
        <w:rPr>
          <w:rFonts w:ascii="Tahoma" w:hAnsi="Tahoma" w:cs="Tahoma"/>
          <w:sz w:val="24"/>
          <w:szCs w:val="24"/>
        </w:rPr>
        <w:t xml:space="preserve"> Aquéllas de naturaleza técnica o administrativa que se adoptan para disminuir la exposición de los riesgos de trabajo.</w:t>
      </w:r>
    </w:p>
    <w:p w:rsidR="000B7DB2" w:rsidRPr="00B044A4" w:rsidRDefault="000B7DB2" w:rsidP="000B7DB2">
      <w:pPr>
        <w:pStyle w:val="Sinespaciado"/>
        <w:jc w:val="both"/>
        <w:rPr>
          <w:rFonts w:ascii="Tahoma" w:hAnsi="Tahoma" w:cs="Tahoma"/>
          <w:sz w:val="24"/>
          <w:szCs w:val="24"/>
        </w:rPr>
      </w:pPr>
    </w:p>
    <w:p w:rsidR="000B7DB2" w:rsidRPr="00B044A4" w:rsidRDefault="000B7DB2" w:rsidP="000B7DB2">
      <w:pPr>
        <w:pStyle w:val="Sinespaciado"/>
        <w:jc w:val="both"/>
        <w:rPr>
          <w:rFonts w:ascii="Tahoma" w:hAnsi="Tahoma" w:cs="Tahoma"/>
          <w:sz w:val="24"/>
          <w:szCs w:val="24"/>
        </w:rPr>
      </w:pPr>
      <w:r w:rsidRPr="00B044A4">
        <w:rPr>
          <w:rFonts w:ascii="Tahoma" w:hAnsi="Tahoma" w:cs="Tahoma"/>
          <w:b/>
          <w:bCs/>
          <w:sz w:val="24"/>
          <w:szCs w:val="24"/>
        </w:rPr>
        <w:t>Programa de Seguridad y Salud en el Trabajo:</w:t>
      </w:r>
      <w:r w:rsidRPr="00B044A4">
        <w:rPr>
          <w:rFonts w:ascii="Tahoma" w:hAnsi="Tahoma" w:cs="Tahoma"/>
          <w:sz w:val="24"/>
          <w:szCs w:val="24"/>
        </w:rPr>
        <w:t xml:space="preserve"> El documento que contiene el conjunto de Acciones Preventivas y Correctivas por instrumentar para evitar Riesgos en los Centros de Trabajo, que puedan afectar la vida, la integridad física o la salud de los trabajadores o causar daños en sus instalaciones.</w:t>
      </w:r>
    </w:p>
    <w:p w:rsidR="000B7DB2" w:rsidRPr="00B044A4" w:rsidRDefault="000B7DB2" w:rsidP="000B7DB2">
      <w:pPr>
        <w:pStyle w:val="Sinespaciado"/>
        <w:jc w:val="both"/>
        <w:rPr>
          <w:rFonts w:ascii="Tahoma" w:hAnsi="Tahoma" w:cs="Tahoma"/>
          <w:sz w:val="24"/>
          <w:szCs w:val="24"/>
        </w:rPr>
      </w:pPr>
    </w:p>
    <w:p w:rsidR="000B7DB2" w:rsidRPr="00B044A4" w:rsidRDefault="000B7DB2" w:rsidP="000B7DB2">
      <w:pPr>
        <w:pStyle w:val="Sinespaciado"/>
        <w:jc w:val="both"/>
        <w:rPr>
          <w:rFonts w:ascii="Tahoma" w:hAnsi="Tahoma" w:cs="Tahoma"/>
          <w:sz w:val="24"/>
          <w:szCs w:val="24"/>
        </w:rPr>
      </w:pPr>
      <w:r w:rsidRPr="00B044A4">
        <w:rPr>
          <w:rFonts w:ascii="Tahoma" w:hAnsi="Tahoma" w:cs="Tahoma"/>
          <w:b/>
          <w:bCs/>
          <w:sz w:val="24"/>
          <w:szCs w:val="24"/>
        </w:rPr>
        <w:t>Reconocimiento:</w:t>
      </w:r>
      <w:r w:rsidRPr="00B044A4">
        <w:rPr>
          <w:rFonts w:ascii="Tahoma" w:hAnsi="Tahoma" w:cs="Tahoma"/>
          <w:sz w:val="24"/>
          <w:szCs w:val="24"/>
        </w:rPr>
        <w:t xml:space="preserve"> El proceso en el cual se manifiesta la oportuna aplicación de medidas preventivas en materia de Salud y Seguridad en el Trabajo.</w:t>
      </w:r>
    </w:p>
    <w:p w:rsidR="000B7DB2" w:rsidRPr="00B044A4" w:rsidRDefault="000B7DB2" w:rsidP="000B7DB2">
      <w:pPr>
        <w:pStyle w:val="Sinespaciado"/>
        <w:jc w:val="both"/>
        <w:rPr>
          <w:rFonts w:ascii="Tahoma" w:hAnsi="Tahoma" w:cs="Tahoma"/>
          <w:sz w:val="24"/>
          <w:szCs w:val="24"/>
        </w:rPr>
      </w:pPr>
    </w:p>
    <w:p w:rsidR="000B7DB2" w:rsidRPr="00B044A4" w:rsidRDefault="000B7DB2" w:rsidP="000B7DB2">
      <w:pPr>
        <w:pStyle w:val="Sinespaciado"/>
        <w:jc w:val="both"/>
        <w:rPr>
          <w:rFonts w:ascii="Tahoma" w:hAnsi="Tahoma" w:cs="Tahoma"/>
          <w:b/>
          <w:bCs/>
          <w:sz w:val="24"/>
          <w:szCs w:val="24"/>
        </w:rPr>
      </w:pPr>
      <w:r w:rsidRPr="00B044A4">
        <w:rPr>
          <w:rFonts w:ascii="Tahoma" w:hAnsi="Tahoma" w:cs="Tahoma"/>
          <w:b/>
          <w:bCs/>
          <w:sz w:val="24"/>
          <w:szCs w:val="24"/>
        </w:rPr>
        <w:t xml:space="preserve">Riesgo: </w:t>
      </w:r>
      <w:r w:rsidRPr="00B044A4">
        <w:rPr>
          <w:rFonts w:ascii="Tahoma" w:hAnsi="Tahoma" w:cs="Tahoma"/>
          <w:sz w:val="24"/>
          <w:szCs w:val="24"/>
        </w:rPr>
        <w:t>Combinación de la probabilidad de la ocurrencia de un evento o exposición peligrosa y de la severidad de la lesión o de la enfermedad que puede ser causada por el evento o la exposición.</w:t>
      </w:r>
    </w:p>
    <w:p w:rsidR="000B7DB2" w:rsidRPr="00B044A4" w:rsidRDefault="000B7DB2" w:rsidP="000B7DB2">
      <w:pPr>
        <w:pStyle w:val="Sinespaciado"/>
        <w:jc w:val="both"/>
        <w:rPr>
          <w:rFonts w:ascii="Tahoma" w:hAnsi="Tahoma" w:cs="Tahoma"/>
          <w:sz w:val="24"/>
          <w:szCs w:val="24"/>
        </w:rPr>
      </w:pPr>
    </w:p>
    <w:p w:rsidR="000B7DB2" w:rsidRPr="00B044A4" w:rsidRDefault="000B7DB2" w:rsidP="000B7DB2">
      <w:pPr>
        <w:pStyle w:val="Sinespaciado"/>
        <w:jc w:val="both"/>
        <w:rPr>
          <w:rFonts w:ascii="Tahoma" w:hAnsi="Tahoma" w:cs="Tahoma"/>
          <w:sz w:val="24"/>
          <w:szCs w:val="24"/>
        </w:rPr>
      </w:pPr>
      <w:r w:rsidRPr="00B044A4">
        <w:rPr>
          <w:rFonts w:ascii="Tahoma" w:hAnsi="Tahoma" w:cs="Tahoma"/>
          <w:b/>
          <w:bCs/>
          <w:sz w:val="24"/>
          <w:szCs w:val="24"/>
        </w:rPr>
        <w:t>STSS:</w:t>
      </w:r>
      <w:r w:rsidRPr="00B044A4">
        <w:rPr>
          <w:rFonts w:ascii="Tahoma" w:hAnsi="Tahoma" w:cs="Tahoma"/>
          <w:sz w:val="24"/>
          <w:szCs w:val="24"/>
        </w:rPr>
        <w:t xml:space="preserve"> La Secretaría de Trabajo y Seguridad Social.</w:t>
      </w:r>
    </w:p>
    <w:p w:rsidR="000B7DB2" w:rsidRPr="00B044A4" w:rsidRDefault="000B7DB2" w:rsidP="000B7DB2">
      <w:pPr>
        <w:pStyle w:val="Sinespaciado"/>
        <w:jc w:val="both"/>
        <w:rPr>
          <w:rFonts w:ascii="Tahoma" w:hAnsi="Tahoma" w:cs="Tahoma"/>
          <w:sz w:val="24"/>
          <w:szCs w:val="24"/>
        </w:rPr>
      </w:pPr>
    </w:p>
    <w:p w:rsidR="000B7DB2" w:rsidRPr="00B044A4" w:rsidRDefault="000B7DB2" w:rsidP="000B7DB2">
      <w:pPr>
        <w:pStyle w:val="Sinespaciado"/>
        <w:jc w:val="both"/>
        <w:rPr>
          <w:rFonts w:ascii="Tahoma" w:hAnsi="Tahoma" w:cs="Tahoma"/>
          <w:sz w:val="24"/>
          <w:szCs w:val="24"/>
        </w:rPr>
      </w:pPr>
      <w:r w:rsidRPr="00B044A4">
        <w:rPr>
          <w:rFonts w:ascii="Tahoma" w:hAnsi="Tahoma" w:cs="Tahoma"/>
          <w:b/>
          <w:bCs/>
          <w:sz w:val="24"/>
          <w:szCs w:val="24"/>
        </w:rPr>
        <w:t>Seguridad y Salud en el Trabajo:</w:t>
      </w:r>
      <w:r w:rsidRPr="00B044A4">
        <w:rPr>
          <w:rFonts w:ascii="Tahoma" w:hAnsi="Tahoma" w:cs="Tahoma"/>
          <w:sz w:val="24"/>
          <w:szCs w:val="24"/>
        </w:rPr>
        <w:t xml:space="preserve"> Todos aquellos aspectos relacionados con la Prevención de Accidentes y Enfermedades de Trabajo, y que están referidos en otros ordenamientos a materias tales como: seguridad e higiene industrial; seguridad, salud y medio ambiente de trabajo.</w:t>
      </w:r>
    </w:p>
    <w:p w:rsidR="00FF6495" w:rsidRDefault="00FF6495" w:rsidP="00C24DB6">
      <w:pPr>
        <w:pStyle w:val="Sinespaciado"/>
        <w:jc w:val="both"/>
        <w:rPr>
          <w:rFonts w:ascii="Tahoma" w:hAnsi="Tahoma" w:cs="Tahoma"/>
          <w:sz w:val="24"/>
          <w:szCs w:val="24"/>
        </w:rPr>
      </w:pPr>
    </w:p>
    <w:p w:rsidR="00EB567E" w:rsidRDefault="00EB567E" w:rsidP="00C24DB6">
      <w:pPr>
        <w:pStyle w:val="Sinespaciado"/>
        <w:jc w:val="both"/>
        <w:rPr>
          <w:rFonts w:ascii="Tahoma" w:hAnsi="Tahoma" w:cs="Tahoma"/>
          <w:sz w:val="24"/>
          <w:szCs w:val="24"/>
        </w:rPr>
      </w:pPr>
    </w:p>
    <w:p w:rsidR="00EB567E" w:rsidRDefault="00EB567E" w:rsidP="00C24DB6">
      <w:pPr>
        <w:pStyle w:val="Sinespaciado"/>
        <w:jc w:val="both"/>
        <w:rPr>
          <w:rFonts w:ascii="Tahoma" w:hAnsi="Tahoma" w:cs="Tahoma"/>
          <w:sz w:val="24"/>
          <w:szCs w:val="24"/>
        </w:rPr>
      </w:pPr>
    </w:p>
    <w:p w:rsidR="00EB567E" w:rsidRPr="0074320C" w:rsidRDefault="00EB567E" w:rsidP="00C24DB6">
      <w:pPr>
        <w:pStyle w:val="Sinespaciado"/>
        <w:jc w:val="both"/>
        <w:rPr>
          <w:rFonts w:ascii="Tahoma" w:hAnsi="Tahoma" w:cs="Tahoma"/>
          <w:b/>
          <w:sz w:val="24"/>
          <w:szCs w:val="24"/>
        </w:rPr>
      </w:pPr>
      <w:r w:rsidRPr="0074320C">
        <w:rPr>
          <w:rFonts w:ascii="Tahoma" w:hAnsi="Tahoma" w:cs="Tahoma"/>
          <w:b/>
          <w:sz w:val="24"/>
          <w:szCs w:val="24"/>
        </w:rPr>
        <w:t xml:space="preserve">Nota: el aporte económico que realiza la empresa para cubrir los gastos de alimentación, hospedaje, y transporte de los auditores de la Unidad de Certificación en Sistemas de seguridad y Salud en el Trabajo; no implica la obtención de ningún nivel asegurando la transparencia tanto del aporte económico, como de la aplicación de las guías para verificación del cumplimiento de la normativa en Seguridad y Salud. </w:t>
      </w:r>
    </w:p>
    <w:p w:rsidR="00C24DB6" w:rsidRPr="0074320C" w:rsidRDefault="00C24DB6" w:rsidP="00C24DB6">
      <w:pPr>
        <w:pStyle w:val="Sinespaciado"/>
        <w:jc w:val="both"/>
        <w:rPr>
          <w:rFonts w:ascii="Tahoma" w:hAnsi="Tahoma" w:cs="Tahoma"/>
          <w:b/>
          <w:sz w:val="24"/>
          <w:szCs w:val="24"/>
        </w:rPr>
      </w:pPr>
    </w:p>
    <w:p w:rsidR="00F3543A" w:rsidRPr="00B044A4" w:rsidRDefault="00F3543A" w:rsidP="00F3543A">
      <w:pPr>
        <w:pStyle w:val="Sinespaciado"/>
        <w:jc w:val="center"/>
        <w:rPr>
          <w:rFonts w:ascii="Tahoma" w:hAnsi="Tahoma" w:cs="Tahoma"/>
          <w:sz w:val="28"/>
          <w:szCs w:val="28"/>
        </w:rPr>
      </w:pPr>
    </w:p>
    <w:p w:rsidR="00F3543A" w:rsidRPr="00B044A4" w:rsidRDefault="00F3543A" w:rsidP="00EB567E">
      <w:pPr>
        <w:pStyle w:val="Sinespaciado"/>
        <w:rPr>
          <w:rFonts w:ascii="Tahoma" w:hAnsi="Tahoma" w:cs="Tahoma"/>
          <w:sz w:val="28"/>
          <w:szCs w:val="28"/>
        </w:rPr>
      </w:pPr>
    </w:p>
    <w:p w:rsidR="005C3994" w:rsidRPr="00B044A4" w:rsidRDefault="005C3994" w:rsidP="00F3543A">
      <w:pPr>
        <w:pStyle w:val="Sinespaciado"/>
        <w:jc w:val="center"/>
        <w:rPr>
          <w:rFonts w:ascii="Tahoma" w:hAnsi="Tahoma" w:cs="Tahoma"/>
          <w:b/>
          <w:sz w:val="32"/>
          <w:szCs w:val="32"/>
        </w:rPr>
      </w:pPr>
    </w:p>
    <w:p w:rsidR="00F3543A" w:rsidRPr="00B044A4" w:rsidRDefault="00F3543A" w:rsidP="00F3543A">
      <w:pPr>
        <w:pStyle w:val="Sinespaciado"/>
        <w:jc w:val="center"/>
        <w:rPr>
          <w:rFonts w:ascii="Tahoma" w:hAnsi="Tahoma" w:cs="Tahoma"/>
          <w:b/>
          <w:sz w:val="32"/>
          <w:szCs w:val="32"/>
        </w:rPr>
      </w:pPr>
      <w:r w:rsidRPr="00B044A4">
        <w:rPr>
          <w:rFonts w:ascii="Tahoma" w:hAnsi="Tahoma" w:cs="Tahoma"/>
          <w:b/>
          <w:sz w:val="32"/>
          <w:szCs w:val="32"/>
        </w:rPr>
        <w:t>ANEXOS</w:t>
      </w:r>
    </w:p>
    <w:p w:rsidR="000B7DB2" w:rsidRPr="00B044A4" w:rsidRDefault="000B7DB2" w:rsidP="00F3543A">
      <w:pPr>
        <w:pStyle w:val="Sinespaciado"/>
        <w:jc w:val="center"/>
        <w:rPr>
          <w:rFonts w:ascii="Tahoma" w:hAnsi="Tahoma" w:cs="Tahoma"/>
          <w:b/>
          <w:sz w:val="32"/>
          <w:szCs w:val="32"/>
        </w:rPr>
      </w:pPr>
    </w:p>
    <w:p w:rsidR="00F3543A" w:rsidRPr="00B044A4" w:rsidRDefault="00F3543A" w:rsidP="00F3543A">
      <w:pPr>
        <w:pStyle w:val="Sinespaciado"/>
        <w:rPr>
          <w:rFonts w:ascii="Tahoma" w:hAnsi="Tahoma" w:cs="Tahoma"/>
          <w:b/>
          <w:sz w:val="28"/>
          <w:szCs w:val="28"/>
        </w:rPr>
      </w:pPr>
    </w:p>
    <w:p w:rsidR="00F3543A" w:rsidRPr="00B044A4" w:rsidRDefault="00351CE1" w:rsidP="00F3543A">
      <w:pPr>
        <w:pStyle w:val="Sinespaciado"/>
        <w:numPr>
          <w:ilvl w:val="0"/>
          <w:numId w:val="35"/>
        </w:numPr>
        <w:jc w:val="both"/>
        <w:rPr>
          <w:rFonts w:ascii="Tahoma" w:hAnsi="Tahoma" w:cs="Tahoma"/>
          <w:b/>
          <w:sz w:val="28"/>
          <w:szCs w:val="28"/>
        </w:rPr>
      </w:pPr>
      <w:r w:rsidRPr="00B044A4">
        <w:rPr>
          <w:rFonts w:ascii="Tahoma" w:hAnsi="Tahoma" w:cs="Tahoma"/>
          <w:b/>
          <w:sz w:val="28"/>
          <w:szCs w:val="28"/>
        </w:rPr>
        <w:t xml:space="preserve">Carta de Entendimiento entre la STSS y la empresa. </w:t>
      </w:r>
    </w:p>
    <w:p w:rsidR="0033230B" w:rsidRPr="00B044A4" w:rsidRDefault="0033230B" w:rsidP="0033230B">
      <w:pPr>
        <w:pStyle w:val="Sinespaciado"/>
        <w:ind w:left="720"/>
        <w:jc w:val="both"/>
        <w:rPr>
          <w:rFonts w:ascii="Tahoma" w:hAnsi="Tahoma" w:cs="Tahoma"/>
          <w:b/>
          <w:sz w:val="28"/>
          <w:szCs w:val="28"/>
        </w:rPr>
      </w:pPr>
    </w:p>
    <w:p w:rsidR="00351CE1" w:rsidRPr="00B044A4" w:rsidRDefault="00351CE1" w:rsidP="00F3543A">
      <w:pPr>
        <w:pStyle w:val="Sinespaciado"/>
        <w:numPr>
          <w:ilvl w:val="0"/>
          <w:numId w:val="35"/>
        </w:numPr>
        <w:jc w:val="both"/>
        <w:rPr>
          <w:rFonts w:ascii="Tahoma" w:hAnsi="Tahoma" w:cs="Tahoma"/>
          <w:b/>
          <w:sz w:val="28"/>
          <w:szCs w:val="28"/>
        </w:rPr>
      </w:pPr>
      <w:r w:rsidRPr="00B044A4">
        <w:rPr>
          <w:rFonts w:ascii="Tahoma" w:hAnsi="Tahoma" w:cs="Tahoma"/>
          <w:b/>
          <w:sz w:val="28"/>
          <w:szCs w:val="28"/>
        </w:rPr>
        <w:t xml:space="preserve">Formato </w:t>
      </w:r>
      <w:r w:rsidR="00425ABD" w:rsidRPr="00B044A4">
        <w:rPr>
          <w:rFonts w:ascii="Tahoma" w:hAnsi="Tahoma" w:cs="Tahoma"/>
          <w:b/>
          <w:sz w:val="28"/>
          <w:szCs w:val="28"/>
        </w:rPr>
        <w:t>de la Programación de Actividades.</w:t>
      </w:r>
    </w:p>
    <w:p w:rsidR="0033230B" w:rsidRPr="00B044A4" w:rsidRDefault="0033230B" w:rsidP="0033230B">
      <w:pPr>
        <w:pStyle w:val="Sinespaciado"/>
        <w:ind w:left="720"/>
        <w:jc w:val="both"/>
        <w:rPr>
          <w:rFonts w:ascii="Tahoma" w:hAnsi="Tahoma" w:cs="Tahoma"/>
          <w:b/>
          <w:sz w:val="28"/>
          <w:szCs w:val="28"/>
        </w:rPr>
      </w:pPr>
    </w:p>
    <w:p w:rsidR="00425ABD" w:rsidRPr="00B044A4" w:rsidRDefault="00425ABD" w:rsidP="00F3543A">
      <w:pPr>
        <w:pStyle w:val="Sinespaciado"/>
        <w:numPr>
          <w:ilvl w:val="0"/>
          <w:numId w:val="35"/>
        </w:numPr>
        <w:jc w:val="both"/>
        <w:rPr>
          <w:rFonts w:ascii="Tahoma" w:hAnsi="Tahoma" w:cs="Tahoma"/>
          <w:b/>
          <w:sz w:val="28"/>
          <w:szCs w:val="28"/>
        </w:rPr>
      </w:pPr>
      <w:r w:rsidRPr="00B044A4">
        <w:rPr>
          <w:rFonts w:ascii="Tahoma" w:hAnsi="Tahoma" w:cs="Tahoma"/>
          <w:b/>
          <w:sz w:val="28"/>
          <w:szCs w:val="28"/>
        </w:rPr>
        <w:t>Guía de Autoevaluación</w:t>
      </w:r>
    </w:p>
    <w:p w:rsidR="0033230B" w:rsidRPr="00B044A4" w:rsidRDefault="0033230B" w:rsidP="0033230B">
      <w:pPr>
        <w:pStyle w:val="Sinespaciado"/>
        <w:ind w:left="720"/>
        <w:jc w:val="both"/>
        <w:rPr>
          <w:rFonts w:ascii="Tahoma" w:hAnsi="Tahoma" w:cs="Tahoma"/>
          <w:b/>
          <w:sz w:val="28"/>
          <w:szCs w:val="28"/>
        </w:rPr>
      </w:pPr>
    </w:p>
    <w:p w:rsidR="00425ABD" w:rsidRPr="00B044A4" w:rsidRDefault="00425ABD" w:rsidP="00F3543A">
      <w:pPr>
        <w:pStyle w:val="Sinespaciado"/>
        <w:numPr>
          <w:ilvl w:val="0"/>
          <w:numId w:val="35"/>
        </w:numPr>
        <w:jc w:val="both"/>
        <w:rPr>
          <w:rFonts w:ascii="Tahoma" w:hAnsi="Tahoma" w:cs="Tahoma"/>
          <w:b/>
          <w:sz w:val="28"/>
          <w:szCs w:val="28"/>
        </w:rPr>
      </w:pPr>
      <w:r w:rsidRPr="00B044A4">
        <w:rPr>
          <w:rFonts w:ascii="Tahoma" w:hAnsi="Tahoma" w:cs="Tahoma"/>
          <w:b/>
          <w:sz w:val="28"/>
          <w:szCs w:val="28"/>
        </w:rPr>
        <w:t>Guía de Prevención de Riesgos Laborales</w:t>
      </w:r>
    </w:p>
    <w:p w:rsidR="0033230B" w:rsidRPr="00B044A4" w:rsidRDefault="0033230B" w:rsidP="0033230B">
      <w:pPr>
        <w:pStyle w:val="Sinespaciado"/>
        <w:ind w:left="720"/>
        <w:jc w:val="both"/>
        <w:rPr>
          <w:rFonts w:ascii="Tahoma" w:hAnsi="Tahoma" w:cs="Tahoma"/>
          <w:b/>
          <w:sz w:val="28"/>
          <w:szCs w:val="28"/>
        </w:rPr>
      </w:pPr>
    </w:p>
    <w:p w:rsidR="00425ABD" w:rsidRPr="00B044A4" w:rsidRDefault="00425ABD" w:rsidP="00F3543A">
      <w:pPr>
        <w:pStyle w:val="Sinespaciado"/>
        <w:numPr>
          <w:ilvl w:val="0"/>
          <w:numId w:val="35"/>
        </w:numPr>
        <w:jc w:val="both"/>
        <w:rPr>
          <w:rFonts w:ascii="Tahoma" w:hAnsi="Tahoma" w:cs="Tahoma"/>
          <w:b/>
          <w:sz w:val="28"/>
          <w:szCs w:val="28"/>
        </w:rPr>
      </w:pPr>
      <w:r w:rsidRPr="00B044A4">
        <w:rPr>
          <w:rFonts w:ascii="Tahoma" w:hAnsi="Tahoma" w:cs="Tahoma"/>
          <w:b/>
          <w:sz w:val="28"/>
          <w:szCs w:val="28"/>
        </w:rPr>
        <w:t xml:space="preserve">Formato de Plan de Acción </w:t>
      </w:r>
    </w:p>
    <w:p w:rsidR="0033230B" w:rsidRPr="00B044A4" w:rsidRDefault="0033230B" w:rsidP="0033230B">
      <w:pPr>
        <w:pStyle w:val="Sinespaciado"/>
        <w:ind w:left="720"/>
        <w:jc w:val="both"/>
        <w:rPr>
          <w:rFonts w:ascii="Tahoma" w:hAnsi="Tahoma" w:cs="Tahoma"/>
          <w:b/>
          <w:sz w:val="28"/>
          <w:szCs w:val="28"/>
        </w:rPr>
      </w:pPr>
    </w:p>
    <w:p w:rsidR="00425ABD" w:rsidRPr="00B044A4" w:rsidRDefault="00425ABD" w:rsidP="00F3543A">
      <w:pPr>
        <w:pStyle w:val="Sinespaciado"/>
        <w:numPr>
          <w:ilvl w:val="0"/>
          <w:numId w:val="35"/>
        </w:numPr>
        <w:jc w:val="both"/>
        <w:rPr>
          <w:rFonts w:ascii="Tahoma" w:hAnsi="Tahoma" w:cs="Tahoma"/>
          <w:b/>
          <w:sz w:val="28"/>
          <w:szCs w:val="28"/>
        </w:rPr>
      </w:pPr>
      <w:r w:rsidRPr="00B044A4">
        <w:rPr>
          <w:rFonts w:ascii="Tahoma" w:hAnsi="Tahoma" w:cs="Tahoma"/>
          <w:b/>
          <w:sz w:val="28"/>
          <w:szCs w:val="28"/>
        </w:rPr>
        <w:t xml:space="preserve">Formularios de inscripción para Entidades Especializadas en Servicios de Prevención de SST. </w:t>
      </w:r>
    </w:p>
    <w:sectPr w:rsidR="00425ABD" w:rsidRPr="00B044A4" w:rsidSect="00172A6C">
      <w:headerReference w:type="default" r:id="rId13"/>
      <w:footerReference w:type="default" r:id="rId14"/>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66E" w:rsidRDefault="00B5666E" w:rsidP="00172A6C">
      <w:pPr>
        <w:spacing w:after="0" w:line="240" w:lineRule="auto"/>
      </w:pPr>
      <w:r>
        <w:separator/>
      </w:r>
    </w:p>
  </w:endnote>
  <w:endnote w:type="continuationSeparator" w:id="0">
    <w:p w:rsidR="00B5666E" w:rsidRDefault="00B5666E" w:rsidP="00172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odoni MT Condensed" w:hAnsi="Bodoni MT Condensed"/>
        <w:sz w:val="28"/>
        <w:szCs w:val="28"/>
      </w:rPr>
      <w:id w:val="3543048"/>
      <w:docPartObj>
        <w:docPartGallery w:val="Page Numbers (Bottom of Page)"/>
        <w:docPartUnique/>
      </w:docPartObj>
    </w:sdtPr>
    <w:sdtEndPr/>
    <w:sdtContent>
      <w:p w:rsidR="00B044A4" w:rsidRPr="00172A6C" w:rsidRDefault="00B044A4" w:rsidP="00172A6C">
        <w:pPr>
          <w:pStyle w:val="Piedepgina"/>
          <w:jc w:val="center"/>
          <w:rPr>
            <w:rFonts w:ascii="Bodoni MT Condensed" w:hAnsi="Bodoni MT Condensed"/>
            <w:sz w:val="28"/>
            <w:szCs w:val="28"/>
          </w:rPr>
        </w:pPr>
        <w:r>
          <w:rPr>
            <w:rFonts w:ascii="Bodoni MT Condensed" w:hAnsi="Bodoni MT Condensed"/>
            <w:noProof/>
            <w:sz w:val="28"/>
            <w:szCs w:val="28"/>
          </w:rPr>
          <mc:AlternateContent>
            <mc:Choice Requires="wps">
              <w:drawing>
                <wp:anchor distT="0" distB="0" distL="114300" distR="114300" simplePos="0" relativeHeight="251660288" behindDoc="0" locked="0" layoutInCell="1" allowOverlap="1" wp14:anchorId="40288E66" wp14:editId="6EEBBA9D">
                  <wp:simplePos x="0" y="0"/>
                  <wp:positionH relativeFrom="rightMargin">
                    <wp:align>center</wp:align>
                  </wp:positionH>
                  <wp:positionV relativeFrom="bottomMargin">
                    <wp:align>center</wp:align>
                  </wp:positionV>
                  <wp:extent cx="512445" cy="441325"/>
                  <wp:effectExtent l="2540" t="0" r="0" b="63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55000"/>
                                    <a:lumOff val="45000"/>
                                  </a:schemeClr>
                                </a:solidFill>
                                <a:miter lim="800000"/>
                                <a:headEnd/>
                                <a:tailEnd/>
                              </a14:hiddenLine>
                            </a:ext>
                          </a:extLst>
                        </wps:spPr>
                        <wps:txbx>
                          <w:txbxContent>
                            <w:p w:rsidR="00B044A4" w:rsidRDefault="00B044A4">
                              <w:pPr>
                                <w:pStyle w:val="Piedepgina"/>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5B70C7" w:rsidRPr="005B70C7">
                                <w:rPr>
                                  <w:noProof/>
                                  <w:sz w:val="28"/>
                                  <w:szCs w:val="28"/>
                                </w:rPr>
                                <w:t>19</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88E6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68" type="#_x0000_t176" style="position:absolute;left:0;text-align:left;margin-left:0;margin-top:0;width:40.35pt;height:34.7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HM5gIAAEgGAAAOAAAAZHJzL2Uyb0RvYy54bWysVW1v0zAQ/o7Ef7D8PcvLnK6Jlk6laRHS&#10;gEmDH+AmTmPh2MF2mw7Ef+fsrF27SRMC+sHK3dnP3T330uubfSfQjmnDlSxwfBFhxGSlai43Bf76&#10;ZRVMMTKWypoKJVmBH5jBN7O3b66HPmeJapWomUYAIk0+9AVure3zMDRVyzpqLlTPJBgbpTtqQdSb&#10;sNZ0APROhEkUTcJB6brXqmLGgLYcjXjm8ZuGVfZz0xhmkSgwxGb9qf25dmc4u6b5RtO+5dVjGPQv&#10;ougol+D0CFVSS9FW8xdQHa+0MqqxF5XqQtU0vGI+B8gmjp5lc9/SnvlcgBzTH2ky/w+2+rS704jX&#10;BZ5gJGkHJZpvrfKeUezoGXqTw637/k67BE1/q6pvBkm1aKncsLnWamgZrSEofz88e+AEA0/Revio&#10;akCngO6Z2je6Q1pBRZJ4ErmfVwMlaO/r83CsD9tbVIEyjRNCUowqMBESXyapCzCkucNywfXa2PdM&#10;dch9FLgRaoAotZ0Ly7Sklt2NneI90d2tseP7wzuHIdWKC+H7QsgzBTgaNRAPPHU2F5kv888sypbT&#10;5ZQEJJksAxKVZTBfLUgwWcVXaXlZLhZl/Mv5jUne8rpm0rk5tFxM/qykj80/Nsux6YwSvHZwLiQ/&#10;OmwhNNpRaHpaVUza2Gcsth0UYdTHI+VjntsOpmTU+5GATI8wnuATD+F5Bt4MNDxjAyoVvUuyYDWZ&#10;XgVkRdIgu4qmQRRn77JJRDJSrs7ZuOWS/TsbaChwlkJfeCZeocXuX1KSpq4JXzBCDurXWKF5x6HH&#10;kOBdgacn3LrRWMrao1rKxfh9QqJL/IlE8HHoLj9IbnbGGbT79R5Q3ECtVf0AI+WHB5YarF9o9lbp&#10;HxgNsMoKbL5vqWYYiQ8SxjKLCXG7zwskvUpA0KeW9amFygqgCmwxGj8XdtyX217zTQueRuakcoui&#10;4X6EnqKCVJwA68on9bha3T48lf2tpz+A2W8AAAD//wMAUEsDBBQABgAIAAAAIQDoUJs+3QAAAAMB&#10;AAAPAAAAZHJzL2Rvd25yZXYueG1sTI9PS8NAEMXvQr/DMgVvdqNijDGbogFBCkLtH/A4zU6TtNnZ&#10;kN200U/v6kUvA4/3eO832Xw0rThR7xrLCq5nEQji0uqGKwWb9ctVAsJ5ZI2tZVLwSQ7m+eQiw1Tb&#10;M7/TaeUrEUrYpaig9r5LpXRlTQbdzHbEwdvb3qAPsq+k7vEcyk0rb6IolgYbDgs1dlTUVB5Xg1GA&#10;vth+xfth8booktvSLg8fb89rpS6n49MjCE+j/wvDD35Ahzww7ezA2olWQXjE/97gJdE9iJ2C+OEO&#10;ZJ7J/+z5NwAAAP//AwBQSwECLQAUAAYACAAAACEAtoM4kv4AAADhAQAAEwAAAAAAAAAAAAAAAAAA&#10;AAAAW0NvbnRlbnRfVHlwZXNdLnhtbFBLAQItABQABgAIAAAAIQA4/SH/1gAAAJQBAAALAAAAAAAA&#10;AAAAAAAAAC8BAABfcmVscy8ucmVsc1BLAQItABQABgAIAAAAIQBIxzHM5gIAAEgGAAAOAAAAAAAA&#10;AAAAAAAAAC4CAABkcnMvZTJvRG9jLnhtbFBLAQItABQABgAIAAAAIQDoUJs+3QAAAAMBAAAPAAAA&#10;AAAAAAAAAAAAAEAFAABkcnMvZG93bnJldi54bWxQSwUGAAAAAAQABADzAAAASgYAAAAA&#10;" filled="f" fillcolor="#4f81bd [3204]" stroked="f" strokecolor="#737373 [1789]">
                  <v:textbox>
                    <w:txbxContent>
                      <w:p w:rsidR="00B044A4" w:rsidRDefault="00B044A4">
                        <w:pPr>
                          <w:pStyle w:val="Piedepgina"/>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5B70C7" w:rsidRPr="005B70C7">
                          <w:rPr>
                            <w:noProof/>
                            <w:sz w:val="28"/>
                            <w:szCs w:val="28"/>
                          </w:rPr>
                          <w:t>19</w:t>
                        </w:r>
                        <w:r>
                          <w:rPr>
                            <w:noProof/>
                            <w:sz w:val="28"/>
                            <w:szCs w:val="28"/>
                          </w:rPr>
                          <w:fldChar w:fldCharType="end"/>
                        </w:r>
                      </w:p>
                    </w:txbxContent>
                  </v:textbox>
                  <w10:wrap anchorx="margin" anchory="margin"/>
                </v:shape>
              </w:pict>
            </mc:Fallback>
          </mc:AlternateContent>
        </w:r>
        <w:r w:rsidRPr="00172A6C">
          <w:rPr>
            <w:rFonts w:ascii="Bodoni MT Condensed" w:hAnsi="Bodoni MT Condensed"/>
            <w:sz w:val="28"/>
            <w:szCs w:val="28"/>
          </w:rPr>
          <w:t>Programa “Empresa Segura con Trabajo Seguro”</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66E" w:rsidRDefault="00B5666E" w:rsidP="00172A6C">
      <w:pPr>
        <w:spacing w:after="0" w:line="240" w:lineRule="auto"/>
      </w:pPr>
      <w:r>
        <w:separator/>
      </w:r>
    </w:p>
  </w:footnote>
  <w:footnote w:type="continuationSeparator" w:id="0">
    <w:p w:rsidR="00B5666E" w:rsidRDefault="00B5666E" w:rsidP="00172A6C">
      <w:pPr>
        <w:spacing w:after="0" w:line="240" w:lineRule="auto"/>
      </w:pPr>
      <w:r>
        <w:continuationSeparator/>
      </w:r>
    </w:p>
  </w:footnote>
  <w:footnote w:id="1">
    <w:p w:rsidR="00B044A4" w:rsidRPr="00260DBC" w:rsidRDefault="00B044A4" w:rsidP="00BB087E">
      <w:pPr>
        <w:pStyle w:val="Textonotapie"/>
        <w:jc w:val="both"/>
        <w:rPr>
          <w:lang w:val="es-HN"/>
        </w:rPr>
      </w:pPr>
      <w:r>
        <w:rPr>
          <w:rStyle w:val="Refdenotaalpie"/>
        </w:rPr>
        <w:footnoteRef/>
      </w:r>
      <w:r>
        <w:t xml:space="preserve"> </w:t>
      </w:r>
      <w:r>
        <w:rPr>
          <w:lang w:val="es-HN"/>
        </w:rPr>
        <w:t xml:space="preserve">Artículo 48 del </w:t>
      </w:r>
      <w:r w:rsidRPr="00AD4F32">
        <w:rPr>
          <w:lang w:val="es-HN"/>
        </w:rPr>
        <w:t>Reglamento General de Medidas Preventivas de Accidentes de Trabajo y Enfermedades Profesionales de la Republica de Honduras</w:t>
      </w:r>
      <w:r>
        <w:rPr>
          <w:lang w:val="es-H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82"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3614"/>
      <w:gridCol w:w="1817"/>
      <w:gridCol w:w="3610"/>
    </w:tblGrid>
    <w:tr w:rsidR="005B70C7" w:rsidRPr="00F00ECE" w:rsidTr="002610DA">
      <w:trPr>
        <w:trHeight w:val="1597"/>
      </w:trPr>
      <w:tc>
        <w:tcPr>
          <w:tcW w:w="1541" w:type="dxa"/>
          <w:shd w:val="clear" w:color="auto" w:fill="auto"/>
        </w:tcPr>
        <w:p w:rsidR="005B70C7" w:rsidRPr="00F00ECE" w:rsidRDefault="005B70C7" w:rsidP="005B70C7">
          <w:pPr>
            <w:tabs>
              <w:tab w:val="center" w:pos="4252"/>
              <w:tab w:val="right" w:pos="8504"/>
            </w:tabs>
            <w:rPr>
              <w:rFonts w:ascii="Andalus" w:hAnsi="Andalus" w:cs="Andalus"/>
            </w:rPr>
          </w:pPr>
          <w:r>
            <w:rPr>
              <w:noProof/>
            </w:rPr>
            <w:drawing>
              <wp:anchor distT="0" distB="0" distL="114300" distR="114300" simplePos="0" relativeHeight="251663360" behindDoc="1" locked="0" layoutInCell="1" allowOverlap="1" wp14:anchorId="7982F677" wp14:editId="30363A8D">
                <wp:simplePos x="0" y="0"/>
                <wp:positionH relativeFrom="column">
                  <wp:posOffset>-20320</wp:posOffset>
                </wp:positionH>
                <wp:positionV relativeFrom="paragraph">
                  <wp:posOffset>258445</wp:posOffset>
                </wp:positionV>
                <wp:extent cx="775335" cy="608965"/>
                <wp:effectExtent l="0" t="0" r="5715" b="635"/>
                <wp:wrapThrough wrapText="bothSides">
                  <wp:wrapPolygon edited="0">
                    <wp:start x="0" y="0"/>
                    <wp:lineTo x="0" y="20947"/>
                    <wp:lineTo x="21229" y="20947"/>
                    <wp:lineTo x="21229" y="0"/>
                    <wp:lineTo x="0"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 cy="6089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14" w:type="dxa"/>
          <w:shd w:val="clear" w:color="auto" w:fill="auto"/>
        </w:tcPr>
        <w:p w:rsidR="005B70C7" w:rsidRPr="00A31AD7" w:rsidRDefault="005B70C7" w:rsidP="005B70C7">
          <w:pPr>
            <w:tabs>
              <w:tab w:val="center" w:pos="4252"/>
              <w:tab w:val="right" w:pos="8504"/>
            </w:tabs>
            <w:jc w:val="center"/>
            <w:rPr>
              <w:rFonts w:ascii="Andalus" w:hAnsi="Andalus" w:cs="Andalus"/>
            </w:rPr>
          </w:pPr>
        </w:p>
        <w:p w:rsidR="005B70C7" w:rsidRPr="001D0CB3" w:rsidRDefault="005B70C7" w:rsidP="005B70C7">
          <w:pPr>
            <w:tabs>
              <w:tab w:val="center" w:pos="4252"/>
              <w:tab w:val="right" w:pos="8504"/>
            </w:tabs>
            <w:jc w:val="center"/>
            <w:rPr>
              <w:rFonts w:ascii="Andalus" w:hAnsi="Andalus" w:cs="Andalus"/>
            </w:rPr>
          </w:pPr>
          <w:r w:rsidRPr="001D0CB3">
            <w:rPr>
              <w:rFonts w:ascii="Andalus" w:hAnsi="Andalus" w:cs="Andalus"/>
            </w:rPr>
            <w:t>Unidad de Certificación en Sistemas de Gestión en Seguridad y Salud en el Trabajo</w:t>
          </w:r>
        </w:p>
      </w:tc>
      <w:tc>
        <w:tcPr>
          <w:tcW w:w="1817" w:type="dxa"/>
          <w:shd w:val="clear" w:color="auto" w:fill="auto"/>
        </w:tcPr>
        <w:p w:rsidR="005B70C7" w:rsidRDefault="005B70C7" w:rsidP="005B70C7">
          <w:pPr>
            <w:tabs>
              <w:tab w:val="center" w:pos="4252"/>
              <w:tab w:val="right" w:pos="8504"/>
            </w:tabs>
            <w:rPr>
              <w:rFonts w:ascii="Andalus" w:hAnsi="Andalus" w:cs="Andalus"/>
            </w:rPr>
          </w:pPr>
          <w:r w:rsidRPr="00F00ECE">
            <w:rPr>
              <w:rFonts w:ascii="Andalus" w:hAnsi="Andalus" w:cs="Andalus"/>
            </w:rPr>
            <w:t>Código</w:t>
          </w:r>
          <w:r>
            <w:rPr>
              <w:rFonts w:ascii="Andalus" w:hAnsi="Andalus" w:cs="Andalus"/>
            </w:rPr>
            <w:t>:</w:t>
          </w:r>
        </w:p>
        <w:p w:rsidR="005B70C7" w:rsidRDefault="005B70C7" w:rsidP="005B70C7">
          <w:pPr>
            <w:tabs>
              <w:tab w:val="center" w:pos="4252"/>
              <w:tab w:val="right" w:pos="8504"/>
            </w:tabs>
            <w:rPr>
              <w:rFonts w:ascii="Andalus" w:hAnsi="Andalus" w:cs="Andalus"/>
            </w:rPr>
          </w:pPr>
          <w:r>
            <w:rPr>
              <w:rFonts w:ascii="Andalus" w:hAnsi="Andalus" w:cs="Andalus"/>
            </w:rPr>
            <w:t>Revisión:</w:t>
          </w:r>
        </w:p>
        <w:p w:rsidR="005B70C7" w:rsidRPr="00F00ECE" w:rsidRDefault="005B70C7" w:rsidP="005B70C7">
          <w:pPr>
            <w:tabs>
              <w:tab w:val="center" w:pos="4252"/>
              <w:tab w:val="right" w:pos="8504"/>
            </w:tabs>
            <w:rPr>
              <w:rFonts w:ascii="Andalus" w:hAnsi="Andalus" w:cs="Andalus"/>
            </w:rPr>
          </w:pPr>
          <w:r>
            <w:rPr>
              <w:rFonts w:ascii="Andalus" w:hAnsi="Andalus" w:cs="Andalus"/>
            </w:rPr>
            <w:t>Fecha:</w:t>
          </w:r>
        </w:p>
      </w:tc>
      <w:tc>
        <w:tcPr>
          <w:tcW w:w="3610" w:type="dxa"/>
          <w:shd w:val="clear" w:color="auto" w:fill="auto"/>
        </w:tcPr>
        <w:p w:rsidR="005B70C7" w:rsidRPr="00F00ECE" w:rsidRDefault="005B70C7" w:rsidP="005B70C7">
          <w:pPr>
            <w:tabs>
              <w:tab w:val="center" w:pos="4252"/>
              <w:tab w:val="right" w:pos="8504"/>
            </w:tabs>
            <w:rPr>
              <w:rFonts w:ascii="Andalus" w:hAnsi="Andalus" w:cs="Andalus"/>
            </w:rPr>
          </w:pPr>
          <w:r>
            <w:rPr>
              <w:noProof/>
            </w:rPr>
            <w:drawing>
              <wp:anchor distT="0" distB="0" distL="114300" distR="114300" simplePos="0" relativeHeight="251662336" behindDoc="0" locked="0" layoutInCell="1" allowOverlap="1" wp14:anchorId="2B710EDD" wp14:editId="2B53ED62">
                <wp:simplePos x="0" y="0"/>
                <wp:positionH relativeFrom="margin">
                  <wp:posOffset>-30480</wp:posOffset>
                </wp:positionH>
                <wp:positionV relativeFrom="paragraph">
                  <wp:posOffset>254000</wp:posOffset>
                </wp:positionV>
                <wp:extent cx="2038350" cy="680085"/>
                <wp:effectExtent l="0" t="0" r="0" b="5715"/>
                <wp:wrapThrough wrapText="bothSides">
                  <wp:wrapPolygon edited="0">
                    <wp:start x="0" y="0"/>
                    <wp:lineTo x="0" y="21176"/>
                    <wp:lineTo x="21398" y="21176"/>
                    <wp:lineTo x="21398" y="0"/>
                    <wp:lineTo x="0" y="0"/>
                  </wp:wrapPolygon>
                </wp:wrapThrough>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8350" cy="6800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5B70C7" w:rsidRPr="005B70C7" w:rsidRDefault="005B70C7" w:rsidP="005B70C7">
    <w:pPr>
      <w:pStyle w:val="Encabezado"/>
      <w:jc w:val="center"/>
      <w:rPr>
        <w:rFonts w:ascii="Bodoni MT Condensed" w:hAnsi="Bodoni MT Condensed"/>
        <w:color w:val="BFBFBF" w:themeColor="background1" w:themeShade="BF"/>
        <w:sz w:val="28"/>
        <w:szCs w:val="28"/>
      </w:rPr>
    </w:pPr>
    <w:r w:rsidRPr="005B70C7">
      <w:rPr>
        <w:rFonts w:ascii="Bodoni MT Condensed" w:hAnsi="Bodoni MT Condensed"/>
        <w:color w:val="BFBFBF" w:themeColor="background1" w:themeShade="BF"/>
        <w:sz w:val="28"/>
        <w:szCs w:val="28"/>
      </w:rPr>
      <w:t>Reglamento Interno “Programa de Autogestión en Salud y Seguridad en el Trabajo”</w:t>
    </w:r>
  </w:p>
  <w:p w:rsidR="005B70C7" w:rsidRDefault="005B70C7" w:rsidP="005B70C7">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283D"/>
    <w:multiLevelType w:val="hybridMultilevel"/>
    <w:tmpl w:val="CCA6A62E"/>
    <w:lvl w:ilvl="0" w:tplc="48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nsid w:val="02CA1ED8"/>
    <w:multiLevelType w:val="hybridMultilevel"/>
    <w:tmpl w:val="EF8EB9FE"/>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2">
    <w:nsid w:val="08F834AF"/>
    <w:multiLevelType w:val="hybridMultilevel"/>
    <w:tmpl w:val="96E685AC"/>
    <w:lvl w:ilvl="0" w:tplc="480A000F">
      <w:start w:val="1"/>
      <w:numFmt w:val="decimal"/>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3">
    <w:nsid w:val="095A68AA"/>
    <w:multiLevelType w:val="hybridMultilevel"/>
    <w:tmpl w:val="FC48F3EE"/>
    <w:lvl w:ilvl="0" w:tplc="8680872C">
      <w:start w:val="1"/>
      <w:numFmt w:val="bullet"/>
      <w:lvlText w:val=""/>
      <w:lvlJc w:val="left"/>
      <w:pPr>
        <w:tabs>
          <w:tab w:val="num" w:pos="720"/>
        </w:tabs>
        <w:ind w:left="720" w:hanging="360"/>
      </w:pPr>
      <w:rPr>
        <w:rFonts w:ascii="Symbol" w:hAnsi="Symbol" w:hint="default"/>
      </w:rPr>
    </w:lvl>
    <w:lvl w:ilvl="1" w:tplc="34D09054" w:tentative="1">
      <w:start w:val="1"/>
      <w:numFmt w:val="bullet"/>
      <w:lvlText w:val=""/>
      <w:lvlJc w:val="left"/>
      <w:pPr>
        <w:tabs>
          <w:tab w:val="num" w:pos="1440"/>
        </w:tabs>
        <w:ind w:left="1440" w:hanging="360"/>
      </w:pPr>
      <w:rPr>
        <w:rFonts w:ascii="Symbol" w:hAnsi="Symbol" w:hint="default"/>
      </w:rPr>
    </w:lvl>
    <w:lvl w:ilvl="2" w:tplc="4E440284" w:tentative="1">
      <w:start w:val="1"/>
      <w:numFmt w:val="bullet"/>
      <w:lvlText w:val=""/>
      <w:lvlJc w:val="left"/>
      <w:pPr>
        <w:tabs>
          <w:tab w:val="num" w:pos="2160"/>
        </w:tabs>
        <w:ind w:left="2160" w:hanging="360"/>
      </w:pPr>
      <w:rPr>
        <w:rFonts w:ascii="Symbol" w:hAnsi="Symbol" w:hint="default"/>
      </w:rPr>
    </w:lvl>
    <w:lvl w:ilvl="3" w:tplc="EF3C9228" w:tentative="1">
      <w:start w:val="1"/>
      <w:numFmt w:val="bullet"/>
      <w:lvlText w:val=""/>
      <w:lvlJc w:val="left"/>
      <w:pPr>
        <w:tabs>
          <w:tab w:val="num" w:pos="2880"/>
        </w:tabs>
        <w:ind w:left="2880" w:hanging="360"/>
      </w:pPr>
      <w:rPr>
        <w:rFonts w:ascii="Symbol" w:hAnsi="Symbol" w:hint="default"/>
      </w:rPr>
    </w:lvl>
    <w:lvl w:ilvl="4" w:tplc="83B09F2A" w:tentative="1">
      <w:start w:val="1"/>
      <w:numFmt w:val="bullet"/>
      <w:lvlText w:val=""/>
      <w:lvlJc w:val="left"/>
      <w:pPr>
        <w:tabs>
          <w:tab w:val="num" w:pos="3600"/>
        </w:tabs>
        <w:ind w:left="3600" w:hanging="360"/>
      </w:pPr>
      <w:rPr>
        <w:rFonts w:ascii="Symbol" w:hAnsi="Symbol" w:hint="default"/>
      </w:rPr>
    </w:lvl>
    <w:lvl w:ilvl="5" w:tplc="7BD07C20" w:tentative="1">
      <w:start w:val="1"/>
      <w:numFmt w:val="bullet"/>
      <w:lvlText w:val=""/>
      <w:lvlJc w:val="left"/>
      <w:pPr>
        <w:tabs>
          <w:tab w:val="num" w:pos="4320"/>
        </w:tabs>
        <w:ind w:left="4320" w:hanging="360"/>
      </w:pPr>
      <w:rPr>
        <w:rFonts w:ascii="Symbol" w:hAnsi="Symbol" w:hint="default"/>
      </w:rPr>
    </w:lvl>
    <w:lvl w:ilvl="6" w:tplc="3A46F8F0" w:tentative="1">
      <w:start w:val="1"/>
      <w:numFmt w:val="bullet"/>
      <w:lvlText w:val=""/>
      <w:lvlJc w:val="left"/>
      <w:pPr>
        <w:tabs>
          <w:tab w:val="num" w:pos="5040"/>
        </w:tabs>
        <w:ind w:left="5040" w:hanging="360"/>
      </w:pPr>
      <w:rPr>
        <w:rFonts w:ascii="Symbol" w:hAnsi="Symbol" w:hint="default"/>
      </w:rPr>
    </w:lvl>
    <w:lvl w:ilvl="7" w:tplc="98384B20" w:tentative="1">
      <w:start w:val="1"/>
      <w:numFmt w:val="bullet"/>
      <w:lvlText w:val=""/>
      <w:lvlJc w:val="left"/>
      <w:pPr>
        <w:tabs>
          <w:tab w:val="num" w:pos="5760"/>
        </w:tabs>
        <w:ind w:left="5760" w:hanging="360"/>
      </w:pPr>
      <w:rPr>
        <w:rFonts w:ascii="Symbol" w:hAnsi="Symbol" w:hint="default"/>
      </w:rPr>
    </w:lvl>
    <w:lvl w:ilvl="8" w:tplc="63DEB4B0" w:tentative="1">
      <w:start w:val="1"/>
      <w:numFmt w:val="bullet"/>
      <w:lvlText w:val=""/>
      <w:lvlJc w:val="left"/>
      <w:pPr>
        <w:tabs>
          <w:tab w:val="num" w:pos="6480"/>
        </w:tabs>
        <w:ind w:left="6480" w:hanging="360"/>
      </w:pPr>
      <w:rPr>
        <w:rFonts w:ascii="Symbol" w:hAnsi="Symbol" w:hint="default"/>
      </w:rPr>
    </w:lvl>
  </w:abstractNum>
  <w:abstractNum w:abstractNumId="4">
    <w:nsid w:val="0C1A0271"/>
    <w:multiLevelType w:val="hybridMultilevel"/>
    <w:tmpl w:val="737A6B3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12CE2BEF"/>
    <w:multiLevelType w:val="hybridMultilevel"/>
    <w:tmpl w:val="5D002402"/>
    <w:lvl w:ilvl="0" w:tplc="480A0017">
      <w:start w:val="1"/>
      <w:numFmt w:val="lowerLetter"/>
      <w:lvlText w:val="%1)"/>
      <w:lvlJc w:val="left"/>
      <w:pPr>
        <w:ind w:left="1068" w:hanging="360"/>
      </w:pPr>
    </w:lvl>
    <w:lvl w:ilvl="1" w:tplc="480A0019">
      <w:start w:val="1"/>
      <w:numFmt w:val="lowerLetter"/>
      <w:lvlText w:val="%2."/>
      <w:lvlJc w:val="left"/>
      <w:pPr>
        <w:ind w:left="1788" w:hanging="360"/>
      </w:pPr>
    </w:lvl>
    <w:lvl w:ilvl="2" w:tplc="480A001B">
      <w:start w:val="1"/>
      <w:numFmt w:val="lowerRoman"/>
      <w:lvlText w:val="%3."/>
      <w:lvlJc w:val="right"/>
      <w:pPr>
        <w:ind w:left="2508" w:hanging="180"/>
      </w:pPr>
    </w:lvl>
    <w:lvl w:ilvl="3" w:tplc="480A000F">
      <w:start w:val="1"/>
      <w:numFmt w:val="decimal"/>
      <w:lvlText w:val="%4."/>
      <w:lvlJc w:val="left"/>
      <w:pPr>
        <w:ind w:left="3228" w:hanging="360"/>
      </w:pPr>
    </w:lvl>
    <w:lvl w:ilvl="4" w:tplc="480A0019">
      <w:start w:val="1"/>
      <w:numFmt w:val="lowerLetter"/>
      <w:lvlText w:val="%5."/>
      <w:lvlJc w:val="left"/>
      <w:pPr>
        <w:ind w:left="3948" w:hanging="360"/>
      </w:pPr>
    </w:lvl>
    <w:lvl w:ilvl="5" w:tplc="480A001B">
      <w:start w:val="1"/>
      <w:numFmt w:val="lowerRoman"/>
      <w:lvlText w:val="%6."/>
      <w:lvlJc w:val="right"/>
      <w:pPr>
        <w:ind w:left="4668" w:hanging="180"/>
      </w:pPr>
    </w:lvl>
    <w:lvl w:ilvl="6" w:tplc="480A000F">
      <w:start w:val="1"/>
      <w:numFmt w:val="decimal"/>
      <w:lvlText w:val="%7."/>
      <w:lvlJc w:val="left"/>
      <w:pPr>
        <w:ind w:left="5388" w:hanging="360"/>
      </w:pPr>
    </w:lvl>
    <w:lvl w:ilvl="7" w:tplc="480A0019">
      <w:start w:val="1"/>
      <w:numFmt w:val="lowerLetter"/>
      <w:lvlText w:val="%8."/>
      <w:lvlJc w:val="left"/>
      <w:pPr>
        <w:ind w:left="6108" w:hanging="360"/>
      </w:pPr>
    </w:lvl>
    <w:lvl w:ilvl="8" w:tplc="480A001B">
      <w:start w:val="1"/>
      <w:numFmt w:val="lowerRoman"/>
      <w:lvlText w:val="%9."/>
      <w:lvlJc w:val="right"/>
      <w:pPr>
        <w:ind w:left="6828" w:hanging="180"/>
      </w:pPr>
    </w:lvl>
  </w:abstractNum>
  <w:abstractNum w:abstractNumId="6">
    <w:nsid w:val="13333031"/>
    <w:multiLevelType w:val="hybridMultilevel"/>
    <w:tmpl w:val="19B2051C"/>
    <w:lvl w:ilvl="0" w:tplc="480A0011">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nsid w:val="14FE7751"/>
    <w:multiLevelType w:val="hybridMultilevel"/>
    <w:tmpl w:val="ABA098C8"/>
    <w:lvl w:ilvl="0" w:tplc="480A0011">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nsid w:val="152730CB"/>
    <w:multiLevelType w:val="hybridMultilevel"/>
    <w:tmpl w:val="2AB82E6A"/>
    <w:lvl w:ilvl="0" w:tplc="AA9229E2">
      <w:start w:val="2"/>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nsid w:val="1582560D"/>
    <w:multiLevelType w:val="hybridMultilevel"/>
    <w:tmpl w:val="0D3E65AA"/>
    <w:lvl w:ilvl="0" w:tplc="480A0017">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nsid w:val="1907688F"/>
    <w:multiLevelType w:val="hybridMultilevel"/>
    <w:tmpl w:val="EE62C0C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1">
    <w:nsid w:val="1AF3041D"/>
    <w:multiLevelType w:val="hybridMultilevel"/>
    <w:tmpl w:val="333E30C2"/>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nsid w:val="1B316975"/>
    <w:multiLevelType w:val="hybridMultilevel"/>
    <w:tmpl w:val="D8C0FAD6"/>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13">
    <w:nsid w:val="205B6FC7"/>
    <w:multiLevelType w:val="hybridMultilevel"/>
    <w:tmpl w:val="EF38BFE0"/>
    <w:lvl w:ilvl="0" w:tplc="80F0F584">
      <w:start w:val="1"/>
      <w:numFmt w:val="bullet"/>
      <w:lvlText w:val=""/>
      <w:lvlJc w:val="left"/>
      <w:pPr>
        <w:tabs>
          <w:tab w:val="num" w:pos="720"/>
        </w:tabs>
        <w:ind w:left="720" w:hanging="360"/>
      </w:pPr>
      <w:rPr>
        <w:rFonts w:ascii="Symbol" w:hAnsi="Symbol" w:hint="default"/>
      </w:rPr>
    </w:lvl>
    <w:lvl w:ilvl="1" w:tplc="571C5DD2" w:tentative="1">
      <w:start w:val="1"/>
      <w:numFmt w:val="bullet"/>
      <w:lvlText w:val=""/>
      <w:lvlJc w:val="left"/>
      <w:pPr>
        <w:tabs>
          <w:tab w:val="num" w:pos="1440"/>
        </w:tabs>
        <w:ind w:left="1440" w:hanging="360"/>
      </w:pPr>
      <w:rPr>
        <w:rFonts w:ascii="Symbol" w:hAnsi="Symbol" w:hint="default"/>
      </w:rPr>
    </w:lvl>
    <w:lvl w:ilvl="2" w:tplc="94C6D920" w:tentative="1">
      <w:start w:val="1"/>
      <w:numFmt w:val="bullet"/>
      <w:lvlText w:val=""/>
      <w:lvlJc w:val="left"/>
      <w:pPr>
        <w:tabs>
          <w:tab w:val="num" w:pos="2160"/>
        </w:tabs>
        <w:ind w:left="2160" w:hanging="360"/>
      </w:pPr>
      <w:rPr>
        <w:rFonts w:ascii="Symbol" w:hAnsi="Symbol" w:hint="default"/>
      </w:rPr>
    </w:lvl>
    <w:lvl w:ilvl="3" w:tplc="5302D49C" w:tentative="1">
      <w:start w:val="1"/>
      <w:numFmt w:val="bullet"/>
      <w:lvlText w:val=""/>
      <w:lvlJc w:val="left"/>
      <w:pPr>
        <w:tabs>
          <w:tab w:val="num" w:pos="2880"/>
        </w:tabs>
        <w:ind w:left="2880" w:hanging="360"/>
      </w:pPr>
      <w:rPr>
        <w:rFonts w:ascii="Symbol" w:hAnsi="Symbol" w:hint="default"/>
      </w:rPr>
    </w:lvl>
    <w:lvl w:ilvl="4" w:tplc="DF3205C4" w:tentative="1">
      <w:start w:val="1"/>
      <w:numFmt w:val="bullet"/>
      <w:lvlText w:val=""/>
      <w:lvlJc w:val="left"/>
      <w:pPr>
        <w:tabs>
          <w:tab w:val="num" w:pos="3600"/>
        </w:tabs>
        <w:ind w:left="3600" w:hanging="360"/>
      </w:pPr>
      <w:rPr>
        <w:rFonts w:ascii="Symbol" w:hAnsi="Symbol" w:hint="default"/>
      </w:rPr>
    </w:lvl>
    <w:lvl w:ilvl="5" w:tplc="9C62D292" w:tentative="1">
      <w:start w:val="1"/>
      <w:numFmt w:val="bullet"/>
      <w:lvlText w:val=""/>
      <w:lvlJc w:val="left"/>
      <w:pPr>
        <w:tabs>
          <w:tab w:val="num" w:pos="4320"/>
        </w:tabs>
        <w:ind w:left="4320" w:hanging="360"/>
      </w:pPr>
      <w:rPr>
        <w:rFonts w:ascii="Symbol" w:hAnsi="Symbol" w:hint="default"/>
      </w:rPr>
    </w:lvl>
    <w:lvl w:ilvl="6" w:tplc="D91EF870" w:tentative="1">
      <w:start w:val="1"/>
      <w:numFmt w:val="bullet"/>
      <w:lvlText w:val=""/>
      <w:lvlJc w:val="left"/>
      <w:pPr>
        <w:tabs>
          <w:tab w:val="num" w:pos="5040"/>
        </w:tabs>
        <w:ind w:left="5040" w:hanging="360"/>
      </w:pPr>
      <w:rPr>
        <w:rFonts w:ascii="Symbol" w:hAnsi="Symbol" w:hint="default"/>
      </w:rPr>
    </w:lvl>
    <w:lvl w:ilvl="7" w:tplc="6E80B834" w:tentative="1">
      <w:start w:val="1"/>
      <w:numFmt w:val="bullet"/>
      <w:lvlText w:val=""/>
      <w:lvlJc w:val="left"/>
      <w:pPr>
        <w:tabs>
          <w:tab w:val="num" w:pos="5760"/>
        </w:tabs>
        <w:ind w:left="5760" w:hanging="360"/>
      </w:pPr>
      <w:rPr>
        <w:rFonts w:ascii="Symbol" w:hAnsi="Symbol" w:hint="default"/>
      </w:rPr>
    </w:lvl>
    <w:lvl w:ilvl="8" w:tplc="4CAE3A80" w:tentative="1">
      <w:start w:val="1"/>
      <w:numFmt w:val="bullet"/>
      <w:lvlText w:val=""/>
      <w:lvlJc w:val="left"/>
      <w:pPr>
        <w:tabs>
          <w:tab w:val="num" w:pos="6480"/>
        </w:tabs>
        <w:ind w:left="6480" w:hanging="360"/>
      </w:pPr>
      <w:rPr>
        <w:rFonts w:ascii="Symbol" w:hAnsi="Symbol" w:hint="default"/>
      </w:rPr>
    </w:lvl>
  </w:abstractNum>
  <w:abstractNum w:abstractNumId="14">
    <w:nsid w:val="20D54025"/>
    <w:multiLevelType w:val="hybridMultilevel"/>
    <w:tmpl w:val="173CC5C6"/>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5">
    <w:nsid w:val="24785929"/>
    <w:multiLevelType w:val="hybridMultilevel"/>
    <w:tmpl w:val="B84CB61E"/>
    <w:lvl w:ilvl="0" w:tplc="480A000F">
      <w:start w:val="1"/>
      <w:numFmt w:val="decimal"/>
      <w:lvlText w:val="%1."/>
      <w:lvlJc w:val="left"/>
      <w:pPr>
        <w:ind w:left="720" w:hanging="360"/>
      </w:pPr>
      <w:rPr>
        <w:rFonts w:hint="default"/>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6">
    <w:nsid w:val="24975B5B"/>
    <w:multiLevelType w:val="hybridMultilevel"/>
    <w:tmpl w:val="EE4442D2"/>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7">
    <w:nsid w:val="2F894D41"/>
    <w:multiLevelType w:val="hybridMultilevel"/>
    <w:tmpl w:val="FABE12EC"/>
    <w:lvl w:ilvl="0" w:tplc="3494874E">
      <w:start w:val="1"/>
      <w:numFmt w:val="bullet"/>
      <w:lvlText w:val=""/>
      <w:lvlJc w:val="left"/>
      <w:pPr>
        <w:tabs>
          <w:tab w:val="num" w:pos="720"/>
        </w:tabs>
        <w:ind w:left="720" w:hanging="360"/>
      </w:pPr>
      <w:rPr>
        <w:rFonts w:ascii="Symbol" w:hAnsi="Symbol" w:hint="default"/>
      </w:rPr>
    </w:lvl>
    <w:lvl w:ilvl="1" w:tplc="1CA8D6C0" w:tentative="1">
      <w:start w:val="1"/>
      <w:numFmt w:val="bullet"/>
      <w:lvlText w:val=""/>
      <w:lvlJc w:val="left"/>
      <w:pPr>
        <w:tabs>
          <w:tab w:val="num" w:pos="1440"/>
        </w:tabs>
        <w:ind w:left="1440" w:hanging="360"/>
      </w:pPr>
      <w:rPr>
        <w:rFonts w:ascii="Symbol" w:hAnsi="Symbol" w:hint="default"/>
      </w:rPr>
    </w:lvl>
    <w:lvl w:ilvl="2" w:tplc="1D406D94" w:tentative="1">
      <w:start w:val="1"/>
      <w:numFmt w:val="bullet"/>
      <w:lvlText w:val=""/>
      <w:lvlJc w:val="left"/>
      <w:pPr>
        <w:tabs>
          <w:tab w:val="num" w:pos="2160"/>
        </w:tabs>
        <w:ind w:left="2160" w:hanging="360"/>
      </w:pPr>
      <w:rPr>
        <w:rFonts w:ascii="Symbol" w:hAnsi="Symbol" w:hint="default"/>
      </w:rPr>
    </w:lvl>
    <w:lvl w:ilvl="3" w:tplc="23643EBE" w:tentative="1">
      <w:start w:val="1"/>
      <w:numFmt w:val="bullet"/>
      <w:lvlText w:val=""/>
      <w:lvlJc w:val="left"/>
      <w:pPr>
        <w:tabs>
          <w:tab w:val="num" w:pos="2880"/>
        </w:tabs>
        <w:ind w:left="2880" w:hanging="360"/>
      </w:pPr>
      <w:rPr>
        <w:rFonts w:ascii="Symbol" w:hAnsi="Symbol" w:hint="default"/>
      </w:rPr>
    </w:lvl>
    <w:lvl w:ilvl="4" w:tplc="90162DFA" w:tentative="1">
      <w:start w:val="1"/>
      <w:numFmt w:val="bullet"/>
      <w:lvlText w:val=""/>
      <w:lvlJc w:val="left"/>
      <w:pPr>
        <w:tabs>
          <w:tab w:val="num" w:pos="3600"/>
        </w:tabs>
        <w:ind w:left="3600" w:hanging="360"/>
      </w:pPr>
      <w:rPr>
        <w:rFonts w:ascii="Symbol" w:hAnsi="Symbol" w:hint="default"/>
      </w:rPr>
    </w:lvl>
    <w:lvl w:ilvl="5" w:tplc="4B8818F2" w:tentative="1">
      <w:start w:val="1"/>
      <w:numFmt w:val="bullet"/>
      <w:lvlText w:val=""/>
      <w:lvlJc w:val="left"/>
      <w:pPr>
        <w:tabs>
          <w:tab w:val="num" w:pos="4320"/>
        </w:tabs>
        <w:ind w:left="4320" w:hanging="360"/>
      </w:pPr>
      <w:rPr>
        <w:rFonts w:ascii="Symbol" w:hAnsi="Symbol" w:hint="default"/>
      </w:rPr>
    </w:lvl>
    <w:lvl w:ilvl="6" w:tplc="4EC8D942" w:tentative="1">
      <w:start w:val="1"/>
      <w:numFmt w:val="bullet"/>
      <w:lvlText w:val=""/>
      <w:lvlJc w:val="left"/>
      <w:pPr>
        <w:tabs>
          <w:tab w:val="num" w:pos="5040"/>
        </w:tabs>
        <w:ind w:left="5040" w:hanging="360"/>
      </w:pPr>
      <w:rPr>
        <w:rFonts w:ascii="Symbol" w:hAnsi="Symbol" w:hint="default"/>
      </w:rPr>
    </w:lvl>
    <w:lvl w:ilvl="7" w:tplc="4CD627FE" w:tentative="1">
      <w:start w:val="1"/>
      <w:numFmt w:val="bullet"/>
      <w:lvlText w:val=""/>
      <w:lvlJc w:val="left"/>
      <w:pPr>
        <w:tabs>
          <w:tab w:val="num" w:pos="5760"/>
        </w:tabs>
        <w:ind w:left="5760" w:hanging="360"/>
      </w:pPr>
      <w:rPr>
        <w:rFonts w:ascii="Symbol" w:hAnsi="Symbol" w:hint="default"/>
      </w:rPr>
    </w:lvl>
    <w:lvl w:ilvl="8" w:tplc="AD981B72" w:tentative="1">
      <w:start w:val="1"/>
      <w:numFmt w:val="bullet"/>
      <w:lvlText w:val=""/>
      <w:lvlJc w:val="left"/>
      <w:pPr>
        <w:tabs>
          <w:tab w:val="num" w:pos="6480"/>
        </w:tabs>
        <w:ind w:left="6480" w:hanging="360"/>
      </w:pPr>
      <w:rPr>
        <w:rFonts w:ascii="Symbol" w:hAnsi="Symbol" w:hint="default"/>
      </w:rPr>
    </w:lvl>
  </w:abstractNum>
  <w:abstractNum w:abstractNumId="18">
    <w:nsid w:val="31473FF6"/>
    <w:multiLevelType w:val="hybridMultilevel"/>
    <w:tmpl w:val="EBC80E92"/>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9">
    <w:nsid w:val="363547EC"/>
    <w:multiLevelType w:val="hybridMultilevel"/>
    <w:tmpl w:val="FB8CC06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0">
    <w:nsid w:val="38182637"/>
    <w:multiLevelType w:val="hybridMultilevel"/>
    <w:tmpl w:val="A1E449FC"/>
    <w:lvl w:ilvl="0" w:tplc="C1F2125A">
      <w:start w:val="1"/>
      <w:numFmt w:val="bullet"/>
      <w:lvlText w:val=""/>
      <w:lvlJc w:val="left"/>
      <w:pPr>
        <w:tabs>
          <w:tab w:val="num" w:pos="720"/>
        </w:tabs>
        <w:ind w:left="720" w:hanging="360"/>
      </w:pPr>
      <w:rPr>
        <w:rFonts w:ascii="Symbol" w:hAnsi="Symbol" w:hint="default"/>
      </w:rPr>
    </w:lvl>
    <w:lvl w:ilvl="1" w:tplc="625CE4AE" w:tentative="1">
      <w:start w:val="1"/>
      <w:numFmt w:val="bullet"/>
      <w:lvlText w:val=""/>
      <w:lvlJc w:val="left"/>
      <w:pPr>
        <w:tabs>
          <w:tab w:val="num" w:pos="1440"/>
        </w:tabs>
        <w:ind w:left="1440" w:hanging="360"/>
      </w:pPr>
      <w:rPr>
        <w:rFonts w:ascii="Symbol" w:hAnsi="Symbol" w:hint="default"/>
      </w:rPr>
    </w:lvl>
    <w:lvl w:ilvl="2" w:tplc="8D7098E0" w:tentative="1">
      <w:start w:val="1"/>
      <w:numFmt w:val="bullet"/>
      <w:lvlText w:val=""/>
      <w:lvlJc w:val="left"/>
      <w:pPr>
        <w:tabs>
          <w:tab w:val="num" w:pos="2160"/>
        </w:tabs>
        <w:ind w:left="2160" w:hanging="360"/>
      </w:pPr>
      <w:rPr>
        <w:rFonts w:ascii="Symbol" w:hAnsi="Symbol" w:hint="default"/>
      </w:rPr>
    </w:lvl>
    <w:lvl w:ilvl="3" w:tplc="3E50CCC2" w:tentative="1">
      <w:start w:val="1"/>
      <w:numFmt w:val="bullet"/>
      <w:lvlText w:val=""/>
      <w:lvlJc w:val="left"/>
      <w:pPr>
        <w:tabs>
          <w:tab w:val="num" w:pos="2880"/>
        </w:tabs>
        <w:ind w:left="2880" w:hanging="360"/>
      </w:pPr>
      <w:rPr>
        <w:rFonts w:ascii="Symbol" w:hAnsi="Symbol" w:hint="default"/>
      </w:rPr>
    </w:lvl>
    <w:lvl w:ilvl="4" w:tplc="E098E59E" w:tentative="1">
      <w:start w:val="1"/>
      <w:numFmt w:val="bullet"/>
      <w:lvlText w:val=""/>
      <w:lvlJc w:val="left"/>
      <w:pPr>
        <w:tabs>
          <w:tab w:val="num" w:pos="3600"/>
        </w:tabs>
        <w:ind w:left="3600" w:hanging="360"/>
      </w:pPr>
      <w:rPr>
        <w:rFonts w:ascii="Symbol" w:hAnsi="Symbol" w:hint="default"/>
      </w:rPr>
    </w:lvl>
    <w:lvl w:ilvl="5" w:tplc="856E44EA" w:tentative="1">
      <w:start w:val="1"/>
      <w:numFmt w:val="bullet"/>
      <w:lvlText w:val=""/>
      <w:lvlJc w:val="left"/>
      <w:pPr>
        <w:tabs>
          <w:tab w:val="num" w:pos="4320"/>
        </w:tabs>
        <w:ind w:left="4320" w:hanging="360"/>
      </w:pPr>
      <w:rPr>
        <w:rFonts w:ascii="Symbol" w:hAnsi="Symbol" w:hint="default"/>
      </w:rPr>
    </w:lvl>
    <w:lvl w:ilvl="6" w:tplc="3DCE99D6" w:tentative="1">
      <w:start w:val="1"/>
      <w:numFmt w:val="bullet"/>
      <w:lvlText w:val=""/>
      <w:lvlJc w:val="left"/>
      <w:pPr>
        <w:tabs>
          <w:tab w:val="num" w:pos="5040"/>
        </w:tabs>
        <w:ind w:left="5040" w:hanging="360"/>
      </w:pPr>
      <w:rPr>
        <w:rFonts w:ascii="Symbol" w:hAnsi="Symbol" w:hint="default"/>
      </w:rPr>
    </w:lvl>
    <w:lvl w:ilvl="7" w:tplc="1DF0DDD6" w:tentative="1">
      <w:start w:val="1"/>
      <w:numFmt w:val="bullet"/>
      <w:lvlText w:val=""/>
      <w:lvlJc w:val="left"/>
      <w:pPr>
        <w:tabs>
          <w:tab w:val="num" w:pos="5760"/>
        </w:tabs>
        <w:ind w:left="5760" w:hanging="360"/>
      </w:pPr>
      <w:rPr>
        <w:rFonts w:ascii="Symbol" w:hAnsi="Symbol" w:hint="default"/>
      </w:rPr>
    </w:lvl>
    <w:lvl w:ilvl="8" w:tplc="0BFC3A32" w:tentative="1">
      <w:start w:val="1"/>
      <w:numFmt w:val="bullet"/>
      <w:lvlText w:val=""/>
      <w:lvlJc w:val="left"/>
      <w:pPr>
        <w:tabs>
          <w:tab w:val="num" w:pos="6480"/>
        </w:tabs>
        <w:ind w:left="6480" w:hanging="360"/>
      </w:pPr>
      <w:rPr>
        <w:rFonts w:ascii="Symbol" w:hAnsi="Symbol" w:hint="default"/>
      </w:rPr>
    </w:lvl>
  </w:abstractNum>
  <w:abstractNum w:abstractNumId="21">
    <w:nsid w:val="41535AA0"/>
    <w:multiLevelType w:val="hybridMultilevel"/>
    <w:tmpl w:val="E29C0C70"/>
    <w:lvl w:ilvl="0" w:tplc="7CA42BDA">
      <w:start w:val="1"/>
      <w:numFmt w:val="bullet"/>
      <w:lvlText w:val=""/>
      <w:lvlJc w:val="left"/>
      <w:pPr>
        <w:tabs>
          <w:tab w:val="num" w:pos="720"/>
        </w:tabs>
        <w:ind w:left="720" w:hanging="360"/>
      </w:pPr>
      <w:rPr>
        <w:rFonts w:ascii="Symbol" w:hAnsi="Symbol" w:hint="default"/>
      </w:rPr>
    </w:lvl>
    <w:lvl w:ilvl="1" w:tplc="A1CA58D8" w:tentative="1">
      <w:start w:val="1"/>
      <w:numFmt w:val="bullet"/>
      <w:lvlText w:val=""/>
      <w:lvlJc w:val="left"/>
      <w:pPr>
        <w:tabs>
          <w:tab w:val="num" w:pos="1440"/>
        </w:tabs>
        <w:ind w:left="1440" w:hanging="360"/>
      </w:pPr>
      <w:rPr>
        <w:rFonts w:ascii="Symbol" w:hAnsi="Symbol" w:hint="default"/>
      </w:rPr>
    </w:lvl>
    <w:lvl w:ilvl="2" w:tplc="A7AACA40" w:tentative="1">
      <w:start w:val="1"/>
      <w:numFmt w:val="bullet"/>
      <w:lvlText w:val=""/>
      <w:lvlJc w:val="left"/>
      <w:pPr>
        <w:tabs>
          <w:tab w:val="num" w:pos="2160"/>
        </w:tabs>
        <w:ind w:left="2160" w:hanging="360"/>
      </w:pPr>
      <w:rPr>
        <w:rFonts w:ascii="Symbol" w:hAnsi="Symbol" w:hint="default"/>
      </w:rPr>
    </w:lvl>
    <w:lvl w:ilvl="3" w:tplc="97528D5A" w:tentative="1">
      <w:start w:val="1"/>
      <w:numFmt w:val="bullet"/>
      <w:lvlText w:val=""/>
      <w:lvlJc w:val="left"/>
      <w:pPr>
        <w:tabs>
          <w:tab w:val="num" w:pos="2880"/>
        </w:tabs>
        <w:ind w:left="2880" w:hanging="360"/>
      </w:pPr>
      <w:rPr>
        <w:rFonts w:ascii="Symbol" w:hAnsi="Symbol" w:hint="default"/>
      </w:rPr>
    </w:lvl>
    <w:lvl w:ilvl="4" w:tplc="201E8392" w:tentative="1">
      <w:start w:val="1"/>
      <w:numFmt w:val="bullet"/>
      <w:lvlText w:val=""/>
      <w:lvlJc w:val="left"/>
      <w:pPr>
        <w:tabs>
          <w:tab w:val="num" w:pos="3600"/>
        </w:tabs>
        <w:ind w:left="3600" w:hanging="360"/>
      </w:pPr>
      <w:rPr>
        <w:rFonts w:ascii="Symbol" w:hAnsi="Symbol" w:hint="default"/>
      </w:rPr>
    </w:lvl>
    <w:lvl w:ilvl="5" w:tplc="00947526" w:tentative="1">
      <w:start w:val="1"/>
      <w:numFmt w:val="bullet"/>
      <w:lvlText w:val=""/>
      <w:lvlJc w:val="left"/>
      <w:pPr>
        <w:tabs>
          <w:tab w:val="num" w:pos="4320"/>
        </w:tabs>
        <w:ind w:left="4320" w:hanging="360"/>
      </w:pPr>
      <w:rPr>
        <w:rFonts w:ascii="Symbol" w:hAnsi="Symbol" w:hint="default"/>
      </w:rPr>
    </w:lvl>
    <w:lvl w:ilvl="6" w:tplc="A416765C" w:tentative="1">
      <w:start w:val="1"/>
      <w:numFmt w:val="bullet"/>
      <w:lvlText w:val=""/>
      <w:lvlJc w:val="left"/>
      <w:pPr>
        <w:tabs>
          <w:tab w:val="num" w:pos="5040"/>
        </w:tabs>
        <w:ind w:left="5040" w:hanging="360"/>
      </w:pPr>
      <w:rPr>
        <w:rFonts w:ascii="Symbol" w:hAnsi="Symbol" w:hint="default"/>
      </w:rPr>
    </w:lvl>
    <w:lvl w:ilvl="7" w:tplc="31109A56" w:tentative="1">
      <w:start w:val="1"/>
      <w:numFmt w:val="bullet"/>
      <w:lvlText w:val=""/>
      <w:lvlJc w:val="left"/>
      <w:pPr>
        <w:tabs>
          <w:tab w:val="num" w:pos="5760"/>
        </w:tabs>
        <w:ind w:left="5760" w:hanging="360"/>
      </w:pPr>
      <w:rPr>
        <w:rFonts w:ascii="Symbol" w:hAnsi="Symbol" w:hint="default"/>
      </w:rPr>
    </w:lvl>
    <w:lvl w:ilvl="8" w:tplc="661A8D42" w:tentative="1">
      <w:start w:val="1"/>
      <w:numFmt w:val="bullet"/>
      <w:lvlText w:val=""/>
      <w:lvlJc w:val="left"/>
      <w:pPr>
        <w:tabs>
          <w:tab w:val="num" w:pos="6480"/>
        </w:tabs>
        <w:ind w:left="6480" w:hanging="360"/>
      </w:pPr>
      <w:rPr>
        <w:rFonts w:ascii="Symbol" w:hAnsi="Symbol" w:hint="default"/>
      </w:rPr>
    </w:lvl>
  </w:abstractNum>
  <w:abstractNum w:abstractNumId="22">
    <w:nsid w:val="4287714D"/>
    <w:multiLevelType w:val="hybridMultilevel"/>
    <w:tmpl w:val="ADDC41CC"/>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3">
    <w:nsid w:val="441101CB"/>
    <w:multiLevelType w:val="multilevel"/>
    <w:tmpl w:val="4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4E4244D"/>
    <w:multiLevelType w:val="hybridMultilevel"/>
    <w:tmpl w:val="CD76D6CC"/>
    <w:lvl w:ilvl="0" w:tplc="480A1394">
      <w:start w:val="1"/>
      <w:numFmt w:val="decimal"/>
      <w:lvlText w:val="%1."/>
      <w:lvlJc w:val="left"/>
      <w:pPr>
        <w:tabs>
          <w:tab w:val="num" w:pos="1069"/>
        </w:tabs>
        <w:ind w:left="1069" w:hanging="360"/>
      </w:pPr>
      <w:rPr>
        <w:rFonts w:ascii="Tahoma" w:eastAsiaTheme="minorEastAsia" w:hAnsi="Tahoma" w:cs="Tahoma"/>
      </w:rPr>
    </w:lvl>
    <w:lvl w:ilvl="1" w:tplc="480A0017">
      <w:start w:val="1"/>
      <w:numFmt w:val="lowerLetter"/>
      <w:lvlText w:val="%2)"/>
      <w:lvlJc w:val="left"/>
      <w:pPr>
        <w:tabs>
          <w:tab w:val="num" w:pos="1440"/>
        </w:tabs>
        <w:ind w:left="1440" w:hanging="360"/>
      </w:pPr>
      <w:rPr>
        <w:rFonts w:hint="default"/>
      </w:rPr>
    </w:lvl>
    <w:lvl w:ilvl="2" w:tplc="909658DC" w:tentative="1">
      <w:start w:val="1"/>
      <w:numFmt w:val="bullet"/>
      <w:lvlText w:val="•"/>
      <w:lvlJc w:val="left"/>
      <w:pPr>
        <w:tabs>
          <w:tab w:val="num" w:pos="2160"/>
        </w:tabs>
        <w:ind w:left="2160" w:hanging="360"/>
      </w:pPr>
      <w:rPr>
        <w:rFonts w:ascii="Times New Roman" w:hAnsi="Times New Roman" w:hint="default"/>
      </w:rPr>
    </w:lvl>
    <w:lvl w:ilvl="3" w:tplc="8A38FADE" w:tentative="1">
      <w:start w:val="1"/>
      <w:numFmt w:val="bullet"/>
      <w:lvlText w:val="•"/>
      <w:lvlJc w:val="left"/>
      <w:pPr>
        <w:tabs>
          <w:tab w:val="num" w:pos="2880"/>
        </w:tabs>
        <w:ind w:left="2880" w:hanging="360"/>
      </w:pPr>
      <w:rPr>
        <w:rFonts w:ascii="Times New Roman" w:hAnsi="Times New Roman" w:hint="default"/>
      </w:rPr>
    </w:lvl>
    <w:lvl w:ilvl="4" w:tplc="CEAC44B4" w:tentative="1">
      <w:start w:val="1"/>
      <w:numFmt w:val="bullet"/>
      <w:lvlText w:val="•"/>
      <w:lvlJc w:val="left"/>
      <w:pPr>
        <w:tabs>
          <w:tab w:val="num" w:pos="3600"/>
        </w:tabs>
        <w:ind w:left="3600" w:hanging="360"/>
      </w:pPr>
      <w:rPr>
        <w:rFonts w:ascii="Times New Roman" w:hAnsi="Times New Roman" w:hint="default"/>
      </w:rPr>
    </w:lvl>
    <w:lvl w:ilvl="5" w:tplc="262CC262" w:tentative="1">
      <w:start w:val="1"/>
      <w:numFmt w:val="bullet"/>
      <w:lvlText w:val="•"/>
      <w:lvlJc w:val="left"/>
      <w:pPr>
        <w:tabs>
          <w:tab w:val="num" w:pos="4320"/>
        </w:tabs>
        <w:ind w:left="4320" w:hanging="360"/>
      </w:pPr>
      <w:rPr>
        <w:rFonts w:ascii="Times New Roman" w:hAnsi="Times New Roman" w:hint="default"/>
      </w:rPr>
    </w:lvl>
    <w:lvl w:ilvl="6" w:tplc="ACE666D0" w:tentative="1">
      <w:start w:val="1"/>
      <w:numFmt w:val="bullet"/>
      <w:lvlText w:val="•"/>
      <w:lvlJc w:val="left"/>
      <w:pPr>
        <w:tabs>
          <w:tab w:val="num" w:pos="5040"/>
        </w:tabs>
        <w:ind w:left="5040" w:hanging="360"/>
      </w:pPr>
      <w:rPr>
        <w:rFonts w:ascii="Times New Roman" w:hAnsi="Times New Roman" w:hint="default"/>
      </w:rPr>
    </w:lvl>
    <w:lvl w:ilvl="7" w:tplc="C0644EE8" w:tentative="1">
      <w:start w:val="1"/>
      <w:numFmt w:val="bullet"/>
      <w:lvlText w:val="•"/>
      <w:lvlJc w:val="left"/>
      <w:pPr>
        <w:tabs>
          <w:tab w:val="num" w:pos="5760"/>
        </w:tabs>
        <w:ind w:left="5760" w:hanging="360"/>
      </w:pPr>
      <w:rPr>
        <w:rFonts w:ascii="Times New Roman" w:hAnsi="Times New Roman" w:hint="default"/>
      </w:rPr>
    </w:lvl>
    <w:lvl w:ilvl="8" w:tplc="991AE022"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6032DAB"/>
    <w:multiLevelType w:val="hybridMultilevel"/>
    <w:tmpl w:val="4E160798"/>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26">
    <w:nsid w:val="4D950DE2"/>
    <w:multiLevelType w:val="hybridMultilevel"/>
    <w:tmpl w:val="51546466"/>
    <w:lvl w:ilvl="0" w:tplc="480A0017">
      <w:start w:val="1"/>
      <w:numFmt w:val="lowerLetter"/>
      <w:lvlText w:val="%1)"/>
      <w:lvlJc w:val="left"/>
      <w:pPr>
        <w:ind w:left="1125" w:hanging="360"/>
      </w:pPr>
    </w:lvl>
    <w:lvl w:ilvl="1" w:tplc="480A0019" w:tentative="1">
      <w:start w:val="1"/>
      <w:numFmt w:val="lowerLetter"/>
      <w:lvlText w:val="%2."/>
      <w:lvlJc w:val="left"/>
      <w:pPr>
        <w:ind w:left="1845" w:hanging="360"/>
      </w:pPr>
    </w:lvl>
    <w:lvl w:ilvl="2" w:tplc="480A001B" w:tentative="1">
      <w:start w:val="1"/>
      <w:numFmt w:val="lowerRoman"/>
      <w:lvlText w:val="%3."/>
      <w:lvlJc w:val="right"/>
      <w:pPr>
        <w:ind w:left="2565" w:hanging="180"/>
      </w:pPr>
    </w:lvl>
    <w:lvl w:ilvl="3" w:tplc="480A000F" w:tentative="1">
      <w:start w:val="1"/>
      <w:numFmt w:val="decimal"/>
      <w:lvlText w:val="%4."/>
      <w:lvlJc w:val="left"/>
      <w:pPr>
        <w:ind w:left="3285" w:hanging="360"/>
      </w:pPr>
    </w:lvl>
    <w:lvl w:ilvl="4" w:tplc="480A0019" w:tentative="1">
      <w:start w:val="1"/>
      <w:numFmt w:val="lowerLetter"/>
      <w:lvlText w:val="%5."/>
      <w:lvlJc w:val="left"/>
      <w:pPr>
        <w:ind w:left="4005" w:hanging="360"/>
      </w:pPr>
    </w:lvl>
    <w:lvl w:ilvl="5" w:tplc="480A001B" w:tentative="1">
      <w:start w:val="1"/>
      <w:numFmt w:val="lowerRoman"/>
      <w:lvlText w:val="%6."/>
      <w:lvlJc w:val="right"/>
      <w:pPr>
        <w:ind w:left="4725" w:hanging="180"/>
      </w:pPr>
    </w:lvl>
    <w:lvl w:ilvl="6" w:tplc="480A000F" w:tentative="1">
      <w:start w:val="1"/>
      <w:numFmt w:val="decimal"/>
      <w:lvlText w:val="%7."/>
      <w:lvlJc w:val="left"/>
      <w:pPr>
        <w:ind w:left="5445" w:hanging="360"/>
      </w:pPr>
    </w:lvl>
    <w:lvl w:ilvl="7" w:tplc="480A0019" w:tentative="1">
      <w:start w:val="1"/>
      <w:numFmt w:val="lowerLetter"/>
      <w:lvlText w:val="%8."/>
      <w:lvlJc w:val="left"/>
      <w:pPr>
        <w:ind w:left="6165" w:hanging="360"/>
      </w:pPr>
    </w:lvl>
    <w:lvl w:ilvl="8" w:tplc="480A001B" w:tentative="1">
      <w:start w:val="1"/>
      <w:numFmt w:val="lowerRoman"/>
      <w:lvlText w:val="%9."/>
      <w:lvlJc w:val="right"/>
      <w:pPr>
        <w:ind w:left="6885" w:hanging="180"/>
      </w:pPr>
    </w:lvl>
  </w:abstractNum>
  <w:abstractNum w:abstractNumId="27">
    <w:nsid w:val="4E2F27ED"/>
    <w:multiLevelType w:val="hybridMultilevel"/>
    <w:tmpl w:val="BD284F6A"/>
    <w:lvl w:ilvl="0" w:tplc="480A0017">
      <w:start w:val="1"/>
      <w:numFmt w:val="lowerLetter"/>
      <w:lvlText w:val="%1)"/>
      <w:lvlJc w:val="left"/>
      <w:pPr>
        <w:ind w:left="1068" w:hanging="360"/>
      </w:pPr>
    </w:lvl>
    <w:lvl w:ilvl="1" w:tplc="480A0019">
      <w:start w:val="1"/>
      <w:numFmt w:val="lowerLetter"/>
      <w:lvlText w:val="%2."/>
      <w:lvlJc w:val="left"/>
      <w:pPr>
        <w:ind w:left="1788" w:hanging="360"/>
      </w:pPr>
    </w:lvl>
    <w:lvl w:ilvl="2" w:tplc="480A001B">
      <w:start w:val="1"/>
      <w:numFmt w:val="lowerRoman"/>
      <w:lvlText w:val="%3."/>
      <w:lvlJc w:val="right"/>
      <w:pPr>
        <w:ind w:left="2508" w:hanging="180"/>
      </w:pPr>
    </w:lvl>
    <w:lvl w:ilvl="3" w:tplc="480A000F">
      <w:start w:val="1"/>
      <w:numFmt w:val="decimal"/>
      <w:lvlText w:val="%4."/>
      <w:lvlJc w:val="left"/>
      <w:pPr>
        <w:ind w:left="3228" w:hanging="360"/>
      </w:pPr>
    </w:lvl>
    <w:lvl w:ilvl="4" w:tplc="480A0019">
      <w:start w:val="1"/>
      <w:numFmt w:val="lowerLetter"/>
      <w:lvlText w:val="%5."/>
      <w:lvlJc w:val="left"/>
      <w:pPr>
        <w:ind w:left="3948" w:hanging="360"/>
      </w:pPr>
    </w:lvl>
    <w:lvl w:ilvl="5" w:tplc="480A001B">
      <w:start w:val="1"/>
      <w:numFmt w:val="lowerRoman"/>
      <w:lvlText w:val="%6."/>
      <w:lvlJc w:val="right"/>
      <w:pPr>
        <w:ind w:left="4668" w:hanging="180"/>
      </w:pPr>
    </w:lvl>
    <w:lvl w:ilvl="6" w:tplc="480A000F">
      <w:start w:val="1"/>
      <w:numFmt w:val="decimal"/>
      <w:lvlText w:val="%7."/>
      <w:lvlJc w:val="left"/>
      <w:pPr>
        <w:ind w:left="5388" w:hanging="360"/>
      </w:pPr>
    </w:lvl>
    <w:lvl w:ilvl="7" w:tplc="480A0019">
      <w:start w:val="1"/>
      <w:numFmt w:val="lowerLetter"/>
      <w:lvlText w:val="%8."/>
      <w:lvlJc w:val="left"/>
      <w:pPr>
        <w:ind w:left="6108" w:hanging="360"/>
      </w:pPr>
    </w:lvl>
    <w:lvl w:ilvl="8" w:tplc="480A001B">
      <w:start w:val="1"/>
      <w:numFmt w:val="lowerRoman"/>
      <w:lvlText w:val="%9."/>
      <w:lvlJc w:val="right"/>
      <w:pPr>
        <w:ind w:left="6828" w:hanging="180"/>
      </w:pPr>
    </w:lvl>
  </w:abstractNum>
  <w:abstractNum w:abstractNumId="28">
    <w:nsid w:val="545C17A2"/>
    <w:multiLevelType w:val="hybridMultilevel"/>
    <w:tmpl w:val="20D629B4"/>
    <w:lvl w:ilvl="0" w:tplc="48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9">
    <w:nsid w:val="566D502E"/>
    <w:multiLevelType w:val="hybridMultilevel"/>
    <w:tmpl w:val="8B28135A"/>
    <w:lvl w:ilvl="0" w:tplc="EA1E3672">
      <w:start w:val="1"/>
      <w:numFmt w:val="bullet"/>
      <w:lvlText w:val=""/>
      <w:lvlJc w:val="left"/>
      <w:pPr>
        <w:tabs>
          <w:tab w:val="num" w:pos="720"/>
        </w:tabs>
        <w:ind w:left="720" w:hanging="360"/>
      </w:pPr>
      <w:rPr>
        <w:rFonts w:ascii="Symbol" w:hAnsi="Symbol" w:hint="default"/>
      </w:rPr>
    </w:lvl>
    <w:lvl w:ilvl="1" w:tplc="42BCA4DA" w:tentative="1">
      <w:start w:val="1"/>
      <w:numFmt w:val="bullet"/>
      <w:lvlText w:val=""/>
      <w:lvlJc w:val="left"/>
      <w:pPr>
        <w:tabs>
          <w:tab w:val="num" w:pos="1440"/>
        </w:tabs>
        <w:ind w:left="1440" w:hanging="360"/>
      </w:pPr>
      <w:rPr>
        <w:rFonts w:ascii="Symbol" w:hAnsi="Symbol" w:hint="default"/>
      </w:rPr>
    </w:lvl>
    <w:lvl w:ilvl="2" w:tplc="CAF0FD0A" w:tentative="1">
      <w:start w:val="1"/>
      <w:numFmt w:val="bullet"/>
      <w:lvlText w:val=""/>
      <w:lvlJc w:val="left"/>
      <w:pPr>
        <w:tabs>
          <w:tab w:val="num" w:pos="2160"/>
        </w:tabs>
        <w:ind w:left="2160" w:hanging="360"/>
      </w:pPr>
      <w:rPr>
        <w:rFonts w:ascii="Symbol" w:hAnsi="Symbol" w:hint="default"/>
      </w:rPr>
    </w:lvl>
    <w:lvl w:ilvl="3" w:tplc="145C6E74" w:tentative="1">
      <w:start w:val="1"/>
      <w:numFmt w:val="bullet"/>
      <w:lvlText w:val=""/>
      <w:lvlJc w:val="left"/>
      <w:pPr>
        <w:tabs>
          <w:tab w:val="num" w:pos="2880"/>
        </w:tabs>
        <w:ind w:left="2880" w:hanging="360"/>
      </w:pPr>
      <w:rPr>
        <w:rFonts w:ascii="Symbol" w:hAnsi="Symbol" w:hint="default"/>
      </w:rPr>
    </w:lvl>
    <w:lvl w:ilvl="4" w:tplc="B958FEB6" w:tentative="1">
      <w:start w:val="1"/>
      <w:numFmt w:val="bullet"/>
      <w:lvlText w:val=""/>
      <w:lvlJc w:val="left"/>
      <w:pPr>
        <w:tabs>
          <w:tab w:val="num" w:pos="3600"/>
        </w:tabs>
        <w:ind w:left="3600" w:hanging="360"/>
      </w:pPr>
      <w:rPr>
        <w:rFonts w:ascii="Symbol" w:hAnsi="Symbol" w:hint="default"/>
      </w:rPr>
    </w:lvl>
    <w:lvl w:ilvl="5" w:tplc="431C1520" w:tentative="1">
      <w:start w:val="1"/>
      <w:numFmt w:val="bullet"/>
      <w:lvlText w:val=""/>
      <w:lvlJc w:val="left"/>
      <w:pPr>
        <w:tabs>
          <w:tab w:val="num" w:pos="4320"/>
        </w:tabs>
        <w:ind w:left="4320" w:hanging="360"/>
      </w:pPr>
      <w:rPr>
        <w:rFonts w:ascii="Symbol" w:hAnsi="Symbol" w:hint="default"/>
      </w:rPr>
    </w:lvl>
    <w:lvl w:ilvl="6" w:tplc="CFAA3A44" w:tentative="1">
      <w:start w:val="1"/>
      <w:numFmt w:val="bullet"/>
      <w:lvlText w:val=""/>
      <w:lvlJc w:val="left"/>
      <w:pPr>
        <w:tabs>
          <w:tab w:val="num" w:pos="5040"/>
        </w:tabs>
        <w:ind w:left="5040" w:hanging="360"/>
      </w:pPr>
      <w:rPr>
        <w:rFonts w:ascii="Symbol" w:hAnsi="Symbol" w:hint="default"/>
      </w:rPr>
    </w:lvl>
    <w:lvl w:ilvl="7" w:tplc="B9BE2E44" w:tentative="1">
      <w:start w:val="1"/>
      <w:numFmt w:val="bullet"/>
      <w:lvlText w:val=""/>
      <w:lvlJc w:val="left"/>
      <w:pPr>
        <w:tabs>
          <w:tab w:val="num" w:pos="5760"/>
        </w:tabs>
        <w:ind w:left="5760" w:hanging="360"/>
      </w:pPr>
      <w:rPr>
        <w:rFonts w:ascii="Symbol" w:hAnsi="Symbol" w:hint="default"/>
      </w:rPr>
    </w:lvl>
    <w:lvl w:ilvl="8" w:tplc="376C78C4" w:tentative="1">
      <w:start w:val="1"/>
      <w:numFmt w:val="bullet"/>
      <w:lvlText w:val=""/>
      <w:lvlJc w:val="left"/>
      <w:pPr>
        <w:tabs>
          <w:tab w:val="num" w:pos="6480"/>
        </w:tabs>
        <w:ind w:left="6480" w:hanging="360"/>
      </w:pPr>
      <w:rPr>
        <w:rFonts w:ascii="Symbol" w:hAnsi="Symbol" w:hint="default"/>
      </w:rPr>
    </w:lvl>
  </w:abstractNum>
  <w:abstractNum w:abstractNumId="30">
    <w:nsid w:val="579B1E73"/>
    <w:multiLevelType w:val="hybridMultilevel"/>
    <w:tmpl w:val="CABE728C"/>
    <w:lvl w:ilvl="0" w:tplc="FFFFFFFF">
      <w:start w:val="1"/>
      <w:numFmt w:val="bullet"/>
      <w:lvlText w:val="-"/>
      <w:lvlJc w:val="left"/>
      <w:pPr>
        <w:ind w:left="2346" w:hanging="360"/>
      </w:pPr>
      <w:rPr>
        <w:rFonts w:ascii="Vrinda" w:hAnsi="Vrinda" w:hint="default"/>
      </w:rPr>
    </w:lvl>
    <w:lvl w:ilvl="1" w:tplc="FFFFFFFF">
      <w:start w:val="1"/>
      <w:numFmt w:val="bullet"/>
      <w:lvlText w:val="o"/>
      <w:lvlJc w:val="left"/>
      <w:pPr>
        <w:ind w:left="2237" w:hanging="360"/>
      </w:pPr>
      <w:rPr>
        <w:rFonts w:ascii="Courier New" w:hAnsi="Courier New" w:cs="Arial" w:hint="default"/>
      </w:rPr>
    </w:lvl>
    <w:lvl w:ilvl="2" w:tplc="FFFFFFFF" w:tentative="1">
      <w:start w:val="1"/>
      <w:numFmt w:val="bullet"/>
      <w:lvlText w:val=""/>
      <w:lvlJc w:val="left"/>
      <w:pPr>
        <w:ind w:left="2957" w:hanging="360"/>
      </w:pPr>
      <w:rPr>
        <w:rFonts w:ascii="Wingdings" w:hAnsi="Wingdings" w:hint="default"/>
      </w:rPr>
    </w:lvl>
    <w:lvl w:ilvl="3" w:tplc="FFFFFFFF" w:tentative="1">
      <w:start w:val="1"/>
      <w:numFmt w:val="bullet"/>
      <w:lvlText w:val=""/>
      <w:lvlJc w:val="left"/>
      <w:pPr>
        <w:ind w:left="3677" w:hanging="360"/>
      </w:pPr>
      <w:rPr>
        <w:rFonts w:ascii="Symbol" w:hAnsi="Symbol" w:hint="default"/>
      </w:rPr>
    </w:lvl>
    <w:lvl w:ilvl="4" w:tplc="FFFFFFFF" w:tentative="1">
      <w:start w:val="1"/>
      <w:numFmt w:val="bullet"/>
      <w:lvlText w:val="o"/>
      <w:lvlJc w:val="left"/>
      <w:pPr>
        <w:ind w:left="4397" w:hanging="360"/>
      </w:pPr>
      <w:rPr>
        <w:rFonts w:ascii="Courier New" w:hAnsi="Courier New" w:cs="Arial" w:hint="default"/>
      </w:rPr>
    </w:lvl>
    <w:lvl w:ilvl="5" w:tplc="FFFFFFFF" w:tentative="1">
      <w:start w:val="1"/>
      <w:numFmt w:val="bullet"/>
      <w:lvlText w:val=""/>
      <w:lvlJc w:val="left"/>
      <w:pPr>
        <w:ind w:left="5117" w:hanging="360"/>
      </w:pPr>
      <w:rPr>
        <w:rFonts w:ascii="Wingdings" w:hAnsi="Wingdings" w:hint="default"/>
      </w:rPr>
    </w:lvl>
    <w:lvl w:ilvl="6" w:tplc="FFFFFFFF" w:tentative="1">
      <w:start w:val="1"/>
      <w:numFmt w:val="bullet"/>
      <w:lvlText w:val=""/>
      <w:lvlJc w:val="left"/>
      <w:pPr>
        <w:ind w:left="5837" w:hanging="360"/>
      </w:pPr>
      <w:rPr>
        <w:rFonts w:ascii="Symbol" w:hAnsi="Symbol" w:hint="default"/>
      </w:rPr>
    </w:lvl>
    <w:lvl w:ilvl="7" w:tplc="FFFFFFFF" w:tentative="1">
      <w:start w:val="1"/>
      <w:numFmt w:val="bullet"/>
      <w:lvlText w:val="o"/>
      <w:lvlJc w:val="left"/>
      <w:pPr>
        <w:ind w:left="6557" w:hanging="360"/>
      </w:pPr>
      <w:rPr>
        <w:rFonts w:ascii="Courier New" w:hAnsi="Courier New" w:cs="Arial" w:hint="default"/>
      </w:rPr>
    </w:lvl>
    <w:lvl w:ilvl="8" w:tplc="FFFFFFFF" w:tentative="1">
      <w:start w:val="1"/>
      <w:numFmt w:val="bullet"/>
      <w:lvlText w:val=""/>
      <w:lvlJc w:val="left"/>
      <w:pPr>
        <w:ind w:left="7277" w:hanging="360"/>
      </w:pPr>
      <w:rPr>
        <w:rFonts w:ascii="Wingdings" w:hAnsi="Wingdings" w:hint="default"/>
      </w:rPr>
    </w:lvl>
  </w:abstractNum>
  <w:abstractNum w:abstractNumId="31">
    <w:nsid w:val="59CC1E41"/>
    <w:multiLevelType w:val="hybridMultilevel"/>
    <w:tmpl w:val="D56AEE70"/>
    <w:lvl w:ilvl="0" w:tplc="D5A46FBC">
      <w:start w:val="1"/>
      <w:numFmt w:val="bullet"/>
      <w:lvlText w:val="•"/>
      <w:lvlJc w:val="left"/>
      <w:pPr>
        <w:tabs>
          <w:tab w:val="num" w:pos="720"/>
        </w:tabs>
        <w:ind w:left="720" w:hanging="360"/>
      </w:pPr>
      <w:rPr>
        <w:rFonts w:ascii="Times New Roman" w:hAnsi="Times New Roman" w:hint="default"/>
      </w:rPr>
    </w:lvl>
    <w:lvl w:ilvl="1" w:tplc="DD5EECCE" w:tentative="1">
      <w:start w:val="1"/>
      <w:numFmt w:val="bullet"/>
      <w:lvlText w:val="•"/>
      <w:lvlJc w:val="left"/>
      <w:pPr>
        <w:tabs>
          <w:tab w:val="num" w:pos="1440"/>
        </w:tabs>
        <w:ind w:left="1440" w:hanging="360"/>
      </w:pPr>
      <w:rPr>
        <w:rFonts w:ascii="Times New Roman" w:hAnsi="Times New Roman" w:hint="default"/>
      </w:rPr>
    </w:lvl>
    <w:lvl w:ilvl="2" w:tplc="4044CD82" w:tentative="1">
      <w:start w:val="1"/>
      <w:numFmt w:val="bullet"/>
      <w:lvlText w:val="•"/>
      <w:lvlJc w:val="left"/>
      <w:pPr>
        <w:tabs>
          <w:tab w:val="num" w:pos="2160"/>
        </w:tabs>
        <w:ind w:left="2160" w:hanging="360"/>
      </w:pPr>
      <w:rPr>
        <w:rFonts w:ascii="Times New Roman" w:hAnsi="Times New Roman" w:hint="default"/>
      </w:rPr>
    </w:lvl>
    <w:lvl w:ilvl="3" w:tplc="6868C4A2" w:tentative="1">
      <w:start w:val="1"/>
      <w:numFmt w:val="bullet"/>
      <w:lvlText w:val="•"/>
      <w:lvlJc w:val="left"/>
      <w:pPr>
        <w:tabs>
          <w:tab w:val="num" w:pos="2880"/>
        </w:tabs>
        <w:ind w:left="2880" w:hanging="360"/>
      </w:pPr>
      <w:rPr>
        <w:rFonts w:ascii="Times New Roman" w:hAnsi="Times New Roman" w:hint="default"/>
      </w:rPr>
    </w:lvl>
    <w:lvl w:ilvl="4" w:tplc="1B003FE6" w:tentative="1">
      <w:start w:val="1"/>
      <w:numFmt w:val="bullet"/>
      <w:lvlText w:val="•"/>
      <w:lvlJc w:val="left"/>
      <w:pPr>
        <w:tabs>
          <w:tab w:val="num" w:pos="3600"/>
        </w:tabs>
        <w:ind w:left="3600" w:hanging="360"/>
      </w:pPr>
      <w:rPr>
        <w:rFonts w:ascii="Times New Roman" w:hAnsi="Times New Roman" w:hint="default"/>
      </w:rPr>
    </w:lvl>
    <w:lvl w:ilvl="5" w:tplc="DDBAD4AE" w:tentative="1">
      <w:start w:val="1"/>
      <w:numFmt w:val="bullet"/>
      <w:lvlText w:val="•"/>
      <w:lvlJc w:val="left"/>
      <w:pPr>
        <w:tabs>
          <w:tab w:val="num" w:pos="4320"/>
        </w:tabs>
        <w:ind w:left="4320" w:hanging="360"/>
      </w:pPr>
      <w:rPr>
        <w:rFonts w:ascii="Times New Roman" w:hAnsi="Times New Roman" w:hint="default"/>
      </w:rPr>
    </w:lvl>
    <w:lvl w:ilvl="6" w:tplc="A4B89588" w:tentative="1">
      <w:start w:val="1"/>
      <w:numFmt w:val="bullet"/>
      <w:lvlText w:val="•"/>
      <w:lvlJc w:val="left"/>
      <w:pPr>
        <w:tabs>
          <w:tab w:val="num" w:pos="5040"/>
        </w:tabs>
        <w:ind w:left="5040" w:hanging="360"/>
      </w:pPr>
      <w:rPr>
        <w:rFonts w:ascii="Times New Roman" w:hAnsi="Times New Roman" w:hint="default"/>
      </w:rPr>
    </w:lvl>
    <w:lvl w:ilvl="7" w:tplc="EAB255E6" w:tentative="1">
      <w:start w:val="1"/>
      <w:numFmt w:val="bullet"/>
      <w:lvlText w:val="•"/>
      <w:lvlJc w:val="left"/>
      <w:pPr>
        <w:tabs>
          <w:tab w:val="num" w:pos="5760"/>
        </w:tabs>
        <w:ind w:left="5760" w:hanging="360"/>
      </w:pPr>
      <w:rPr>
        <w:rFonts w:ascii="Times New Roman" w:hAnsi="Times New Roman" w:hint="default"/>
      </w:rPr>
    </w:lvl>
    <w:lvl w:ilvl="8" w:tplc="CA06DF4C"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B5064B4"/>
    <w:multiLevelType w:val="hybridMultilevel"/>
    <w:tmpl w:val="21D0907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3">
    <w:nsid w:val="5C654FE6"/>
    <w:multiLevelType w:val="hybridMultilevel"/>
    <w:tmpl w:val="E4308F14"/>
    <w:lvl w:ilvl="0" w:tplc="480A000F">
      <w:start w:val="1"/>
      <w:numFmt w:val="decimal"/>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4">
    <w:nsid w:val="5D6B251F"/>
    <w:multiLevelType w:val="hybridMultilevel"/>
    <w:tmpl w:val="C42C7DC2"/>
    <w:lvl w:ilvl="0" w:tplc="480A0017">
      <w:start w:val="1"/>
      <w:numFmt w:val="lowerLetter"/>
      <w:lvlText w:val="%1)"/>
      <w:lvlJc w:val="left"/>
      <w:pPr>
        <w:ind w:left="1068" w:hanging="360"/>
      </w:pPr>
    </w:lvl>
    <w:lvl w:ilvl="1" w:tplc="480A0019">
      <w:start w:val="1"/>
      <w:numFmt w:val="lowerLetter"/>
      <w:lvlText w:val="%2."/>
      <w:lvlJc w:val="left"/>
      <w:pPr>
        <w:ind w:left="1788" w:hanging="360"/>
      </w:pPr>
    </w:lvl>
    <w:lvl w:ilvl="2" w:tplc="480A001B">
      <w:start w:val="1"/>
      <w:numFmt w:val="lowerRoman"/>
      <w:lvlText w:val="%3."/>
      <w:lvlJc w:val="right"/>
      <w:pPr>
        <w:ind w:left="2508" w:hanging="180"/>
      </w:pPr>
    </w:lvl>
    <w:lvl w:ilvl="3" w:tplc="480A000F">
      <w:start w:val="1"/>
      <w:numFmt w:val="decimal"/>
      <w:lvlText w:val="%4."/>
      <w:lvlJc w:val="left"/>
      <w:pPr>
        <w:ind w:left="3228" w:hanging="360"/>
      </w:pPr>
    </w:lvl>
    <w:lvl w:ilvl="4" w:tplc="480A0019">
      <w:start w:val="1"/>
      <w:numFmt w:val="lowerLetter"/>
      <w:lvlText w:val="%5."/>
      <w:lvlJc w:val="left"/>
      <w:pPr>
        <w:ind w:left="3948" w:hanging="360"/>
      </w:pPr>
    </w:lvl>
    <w:lvl w:ilvl="5" w:tplc="480A001B">
      <w:start w:val="1"/>
      <w:numFmt w:val="lowerRoman"/>
      <w:lvlText w:val="%6."/>
      <w:lvlJc w:val="right"/>
      <w:pPr>
        <w:ind w:left="4668" w:hanging="180"/>
      </w:pPr>
    </w:lvl>
    <w:lvl w:ilvl="6" w:tplc="480A000F">
      <w:start w:val="1"/>
      <w:numFmt w:val="decimal"/>
      <w:lvlText w:val="%7."/>
      <w:lvlJc w:val="left"/>
      <w:pPr>
        <w:ind w:left="5388" w:hanging="360"/>
      </w:pPr>
    </w:lvl>
    <w:lvl w:ilvl="7" w:tplc="480A0019">
      <w:start w:val="1"/>
      <w:numFmt w:val="lowerLetter"/>
      <w:lvlText w:val="%8."/>
      <w:lvlJc w:val="left"/>
      <w:pPr>
        <w:ind w:left="6108" w:hanging="360"/>
      </w:pPr>
    </w:lvl>
    <w:lvl w:ilvl="8" w:tplc="480A001B">
      <w:start w:val="1"/>
      <w:numFmt w:val="lowerRoman"/>
      <w:lvlText w:val="%9."/>
      <w:lvlJc w:val="right"/>
      <w:pPr>
        <w:ind w:left="6828" w:hanging="180"/>
      </w:pPr>
    </w:lvl>
  </w:abstractNum>
  <w:abstractNum w:abstractNumId="35">
    <w:nsid w:val="5EF35C51"/>
    <w:multiLevelType w:val="hybridMultilevel"/>
    <w:tmpl w:val="A5600472"/>
    <w:lvl w:ilvl="0" w:tplc="480A0001">
      <w:start w:val="1"/>
      <w:numFmt w:val="bullet"/>
      <w:lvlText w:val=""/>
      <w:lvlJc w:val="left"/>
      <w:pPr>
        <w:ind w:left="780" w:hanging="360"/>
      </w:pPr>
      <w:rPr>
        <w:rFonts w:ascii="Symbol" w:hAnsi="Symbol" w:hint="default"/>
      </w:rPr>
    </w:lvl>
    <w:lvl w:ilvl="1" w:tplc="480A0003" w:tentative="1">
      <w:start w:val="1"/>
      <w:numFmt w:val="bullet"/>
      <w:lvlText w:val="o"/>
      <w:lvlJc w:val="left"/>
      <w:pPr>
        <w:ind w:left="1500" w:hanging="360"/>
      </w:pPr>
      <w:rPr>
        <w:rFonts w:ascii="Courier New" w:hAnsi="Courier New" w:cs="Courier New" w:hint="default"/>
      </w:rPr>
    </w:lvl>
    <w:lvl w:ilvl="2" w:tplc="480A0005" w:tentative="1">
      <w:start w:val="1"/>
      <w:numFmt w:val="bullet"/>
      <w:lvlText w:val=""/>
      <w:lvlJc w:val="left"/>
      <w:pPr>
        <w:ind w:left="2220" w:hanging="360"/>
      </w:pPr>
      <w:rPr>
        <w:rFonts w:ascii="Wingdings" w:hAnsi="Wingdings" w:hint="default"/>
      </w:rPr>
    </w:lvl>
    <w:lvl w:ilvl="3" w:tplc="480A0001" w:tentative="1">
      <w:start w:val="1"/>
      <w:numFmt w:val="bullet"/>
      <w:lvlText w:val=""/>
      <w:lvlJc w:val="left"/>
      <w:pPr>
        <w:ind w:left="2940" w:hanging="360"/>
      </w:pPr>
      <w:rPr>
        <w:rFonts w:ascii="Symbol" w:hAnsi="Symbol" w:hint="default"/>
      </w:rPr>
    </w:lvl>
    <w:lvl w:ilvl="4" w:tplc="480A0003" w:tentative="1">
      <w:start w:val="1"/>
      <w:numFmt w:val="bullet"/>
      <w:lvlText w:val="o"/>
      <w:lvlJc w:val="left"/>
      <w:pPr>
        <w:ind w:left="3660" w:hanging="360"/>
      </w:pPr>
      <w:rPr>
        <w:rFonts w:ascii="Courier New" w:hAnsi="Courier New" w:cs="Courier New" w:hint="default"/>
      </w:rPr>
    </w:lvl>
    <w:lvl w:ilvl="5" w:tplc="480A0005" w:tentative="1">
      <w:start w:val="1"/>
      <w:numFmt w:val="bullet"/>
      <w:lvlText w:val=""/>
      <w:lvlJc w:val="left"/>
      <w:pPr>
        <w:ind w:left="4380" w:hanging="360"/>
      </w:pPr>
      <w:rPr>
        <w:rFonts w:ascii="Wingdings" w:hAnsi="Wingdings" w:hint="default"/>
      </w:rPr>
    </w:lvl>
    <w:lvl w:ilvl="6" w:tplc="480A0001" w:tentative="1">
      <w:start w:val="1"/>
      <w:numFmt w:val="bullet"/>
      <w:lvlText w:val=""/>
      <w:lvlJc w:val="left"/>
      <w:pPr>
        <w:ind w:left="5100" w:hanging="360"/>
      </w:pPr>
      <w:rPr>
        <w:rFonts w:ascii="Symbol" w:hAnsi="Symbol" w:hint="default"/>
      </w:rPr>
    </w:lvl>
    <w:lvl w:ilvl="7" w:tplc="480A0003" w:tentative="1">
      <w:start w:val="1"/>
      <w:numFmt w:val="bullet"/>
      <w:lvlText w:val="o"/>
      <w:lvlJc w:val="left"/>
      <w:pPr>
        <w:ind w:left="5820" w:hanging="360"/>
      </w:pPr>
      <w:rPr>
        <w:rFonts w:ascii="Courier New" w:hAnsi="Courier New" w:cs="Courier New" w:hint="default"/>
      </w:rPr>
    </w:lvl>
    <w:lvl w:ilvl="8" w:tplc="480A0005" w:tentative="1">
      <w:start w:val="1"/>
      <w:numFmt w:val="bullet"/>
      <w:lvlText w:val=""/>
      <w:lvlJc w:val="left"/>
      <w:pPr>
        <w:ind w:left="6540" w:hanging="360"/>
      </w:pPr>
      <w:rPr>
        <w:rFonts w:ascii="Wingdings" w:hAnsi="Wingdings" w:hint="default"/>
      </w:rPr>
    </w:lvl>
  </w:abstractNum>
  <w:abstractNum w:abstractNumId="36">
    <w:nsid w:val="5FD664B2"/>
    <w:multiLevelType w:val="hybridMultilevel"/>
    <w:tmpl w:val="E490EC4A"/>
    <w:lvl w:ilvl="0" w:tplc="64F229E8">
      <w:start w:val="1"/>
      <w:numFmt w:val="decimal"/>
      <w:lvlText w:val="%1."/>
      <w:lvlJc w:val="left"/>
      <w:pPr>
        <w:ind w:left="720" w:hanging="360"/>
      </w:pPr>
      <w:rPr>
        <w:rFonts w:hint="default"/>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7">
    <w:nsid w:val="63A32F56"/>
    <w:multiLevelType w:val="hybridMultilevel"/>
    <w:tmpl w:val="C23AA2F6"/>
    <w:lvl w:ilvl="0" w:tplc="480A0017">
      <w:start w:val="1"/>
      <w:numFmt w:val="lowerLetter"/>
      <w:lvlText w:val="%1)"/>
      <w:lvlJc w:val="left"/>
      <w:pPr>
        <w:ind w:left="720" w:hanging="360"/>
      </w:pPr>
      <w:rPr>
        <w:rFonts w:hint="default"/>
      </w:rPr>
    </w:lvl>
    <w:lvl w:ilvl="1" w:tplc="1E6096B4">
      <w:start w:val="1"/>
      <w:numFmt w:val="lowerRoman"/>
      <w:lvlText w:val="%2."/>
      <w:lvlJc w:val="left"/>
      <w:pPr>
        <w:ind w:left="1800" w:hanging="720"/>
      </w:pPr>
      <w:rPr>
        <w:rFonts w:hint="default"/>
      </w:rPr>
    </w:lvl>
    <w:lvl w:ilvl="2" w:tplc="3E9A177A">
      <w:start w:val="11"/>
      <w:numFmt w:val="bullet"/>
      <w:lvlText w:val="-"/>
      <w:lvlJc w:val="left"/>
      <w:pPr>
        <w:ind w:left="2685" w:hanging="705"/>
      </w:pPr>
      <w:rPr>
        <w:rFonts w:ascii="Tahoma" w:eastAsiaTheme="minorHAnsi" w:hAnsi="Tahoma" w:cs="Tahoma" w:hint="default"/>
      </w:r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8">
    <w:nsid w:val="63ED513C"/>
    <w:multiLevelType w:val="hybridMultilevel"/>
    <w:tmpl w:val="67A0CC4C"/>
    <w:lvl w:ilvl="0" w:tplc="F6B06152">
      <w:start w:val="1"/>
      <w:numFmt w:val="bullet"/>
      <w:lvlText w:val=""/>
      <w:lvlJc w:val="left"/>
      <w:pPr>
        <w:tabs>
          <w:tab w:val="num" w:pos="720"/>
        </w:tabs>
        <w:ind w:left="720" w:hanging="360"/>
      </w:pPr>
      <w:rPr>
        <w:rFonts w:ascii="Symbol" w:hAnsi="Symbol" w:hint="default"/>
      </w:rPr>
    </w:lvl>
    <w:lvl w:ilvl="1" w:tplc="03F66736" w:tentative="1">
      <w:start w:val="1"/>
      <w:numFmt w:val="bullet"/>
      <w:lvlText w:val=""/>
      <w:lvlJc w:val="left"/>
      <w:pPr>
        <w:tabs>
          <w:tab w:val="num" w:pos="1440"/>
        </w:tabs>
        <w:ind w:left="1440" w:hanging="360"/>
      </w:pPr>
      <w:rPr>
        <w:rFonts w:ascii="Symbol" w:hAnsi="Symbol" w:hint="default"/>
      </w:rPr>
    </w:lvl>
    <w:lvl w:ilvl="2" w:tplc="2196E84A" w:tentative="1">
      <w:start w:val="1"/>
      <w:numFmt w:val="bullet"/>
      <w:lvlText w:val=""/>
      <w:lvlJc w:val="left"/>
      <w:pPr>
        <w:tabs>
          <w:tab w:val="num" w:pos="2160"/>
        </w:tabs>
        <w:ind w:left="2160" w:hanging="360"/>
      </w:pPr>
      <w:rPr>
        <w:rFonts w:ascii="Symbol" w:hAnsi="Symbol" w:hint="default"/>
      </w:rPr>
    </w:lvl>
    <w:lvl w:ilvl="3" w:tplc="0F826D7E" w:tentative="1">
      <w:start w:val="1"/>
      <w:numFmt w:val="bullet"/>
      <w:lvlText w:val=""/>
      <w:lvlJc w:val="left"/>
      <w:pPr>
        <w:tabs>
          <w:tab w:val="num" w:pos="2880"/>
        </w:tabs>
        <w:ind w:left="2880" w:hanging="360"/>
      </w:pPr>
      <w:rPr>
        <w:rFonts w:ascii="Symbol" w:hAnsi="Symbol" w:hint="default"/>
      </w:rPr>
    </w:lvl>
    <w:lvl w:ilvl="4" w:tplc="152CA1C0" w:tentative="1">
      <w:start w:val="1"/>
      <w:numFmt w:val="bullet"/>
      <w:lvlText w:val=""/>
      <w:lvlJc w:val="left"/>
      <w:pPr>
        <w:tabs>
          <w:tab w:val="num" w:pos="3600"/>
        </w:tabs>
        <w:ind w:left="3600" w:hanging="360"/>
      </w:pPr>
      <w:rPr>
        <w:rFonts w:ascii="Symbol" w:hAnsi="Symbol" w:hint="default"/>
      </w:rPr>
    </w:lvl>
    <w:lvl w:ilvl="5" w:tplc="C71C3B44" w:tentative="1">
      <w:start w:val="1"/>
      <w:numFmt w:val="bullet"/>
      <w:lvlText w:val=""/>
      <w:lvlJc w:val="left"/>
      <w:pPr>
        <w:tabs>
          <w:tab w:val="num" w:pos="4320"/>
        </w:tabs>
        <w:ind w:left="4320" w:hanging="360"/>
      </w:pPr>
      <w:rPr>
        <w:rFonts w:ascii="Symbol" w:hAnsi="Symbol" w:hint="default"/>
      </w:rPr>
    </w:lvl>
    <w:lvl w:ilvl="6" w:tplc="1996E728" w:tentative="1">
      <w:start w:val="1"/>
      <w:numFmt w:val="bullet"/>
      <w:lvlText w:val=""/>
      <w:lvlJc w:val="left"/>
      <w:pPr>
        <w:tabs>
          <w:tab w:val="num" w:pos="5040"/>
        </w:tabs>
        <w:ind w:left="5040" w:hanging="360"/>
      </w:pPr>
      <w:rPr>
        <w:rFonts w:ascii="Symbol" w:hAnsi="Symbol" w:hint="default"/>
      </w:rPr>
    </w:lvl>
    <w:lvl w:ilvl="7" w:tplc="9282ED66" w:tentative="1">
      <w:start w:val="1"/>
      <w:numFmt w:val="bullet"/>
      <w:lvlText w:val=""/>
      <w:lvlJc w:val="left"/>
      <w:pPr>
        <w:tabs>
          <w:tab w:val="num" w:pos="5760"/>
        </w:tabs>
        <w:ind w:left="5760" w:hanging="360"/>
      </w:pPr>
      <w:rPr>
        <w:rFonts w:ascii="Symbol" w:hAnsi="Symbol" w:hint="default"/>
      </w:rPr>
    </w:lvl>
    <w:lvl w:ilvl="8" w:tplc="1116C162" w:tentative="1">
      <w:start w:val="1"/>
      <w:numFmt w:val="bullet"/>
      <w:lvlText w:val=""/>
      <w:lvlJc w:val="left"/>
      <w:pPr>
        <w:tabs>
          <w:tab w:val="num" w:pos="6480"/>
        </w:tabs>
        <w:ind w:left="6480" w:hanging="360"/>
      </w:pPr>
      <w:rPr>
        <w:rFonts w:ascii="Symbol" w:hAnsi="Symbol" w:hint="default"/>
      </w:rPr>
    </w:lvl>
  </w:abstractNum>
  <w:abstractNum w:abstractNumId="39">
    <w:nsid w:val="655F39AE"/>
    <w:multiLevelType w:val="hybridMultilevel"/>
    <w:tmpl w:val="EEF4BC54"/>
    <w:lvl w:ilvl="0" w:tplc="480A0019">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40">
    <w:nsid w:val="68E13EA6"/>
    <w:multiLevelType w:val="hybridMultilevel"/>
    <w:tmpl w:val="49C2F80C"/>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1">
    <w:nsid w:val="690239C8"/>
    <w:multiLevelType w:val="hybridMultilevel"/>
    <w:tmpl w:val="4BC4FDB6"/>
    <w:lvl w:ilvl="0" w:tplc="480A0017">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2">
    <w:nsid w:val="71546452"/>
    <w:multiLevelType w:val="multilevel"/>
    <w:tmpl w:val="4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16C1DC5"/>
    <w:multiLevelType w:val="hybridMultilevel"/>
    <w:tmpl w:val="732A716E"/>
    <w:lvl w:ilvl="0" w:tplc="E8F2475E">
      <w:start w:val="1"/>
      <w:numFmt w:val="bullet"/>
      <w:lvlText w:val="•"/>
      <w:lvlJc w:val="left"/>
      <w:pPr>
        <w:tabs>
          <w:tab w:val="num" w:pos="720"/>
        </w:tabs>
        <w:ind w:left="720" w:hanging="360"/>
      </w:pPr>
      <w:rPr>
        <w:rFonts w:ascii="Times New Roman" w:hAnsi="Times New Roman" w:hint="default"/>
      </w:rPr>
    </w:lvl>
    <w:lvl w:ilvl="1" w:tplc="2E6E8AC2" w:tentative="1">
      <w:start w:val="1"/>
      <w:numFmt w:val="bullet"/>
      <w:lvlText w:val="•"/>
      <w:lvlJc w:val="left"/>
      <w:pPr>
        <w:tabs>
          <w:tab w:val="num" w:pos="1440"/>
        </w:tabs>
        <w:ind w:left="1440" w:hanging="360"/>
      </w:pPr>
      <w:rPr>
        <w:rFonts w:ascii="Times New Roman" w:hAnsi="Times New Roman" w:hint="default"/>
      </w:rPr>
    </w:lvl>
    <w:lvl w:ilvl="2" w:tplc="CEA06D2E" w:tentative="1">
      <w:start w:val="1"/>
      <w:numFmt w:val="bullet"/>
      <w:lvlText w:val="•"/>
      <w:lvlJc w:val="left"/>
      <w:pPr>
        <w:tabs>
          <w:tab w:val="num" w:pos="2160"/>
        </w:tabs>
        <w:ind w:left="2160" w:hanging="360"/>
      </w:pPr>
      <w:rPr>
        <w:rFonts w:ascii="Times New Roman" w:hAnsi="Times New Roman" w:hint="default"/>
      </w:rPr>
    </w:lvl>
    <w:lvl w:ilvl="3" w:tplc="D66466DA" w:tentative="1">
      <w:start w:val="1"/>
      <w:numFmt w:val="bullet"/>
      <w:lvlText w:val="•"/>
      <w:lvlJc w:val="left"/>
      <w:pPr>
        <w:tabs>
          <w:tab w:val="num" w:pos="2880"/>
        </w:tabs>
        <w:ind w:left="2880" w:hanging="360"/>
      </w:pPr>
      <w:rPr>
        <w:rFonts w:ascii="Times New Roman" w:hAnsi="Times New Roman" w:hint="default"/>
      </w:rPr>
    </w:lvl>
    <w:lvl w:ilvl="4" w:tplc="2482E458" w:tentative="1">
      <w:start w:val="1"/>
      <w:numFmt w:val="bullet"/>
      <w:lvlText w:val="•"/>
      <w:lvlJc w:val="left"/>
      <w:pPr>
        <w:tabs>
          <w:tab w:val="num" w:pos="3600"/>
        </w:tabs>
        <w:ind w:left="3600" w:hanging="360"/>
      </w:pPr>
      <w:rPr>
        <w:rFonts w:ascii="Times New Roman" w:hAnsi="Times New Roman" w:hint="default"/>
      </w:rPr>
    </w:lvl>
    <w:lvl w:ilvl="5" w:tplc="B97C8046" w:tentative="1">
      <w:start w:val="1"/>
      <w:numFmt w:val="bullet"/>
      <w:lvlText w:val="•"/>
      <w:lvlJc w:val="left"/>
      <w:pPr>
        <w:tabs>
          <w:tab w:val="num" w:pos="4320"/>
        </w:tabs>
        <w:ind w:left="4320" w:hanging="360"/>
      </w:pPr>
      <w:rPr>
        <w:rFonts w:ascii="Times New Roman" w:hAnsi="Times New Roman" w:hint="default"/>
      </w:rPr>
    </w:lvl>
    <w:lvl w:ilvl="6" w:tplc="6B04EB44" w:tentative="1">
      <w:start w:val="1"/>
      <w:numFmt w:val="bullet"/>
      <w:lvlText w:val="•"/>
      <w:lvlJc w:val="left"/>
      <w:pPr>
        <w:tabs>
          <w:tab w:val="num" w:pos="5040"/>
        </w:tabs>
        <w:ind w:left="5040" w:hanging="360"/>
      </w:pPr>
      <w:rPr>
        <w:rFonts w:ascii="Times New Roman" w:hAnsi="Times New Roman" w:hint="default"/>
      </w:rPr>
    </w:lvl>
    <w:lvl w:ilvl="7" w:tplc="40CE85C0" w:tentative="1">
      <w:start w:val="1"/>
      <w:numFmt w:val="bullet"/>
      <w:lvlText w:val="•"/>
      <w:lvlJc w:val="left"/>
      <w:pPr>
        <w:tabs>
          <w:tab w:val="num" w:pos="5760"/>
        </w:tabs>
        <w:ind w:left="5760" w:hanging="360"/>
      </w:pPr>
      <w:rPr>
        <w:rFonts w:ascii="Times New Roman" w:hAnsi="Times New Roman" w:hint="default"/>
      </w:rPr>
    </w:lvl>
    <w:lvl w:ilvl="8" w:tplc="78967768"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3D030F1"/>
    <w:multiLevelType w:val="hybridMultilevel"/>
    <w:tmpl w:val="BA6EA194"/>
    <w:lvl w:ilvl="0" w:tplc="339647F0">
      <w:start w:val="1"/>
      <w:numFmt w:val="bullet"/>
      <w:lvlText w:val=""/>
      <w:lvlJc w:val="left"/>
      <w:pPr>
        <w:tabs>
          <w:tab w:val="num" w:pos="720"/>
        </w:tabs>
        <w:ind w:left="720" w:hanging="360"/>
      </w:pPr>
      <w:rPr>
        <w:rFonts w:ascii="Symbol" w:hAnsi="Symbol" w:hint="default"/>
      </w:rPr>
    </w:lvl>
    <w:lvl w:ilvl="1" w:tplc="5106E610" w:tentative="1">
      <w:start w:val="1"/>
      <w:numFmt w:val="bullet"/>
      <w:lvlText w:val=""/>
      <w:lvlJc w:val="left"/>
      <w:pPr>
        <w:tabs>
          <w:tab w:val="num" w:pos="1440"/>
        </w:tabs>
        <w:ind w:left="1440" w:hanging="360"/>
      </w:pPr>
      <w:rPr>
        <w:rFonts w:ascii="Symbol" w:hAnsi="Symbol" w:hint="default"/>
      </w:rPr>
    </w:lvl>
    <w:lvl w:ilvl="2" w:tplc="83BC3688" w:tentative="1">
      <w:start w:val="1"/>
      <w:numFmt w:val="bullet"/>
      <w:lvlText w:val=""/>
      <w:lvlJc w:val="left"/>
      <w:pPr>
        <w:tabs>
          <w:tab w:val="num" w:pos="2160"/>
        </w:tabs>
        <w:ind w:left="2160" w:hanging="360"/>
      </w:pPr>
      <w:rPr>
        <w:rFonts w:ascii="Symbol" w:hAnsi="Symbol" w:hint="default"/>
      </w:rPr>
    </w:lvl>
    <w:lvl w:ilvl="3" w:tplc="6CB86192" w:tentative="1">
      <w:start w:val="1"/>
      <w:numFmt w:val="bullet"/>
      <w:lvlText w:val=""/>
      <w:lvlJc w:val="left"/>
      <w:pPr>
        <w:tabs>
          <w:tab w:val="num" w:pos="2880"/>
        </w:tabs>
        <w:ind w:left="2880" w:hanging="360"/>
      </w:pPr>
      <w:rPr>
        <w:rFonts w:ascii="Symbol" w:hAnsi="Symbol" w:hint="default"/>
      </w:rPr>
    </w:lvl>
    <w:lvl w:ilvl="4" w:tplc="B78050EC" w:tentative="1">
      <w:start w:val="1"/>
      <w:numFmt w:val="bullet"/>
      <w:lvlText w:val=""/>
      <w:lvlJc w:val="left"/>
      <w:pPr>
        <w:tabs>
          <w:tab w:val="num" w:pos="3600"/>
        </w:tabs>
        <w:ind w:left="3600" w:hanging="360"/>
      </w:pPr>
      <w:rPr>
        <w:rFonts w:ascii="Symbol" w:hAnsi="Symbol" w:hint="default"/>
      </w:rPr>
    </w:lvl>
    <w:lvl w:ilvl="5" w:tplc="EF066ABE" w:tentative="1">
      <w:start w:val="1"/>
      <w:numFmt w:val="bullet"/>
      <w:lvlText w:val=""/>
      <w:lvlJc w:val="left"/>
      <w:pPr>
        <w:tabs>
          <w:tab w:val="num" w:pos="4320"/>
        </w:tabs>
        <w:ind w:left="4320" w:hanging="360"/>
      </w:pPr>
      <w:rPr>
        <w:rFonts w:ascii="Symbol" w:hAnsi="Symbol" w:hint="default"/>
      </w:rPr>
    </w:lvl>
    <w:lvl w:ilvl="6" w:tplc="6940149C" w:tentative="1">
      <w:start w:val="1"/>
      <w:numFmt w:val="bullet"/>
      <w:lvlText w:val=""/>
      <w:lvlJc w:val="left"/>
      <w:pPr>
        <w:tabs>
          <w:tab w:val="num" w:pos="5040"/>
        </w:tabs>
        <w:ind w:left="5040" w:hanging="360"/>
      </w:pPr>
      <w:rPr>
        <w:rFonts w:ascii="Symbol" w:hAnsi="Symbol" w:hint="default"/>
      </w:rPr>
    </w:lvl>
    <w:lvl w:ilvl="7" w:tplc="17849CB6" w:tentative="1">
      <w:start w:val="1"/>
      <w:numFmt w:val="bullet"/>
      <w:lvlText w:val=""/>
      <w:lvlJc w:val="left"/>
      <w:pPr>
        <w:tabs>
          <w:tab w:val="num" w:pos="5760"/>
        </w:tabs>
        <w:ind w:left="5760" w:hanging="360"/>
      </w:pPr>
      <w:rPr>
        <w:rFonts w:ascii="Symbol" w:hAnsi="Symbol" w:hint="default"/>
      </w:rPr>
    </w:lvl>
    <w:lvl w:ilvl="8" w:tplc="6002B83C" w:tentative="1">
      <w:start w:val="1"/>
      <w:numFmt w:val="bullet"/>
      <w:lvlText w:val=""/>
      <w:lvlJc w:val="left"/>
      <w:pPr>
        <w:tabs>
          <w:tab w:val="num" w:pos="6480"/>
        </w:tabs>
        <w:ind w:left="6480" w:hanging="360"/>
      </w:pPr>
      <w:rPr>
        <w:rFonts w:ascii="Symbol" w:hAnsi="Symbol" w:hint="default"/>
      </w:rPr>
    </w:lvl>
  </w:abstractNum>
  <w:abstractNum w:abstractNumId="45">
    <w:nsid w:val="77C51079"/>
    <w:multiLevelType w:val="hybridMultilevel"/>
    <w:tmpl w:val="DCBA8D52"/>
    <w:lvl w:ilvl="0" w:tplc="480A000F">
      <w:start w:val="1"/>
      <w:numFmt w:val="decimal"/>
      <w:lvlText w:val="%1."/>
      <w:lvlJc w:val="left"/>
      <w:pPr>
        <w:ind w:left="720" w:hanging="360"/>
      </w:pPr>
      <w:rPr>
        <w:rFonts w:hint="default"/>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6">
    <w:nsid w:val="7A9B6F10"/>
    <w:multiLevelType w:val="hybridMultilevel"/>
    <w:tmpl w:val="047079F8"/>
    <w:lvl w:ilvl="0" w:tplc="480A0011">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7">
    <w:nsid w:val="7D502C66"/>
    <w:multiLevelType w:val="hybridMultilevel"/>
    <w:tmpl w:val="DF8EEC62"/>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37"/>
  </w:num>
  <w:num w:numId="2">
    <w:abstractNumId w:val="42"/>
  </w:num>
  <w:num w:numId="3">
    <w:abstractNumId w:val="23"/>
  </w:num>
  <w:num w:numId="4">
    <w:abstractNumId w:val="32"/>
  </w:num>
  <w:num w:numId="5">
    <w:abstractNumId w:val="14"/>
  </w:num>
  <w:num w:numId="6">
    <w:abstractNumId w:val="19"/>
  </w:num>
  <w:num w:numId="7">
    <w:abstractNumId w:val="28"/>
  </w:num>
  <w:num w:numId="8">
    <w:abstractNumId w:val="47"/>
  </w:num>
  <w:num w:numId="9">
    <w:abstractNumId w:val="30"/>
  </w:num>
  <w:num w:numId="10">
    <w:abstractNumId w:val="10"/>
  </w:num>
  <w:num w:numId="11">
    <w:abstractNumId w:val="22"/>
  </w:num>
  <w:num w:numId="12">
    <w:abstractNumId w:val="39"/>
  </w:num>
  <w:num w:numId="13">
    <w:abstractNumId w:val="0"/>
  </w:num>
  <w:num w:numId="14">
    <w:abstractNumId w:val="9"/>
  </w:num>
  <w:num w:numId="15">
    <w:abstractNumId w:val="12"/>
  </w:num>
  <w:num w:numId="16">
    <w:abstractNumId w:val="16"/>
  </w:num>
  <w:num w:numId="17">
    <w:abstractNumId w:val="41"/>
  </w:num>
  <w:num w:numId="18">
    <w:abstractNumId w:val="24"/>
  </w:num>
  <w:num w:numId="19">
    <w:abstractNumId w:val="43"/>
  </w:num>
  <w:num w:numId="20">
    <w:abstractNumId w:val="31"/>
  </w:num>
  <w:num w:numId="21">
    <w:abstractNumId w:val="33"/>
  </w:num>
  <w:num w:numId="22">
    <w:abstractNumId w:val="7"/>
  </w:num>
  <w:num w:numId="23">
    <w:abstractNumId w:val="26"/>
  </w:num>
  <w:num w:numId="24">
    <w:abstractNumId w:val="35"/>
  </w:num>
  <w:num w:numId="25">
    <w:abstractNumId w:val="6"/>
  </w:num>
  <w:num w:numId="26">
    <w:abstractNumId w:val="45"/>
  </w:num>
  <w:num w:numId="27">
    <w:abstractNumId w:val="44"/>
  </w:num>
  <w:num w:numId="28">
    <w:abstractNumId w:val="17"/>
  </w:num>
  <w:num w:numId="29">
    <w:abstractNumId w:val="13"/>
  </w:num>
  <w:num w:numId="30">
    <w:abstractNumId w:val="3"/>
  </w:num>
  <w:num w:numId="31">
    <w:abstractNumId w:val="20"/>
  </w:num>
  <w:num w:numId="32">
    <w:abstractNumId w:val="38"/>
  </w:num>
  <w:num w:numId="33">
    <w:abstractNumId w:val="29"/>
  </w:num>
  <w:num w:numId="34">
    <w:abstractNumId w:val="21"/>
  </w:num>
  <w:num w:numId="35">
    <w:abstractNumId w:val="40"/>
  </w:num>
  <w:num w:numId="36">
    <w:abstractNumId w:val="11"/>
  </w:num>
  <w:num w:numId="37">
    <w:abstractNumId w:val="18"/>
  </w:num>
  <w:num w:numId="38">
    <w:abstractNumId w:val="15"/>
  </w:num>
  <w:num w:numId="39">
    <w:abstractNumId w:val="4"/>
  </w:num>
  <w:num w:numId="40">
    <w:abstractNumId w:val="25"/>
  </w:num>
  <w:num w:numId="41">
    <w:abstractNumId w:val="1"/>
  </w:num>
  <w:num w:numId="42">
    <w:abstractNumId w:val="36"/>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6C"/>
    <w:rsid w:val="00002DB2"/>
    <w:rsid w:val="000040DA"/>
    <w:rsid w:val="000102DE"/>
    <w:rsid w:val="00014647"/>
    <w:rsid w:val="00022A13"/>
    <w:rsid w:val="00035009"/>
    <w:rsid w:val="00035AAE"/>
    <w:rsid w:val="000402A7"/>
    <w:rsid w:val="00041CF5"/>
    <w:rsid w:val="000424A6"/>
    <w:rsid w:val="0005542C"/>
    <w:rsid w:val="00055697"/>
    <w:rsid w:val="00056845"/>
    <w:rsid w:val="00057E1D"/>
    <w:rsid w:val="00060889"/>
    <w:rsid w:val="000627F4"/>
    <w:rsid w:val="00063EA1"/>
    <w:rsid w:val="00064679"/>
    <w:rsid w:val="00064F35"/>
    <w:rsid w:val="00071C43"/>
    <w:rsid w:val="00074393"/>
    <w:rsid w:val="00074623"/>
    <w:rsid w:val="00076564"/>
    <w:rsid w:val="00077AD5"/>
    <w:rsid w:val="00083D0C"/>
    <w:rsid w:val="00090952"/>
    <w:rsid w:val="00091A31"/>
    <w:rsid w:val="000925AD"/>
    <w:rsid w:val="00096B17"/>
    <w:rsid w:val="000972E2"/>
    <w:rsid w:val="000A739C"/>
    <w:rsid w:val="000B156D"/>
    <w:rsid w:val="000B4A8A"/>
    <w:rsid w:val="000B797C"/>
    <w:rsid w:val="000B7DB2"/>
    <w:rsid w:val="000C11A7"/>
    <w:rsid w:val="000D2416"/>
    <w:rsid w:val="000E0F86"/>
    <w:rsid w:val="000E26FA"/>
    <w:rsid w:val="000E3428"/>
    <w:rsid w:val="000E7853"/>
    <w:rsid w:val="000F193B"/>
    <w:rsid w:val="000F24AF"/>
    <w:rsid w:val="001008C6"/>
    <w:rsid w:val="00101D00"/>
    <w:rsid w:val="001127D8"/>
    <w:rsid w:val="0011605D"/>
    <w:rsid w:val="00123E32"/>
    <w:rsid w:val="00125F03"/>
    <w:rsid w:val="00127CC8"/>
    <w:rsid w:val="00131D7E"/>
    <w:rsid w:val="001322C6"/>
    <w:rsid w:val="00132B77"/>
    <w:rsid w:val="001357AA"/>
    <w:rsid w:val="00142CFA"/>
    <w:rsid w:val="00151BDD"/>
    <w:rsid w:val="00152626"/>
    <w:rsid w:val="001531E5"/>
    <w:rsid w:val="00162275"/>
    <w:rsid w:val="00162481"/>
    <w:rsid w:val="001628DF"/>
    <w:rsid w:val="00172A6C"/>
    <w:rsid w:val="00180068"/>
    <w:rsid w:val="00185EF2"/>
    <w:rsid w:val="00187CB6"/>
    <w:rsid w:val="00190BBD"/>
    <w:rsid w:val="0019493F"/>
    <w:rsid w:val="00195098"/>
    <w:rsid w:val="00195829"/>
    <w:rsid w:val="001A21D4"/>
    <w:rsid w:val="001A6993"/>
    <w:rsid w:val="001A70B7"/>
    <w:rsid w:val="001B1972"/>
    <w:rsid w:val="001B1EFD"/>
    <w:rsid w:val="001B2263"/>
    <w:rsid w:val="001B2BE7"/>
    <w:rsid w:val="001B6015"/>
    <w:rsid w:val="001B631F"/>
    <w:rsid w:val="001C2F4C"/>
    <w:rsid w:val="001C34DE"/>
    <w:rsid w:val="001D0B1E"/>
    <w:rsid w:val="001E50A4"/>
    <w:rsid w:val="001F016B"/>
    <w:rsid w:val="001F0585"/>
    <w:rsid w:val="001F53B4"/>
    <w:rsid w:val="001F776D"/>
    <w:rsid w:val="002024CA"/>
    <w:rsid w:val="00205521"/>
    <w:rsid w:val="002059EF"/>
    <w:rsid w:val="002144FE"/>
    <w:rsid w:val="002172CA"/>
    <w:rsid w:val="0022387B"/>
    <w:rsid w:val="00225005"/>
    <w:rsid w:val="00241EC9"/>
    <w:rsid w:val="002421A8"/>
    <w:rsid w:val="00242A44"/>
    <w:rsid w:val="00242D15"/>
    <w:rsid w:val="00243069"/>
    <w:rsid w:val="00245BFF"/>
    <w:rsid w:val="002470F7"/>
    <w:rsid w:val="00247182"/>
    <w:rsid w:val="0025447F"/>
    <w:rsid w:val="0025455B"/>
    <w:rsid w:val="00264378"/>
    <w:rsid w:val="0026491E"/>
    <w:rsid w:val="002721CA"/>
    <w:rsid w:val="00273E84"/>
    <w:rsid w:val="00274AAC"/>
    <w:rsid w:val="00277BDF"/>
    <w:rsid w:val="00277DFE"/>
    <w:rsid w:val="002840F8"/>
    <w:rsid w:val="00297D0A"/>
    <w:rsid w:val="002A1ACF"/>
    <w:rsid w:val="002A6E33"/>
    <w:rsid w:val="002B08CB"/>
    <w:rsid w:val="002B7C91"/>
    <w:rsid w:val="002C4A45"/>
    <w:rsid w:val="002C5854"/>
    <w:rsid w:val="002D0E6C"/>
    <w:rsid w:val="002E40A6"/>
    <w:rsid w:val="002F04DB"/>
    <w:rsid w:val="00302022"/>
    <w:rsid w:val="00303B5B"/>
    <w:rsid w:val="00304829"/>
    <w:rsid w:val="00316637"/>
    <w:rsid w:val="003221C5"/>
    <w:rsid w:val="003253C4"/>
    <w:rsid w:val="0033230B"/>
    <w:rsid w:val="003339BE"/>
    <w:rsid w:val="0034135A"/>
    <w:rsid w:val="00344EBA"/>
    <w:rsid w:val="00351CE1"/>
    <w:rsid w:val="00355341"/>
    <w:rsid w:val="00356565"/>
    <w:rsid w:val="0035699C"/>
    <w:rsid w:val="003704C2"/>
    <w:rsid w:val="003748DF"/>
    <w:rsid w:val="0038012B"/>
    <w:rsid w:val="00383412"/>
    <w:rsid w:val="00385076"/>
    <w:rsid w:val="00393624"/>
    <w:rsid w:val="00397567"/>
    <w:rsid w:val="0039792E"/>
    <w:rsid w:val="00397EC2"/>
    <w:rsid w:val="003A00DE"/>
    <w:rsid w:val="003A6EA6"/>
    <w:rsid w:val="003B003F"/>
    <w:rsid w:val="003B1A32"/>
    <w:rsid w:val="003C18AE"/>
    <w:rsid w:val="003C7B83"/>
    <w:rsid w:val="003D001C"/>
    <w:rsid w:val="003D0B67"/>
    <w:rsid w:val="003E05B1"/>
    <w:rsid w:val="003E78EE"/>
    <w:rsid w:val="003F250A"/>
    <w:rsid w:val="00411E36"/>
    <w:rsid w:val="00412CD9"/>
    <w:rsid w:val="00421179"/>
    <w:rsid w:val="00422C5B"/>
    <w:rsid w:val="00425ABD"/>
    <w:rsid w:val="0043204C"/>
    <w:rsid w:val="00434051"/>
    <w:rsid w:val="00452ADD"/>
    <w:rsid w:val="00454CD7"/>
    <w:rsid w:val="00456475"/>
    <w:rsid w:val="00457026"/>
    <w:rsid w:val="00462F54"/>
    <w:rsid w:val="004645F2"/>
    <w:rsid w:val="00465074"/>
    <w:rsid w:val="004741A8"/>
    <w:rsid w:val="00474B38"/>
    <w:rsid w:val="00475A8C"/>
    <w:rsid w:val="00476149"/>
    <w:rsid w:val="004778B8"/>
    <w:rsid w:val="00477E53"/>
    <w:rsid w:val="004811C4"/>
    <w:rsid w:val="0048248F"/>
    <w:rsid w:val="00484E96"/>
    <w:rsid w:val="004911E8"/>
    <w:rsid w:val="00491F66"/>
    <w:rsid w:val="00493D9A"/>
    <w:rsid w:val="004956F3"/>
    <w:rsid w:val="004B3EB2"/>
    <w:rsid w:val="004B57BC"/>
    <w:rsid w:val="004C4732"/>
    <w:rsid w:val="004D3C60"/>
    <w:rsid w:val="004D43BA"/>
    <w:rsid w:val="004E74E5"/>
    <w:rsid w:val="004F08B5"/>
    <w:rsid w:val="004F24C3"/>
    <w:rsid w:val="004F2EA2"/>
    <w:rsid w:val="004F2FE8"/>
    <w:rsid w:val="004F52F8"/>
    <w:rsid w:val="004F7EBE"/>
    <w:rsid w:val="00501D04"/>
    <w:rsid w:val="00504E27"/>
    <w:rsid w:val="005067D1"/>
    <w:rsid w:val="00520FA1"/>
    <w:rsid w:val="0052685E"/>
    <w:rsid w:val="005547FF"/>
    <w:rsid w:val="005572DD"/>
    <w:rsid w:val="00565093"/>
    <w:rsid w:val="00567D32"/>
    <w:rsid w:val="00571CFA"/>
    <w:rsid w:val="00572C2F"/>
    <w:rsid w:val="00573977"/>
    <w:rsid w:val="00577B73"/>
    <w:rsid w:val="00581DCD"/>
    <w:rsid w:val="00597A2E"/>
    <w:rsid w:val="005A3519"/>
    <w:rsid w:val="005A4B28"/>
    <w:rsid w:val="005B70C7"/>
    <w:rsid w:val="005C3994"/>
    <w:rsid w:val="005C4A69"/>
    <w:rsid w:val="005E2DD0"/>
    <w:rsid w:val="005E57E5"/>
    <w:rsid w:val="005E5EF6"/>
    <w:rsid w:val="005F083F"/>
    <w:rsid w:val="005F1077"/>
    <w:rsid w:val="005F385D"/>
    <w:rsid w:val="00600CE3"/>
    <w:rsid w:val="00600DC8"/>
    <w:rsid w:val="00620C34"/>
    <w:rsid w:val="00626E2B"/>
    <w:rsid w:val="006310FB"/>
    <w:rsid w:val="00633CFA"/>
    <w:rsid w:val="006411D0"/>
    <w:rsid w:val="0064335B"/>
    <w:rsid w:val="00647674"/>
    <w:rsid w:val="00653425"/>
    <w:rsid w:val="00665860"/>
    <w:rsid w:val="00671BDE"/>
    <w:rsid w:val="00672B9A"/>
    <w:rsid w:val="00673CCB"/>
    <w:rsid w:val="00674FA2"/>
    <w:rsid w:val="00682A99"/>
    <w:rsid w:val="00682FA7"/>
    <w:rsid w:val="006927C2"/>
    <w:rsid w:val="00692DB6"/>
    <w:rsid w:val="006951F4"/>
    <w:rsid w:val="00696797"/>
    <w:rsid w:val="00697C86"/>
    <w:rsid w:val="006A4B1A"/>
    <w:rsid w:val="006B176A"/>
    <w:rsid w:val="006B5F41"/>
    <w:rsid w:val="006C1647"/>
    <w:rsid w:val="006C1BBE"/>
    <w:rsid w:val="006C38FF"/>
    <w:rsid w:val="006C56F4"/>
    <w:rsid w:val="006C7B15"/>
    <w:rsid w:val="006D534C"/>
    <w:rsid w:val="006D558D"/>
    <w:rsid w:val="006D7DF0"/>
    <w:rsid w:val="006E3DFB"/>
    <w:rsid w:val="006E6194"/>
    <w:rsid w:val="006E6E83"/>
    <w:rsid w:val="006F5372"/>
    <w:rsid w:val="00703789"/>
    <w:rsid w:val="00715F72"/>
    <w:rsid w:val="007170F4"/>
    <w:rsid w:val="00717685"/>
    <w:rsid w:val="007219B0"/>
    <w:rsid w:val="007274AB"/>
    <w:rsid w:val="007346DB"/>
    <w:rsid w:val="007409C5"/>
    <w:rsid w:val="00743070"/>
    <w:rsid w:val="0074320C"/>
    <w:rsid w:val="00743DB4"/>
    <w:rsid w:val="00747447"/>
    <w:rsid w:val="00750EA9"/>
    <w:rsid w:val="00763D47"/>
    <w:rsid w:val="00773524"/>
    <w:rsid w:val="00780D67"/>
    <w:rsid w:val="007819C0"/>
    <w:rsid w:val="00784923"/>
    <w:rsid w:val="00790AD5"/>
    <w:rsid w:val="00794F43"/>
    <w:rsid w:val="007B09B6"/>
    <w:rsid w:val="007D07E3"/>
    <w:rsid w:val="007D09DE"/>
    <w:rsid w:val="007D1050"/>
    <w:rsid w:val="007D2919"/>
    <w:rsid w:val="007E1D5E"/>
    <w:rsid w:val="007E3490"/>
    <w:rsid w:val="007E63C8"/>
    <w:rsid w:val="007F0899"/>
    <w:rsid w:val="007F3E03"/>
    <w:rsid w:val="007F70F6"/>
    <w:rsid w:val="008031AD"/>
    <w:rsid w:val="00810CD5"/>
    <w:rsid w:val="0081611F"/>
    <w:rsid w:val="0081769E"/>
    <w:rsid w:val="008222C5"/>
    <w:rsid w:val="00822941"/>
    <w:rsid w:val="008267BE"/>
    <w:rsid w:val="0084391A"/>
    <w:rsid w:val="0085029B"/>
    <w:rsid w:val="00851ED7"/>
    <w:rsid w:val="00854577"/>
    <w:rsid w:val="008574F1"/>
    <w:rsid w:val="00864B51"/>
    <w:rsid w:val="008762E3"/>
    <w:rsid w:val="008800FF"/>
    <w:rsid w:val="00890CFC"/>
    <w:rsid w:val="008923C5"/>
    <w:rsid w:val="00892E5D"/>
    <w:rsid w:val="00897515"/>
    <w:rsid w:val="008A348B"/>
    <w:rsid w:val="008B23CA"/>
    <w:rsid w:val="008C0F34"/>
    <w:rsid w:val="008C24AD"/>
    <w:rsid w:val="008C25E6"/>
    <w:rsid w:val="008C3600"/>
    <w:rsid w:val="008D455A"/>
    <w:rsid w:val="008D6021"/>
    <w:rsid w:val="008D63CD"/>
    <w:rsid w:val="008E400A"/>
    <w:rsid w:val="008F0A87"/>
    <w:rsid w:val="008F2B78"/>
    <w:rsid w:val="008F4DA5"/>
    <w:rsid w:val="008F51DC"/>
    <w:rsid w:val="008F6DF4"/>
    <w:rsid w:val="0091253F"/>
    <w:rsid w:val="009207F5"/>
    <w:rsid w:val="00927DEA"/>
    <w:rsid w:val="00930AA7"/>
    <w:rsid w:val="00932FEA"/>
    <w:rsid w:val="00934A6B"/>
    <w:rsid w:val="00940805"/>
    <w:rsid w:val="00944BDB"/>
    <w:rsid w:val="00947D37"/>
    <w:rsid w:val="00952F9E"/>
    <w:rsid w:val="00954878"/>
    <w:rsid w:val="009579F5"/>
    <w:rsid w:val="00963F7C"/>
    <w:rsid w:val="009653E9"/>
    <w:rsid w:val="009655D0"/>
    <w:rsid w:val="00974323"/>
    <w:rsid w:val="00976D04"/>
    <w:rsid w:val="00986080"/>
    <w:rsid w:val="00987AF5"/>
    <w:rsid w:val="009908BF"/>
    <w:rsid w:val="00992DC1"/>
    <w:rsid w:val="009933CC"/>
    <w:rsid w:val="00995BAB"/>
    <w:rsid w:val="009A78E3"/>
    <w:rsid w:val="009A7AD6"/>
    <w:rsid w:val="009B65D5"/>
    <w:rsid w:val="009C06F9"/>
    <w:rsid w:val="009C3208"/>
    <w:rsid w:val="009C5028"/>
    <w:rsid w:val="009C6618"/>
    <w:rsid w:val="009D29E2"/>
    <w:rsid w:val="009E55FD"/>
    <w:rsid w:val="009E63BC"/>
    <w:rsid w:val="00A01147"/>
    <w:rsid w:val="00A020BB"/>
    <w:rsid w:val="00A04809"/>
    <w:rsid w:val="00A06BF2"/>
    <w:rsid w:val="00A14862"/>
    <w:rsid w:val="00A26445"/>
    <w:rsid w:val="00A31934"/>
    <w:rsid w:val="00A36358"/>
    <w:rsid w:val="00A375BB"/>
    <w:rsid w:val="00A45F9A"/>
    <w:rsid w:val="00A51D19"/>
    <w:rsid w:val="00A53D97"/>
    <w:rsid w:val="00A57DA3"/>
    <w:rsid w:val="00A631EA"/>
    <w:rsid w:val="00A67422"/>
    <w:rsid w:val="00A7137B"/>
    <w:rsid w:val="00A71FA7"/>
    <w:rsid w:val="00A87AB2"/>
    <w:rsid w:val="00A93D41"/>
    <w:rsid w:val="00AA2DC4"/>
    <w:rsid w:val="00AB6EB0"/>
    <w:rsid w:val="00AB7909"/>
    <w:rsid w:val="00AC6A53"/>
    <w:rsid w:val="00AC7550"/>
    <w:rsid w:val="00AC7D04"/>
    <w:rsid w:val="00AD08AA"/>
    <w:rsid w:val="00AD296F"/>
    <w:rsid w:val="00AD36D9"/>
    <w:rsid w:val="00AD5C57"/>
    <w:rsid w:val="00AE3334"/>
    <w:rsid w:val="00AE7170"/>
    <w:rsid w:val="00AE7DF8"/>
    <w:rsid w:val="00AF1189"/>
    <w:rsid w:val="00AF5748"/>
    <w:rsid w:val="00B03379"/>
    <w:rsid w:val="00B03C17"/>
    <w:rsid w:val="00B044A4"/>
    <w:rsid w:val="00B133FC"/>
    <w:rsid w:val="00B13F07"/>
    <w:rsid w:val="00B149F5"/>
    <w:rsid w:val="00B15677"/>
    <w:rsid w:val="00B24F31"/>
    <w:rsid w:val="00B26CE0"/>
    <w:rsid w:val="00B3545A"/>
    <w:rsid w:val="00B405B5"/>
    <w:rsid w:val="00B41D58"/>
    <w:rsid w:val="00B42782"/>
    <w:rsid w:val="00B543EF"/>
    <w:rsid w:val="00B54D77"/>
    <w:rsid w:val="00B5666E"/>
    <w:rsid w:val="00B5702D"/>
    <w:rsid w:val="00B600C7"/>
    <w:rsid w:val="00B66B3D"/>
    <w:rsid w:val="00B84EDF"/>
    <w:rsid w:val="00B9147E"/>
    <w:rsid w:val="00B927D1"/>
    <w:rsid w:val="00B95A27"/>
    <w:rsid w:val="00BA196B"/>
    <w:rsid w:val="00BA3091"/>
    <w:rsid w:val="00BA3238"/>
    <w:rsid w:val="00BA3A31"/>
    <w:rsid w:val="00BA3F57"/>
    <w:rsid w:val="00BA48EF"/>
    <w:rsid w:val="00BB087E"/>
    <w:rsid w:val="00BB185D"/>
    <w:rsid w:val="00BB2ABA"/>
    <w:rsid w:val="00BB3469"/>
    <w:rsid w:val="00BB6B8B"/>
    <w:rsid w:val="00BB745C"/>
    <w:rsid w:val="00BC01AE"/>
    <w:rsid w:val="00BC0AA0"/>
    <w:rsid w:val="00BC103D"/>
    <w:rsid w:val="00BC2949"/>
    <w:rsid w:val="00BC48C8"/>
    <w:rsid w:val="00BC4937"/>
    <w:rsid w:val="00BD1219"/>
    <w:rsid w:val="00BD1727"/>
    <w:rsid w:val="00BD29A1"/>
    <w:rsid w:val="00BD6B83"/>
    <w:rsid w:val="00BD731B"/>
    <w:rsid w:val="00BE401C"/>
    <w:rsid w:val="00BE650E"/>
    <w:rsid w:val="00BE7C30"/>
    <w:rsid w:val="00BF055C"/>
    <w:rsid w:val="00BF0B45"/>
    <w:rsid w:val="00BF4F09"/>
    <w:rsid w:val="00BF5F7C"/>
    <w:rsid w:val="00BF5FEC"/>
    <w:rsid w:val="00C03304"/>
    <w:rsid w:val="00C06D08"/>
    <w:rsid w:val="00C10AE8"/>
    <w:rsid w:val="00C16123"/>
    <w:rsid w:val="00C2201C"/>
    <w:rsid w:val="00C24DB6"/>
    <w:rsid w:val="00C2523C"/>
    <w:rsid w:val="00C2731E"/>
    <w:rsid w:val="00C30AD4"/>
    <w:rsid w:val="00C34D2C"/>
    <w:rsid w:val="00C350EE"/>
    <w:rsid w:val="00C455D2"/>
    <w:rsid w:val="00C45E71"/>
    <w:rsid w:val="00C57F4E"/>
    <w:rsid w:val="00C60783"/>
    <w:rsid w:val="00C76FF9"/>
    <w:rsid w:val="00C830C2"/>
    <w:rsid w:val="00C831DB"/>
    <w:rsid w:val="00C83E1F"/>
    <w:rsid w:val="00C84DFF"/>
    <w:rsid w:val="00C87E84"/>
    <w:rsid w:val="00C90CB3"/>
    <w:rsid w:val="00C91A16"/>
    <w:rsid w:val="00C923D4"/>
    <w:rsid w:val="00CB0522"/>
    <w:rsid w:val="00CB1420"/>
    <w:rsid w:val="00CB3660"/>
    <w:rsid w:val="00CC21E0"/>
    <w:rsid w:val="00CD1A67"/>
    <w:rsid w:val="00CE02BD"/>
    <w:rsid w:val="00CE2489"/>
    <w:rsid w:val="00CE4A32"/>
    <w:rsid w:val="00CF4FAC"/>
    <w:rsid w:val="00CF6373"/>
    <w:rsid w:val="00CF6C79"/>
    <w:rsid w:val="00D0208D"/>
    <w:rsid w:val="00D03672"/>
    <w:rsid w:val="00D0471D"/>
    <w:rsid w:val="00D04CEB"/>
    <w:rsid w:val="00D10798"/>
    <w:rsid w:val="00D21A33"/>
    <w:rsid w:val="00D21BDB"/>
    <w:rsid w:val="00D22798"/>
    <w:rsid w:val="00D54633"/>
    <w:rsid w:val="00D5546B"/>
    <w:rsid w:val="00D567EA"/>
    <w:rsid w:val="00D64A43"/>
    <w:rsid w:val="00D64FE4"/>
    <w:rsid w:val="00D678A8"/>
    <w:rsid w:val="00D67980"/>
    <w:rsid w:val="00D70652"/>
    <w:rsid w:val="00D73882"/>
    <w:rsid w:val="00D73C58"/>
    <w:rsid w:val="00D74E5F"/>
    <w:rsid w:val="00D80216"/>
    <w:rsid w:val="00D9753A"/>
    <w:rsid w:val="00D97929"/>
    <w:rsid w:val="00DA2F1B"/>
    <w:rsid w:val="00DA72B5"/>
    <w:rsid w:val="00DA7BE2"/>
    <w:rsid w:val="00DB1A71"/>
    <w:rsid w:val="00DC0915"/>
    <w:rsid w:val="00DC1A34"/>
    <w:rsid w:val="00DC60BA"/>
    <w:rsid w:val="00DD5D11"/>
    <w:rsid w:val="00DE1FD7"/>
    <w:rsid w:val="00DE33E9"/>
    <w:rsid w:val="00E017A5"/>
    <w:rsid w:val="00E031CC"/>
    <w:rsid w:val="00E06A3C"/>
    <w:rsid w:val="00E0767C"/>
    <w:rsid w:val="00E13ABE"/>
    <w:rsid w:val="00E1512F"/>
    <w:rsid w:val="00E17460"/>
    <w:rsid w:val="00E224C1"/>
    <w:rsid w:val="00E31E60"/>
    <w:rsid w:val="00E31E78"/>
    <w:rsid w:val="00E55CC5"/>
    <w:rsid w:val="00E565A3"/>
    <w:rsid w:val="00E623D4"/>
    <w:rsid w:val="00E63D2E"/>
    <w:rsid w:val="00E651F4"/>
    <w:rsid w:val="00E75B9D"/>
    <w:rsid w:val="00E91E90"/>
    <w:rsid w:val="00EA2F28"/>
    <w:rsid w:val="00EA4EBC"/>
    <w:rsid w:val="00EA54F2"/>
    <w:rsid w:val="00EB11CF"/>
    <w:rsid w:val="00EB356D"/>
    <w:rsid w:val="00EB567E"/>
    <w:rsid w:val="00EC02D3"/>
    <w:rsid w:val="00EC42FB"/>
    <w:rsid w:val="00EC72D5"/>
    <w:rsid w:val="00ED271C"/>
    <w:rsid w:val="00ED41A0"/>
    <w:rsid w:val="00ED4E58"/>
    <w:rsid w:val="00EE1070"/>
    <w:rsid w:val="00EE46E9"/>
    <w:rsid w:val="00EE58D2"/>
    <w:rsid w:val="00EE789A"/>
    <w:rsid w:val="00EF206D"/>
    <w:rsid w:val="00EF2B9A"/>
    <w:rsid w:val="00EF385A"/>
    <w:rsid w:val="00EF40C5"/>
    <w:rsid w:val="00EF7151"/>
    <w:rsid w:val="00F23056"/>
    <w:rsid w:val="00F2440D"/>
    <w:rsid w:val="00F34CD8"/>
    <w:rsid w:val="00F3543A"/>
    <w:rsid w:val="00F40ABD"/>
    <w:rsid w:val="00F41B0A"/>
    <w:rsid w:val="00F56ED8"/>
    <w:rsid w:val="00F6760E"/>
    <w:rsid w:val="00F724A0"/>
    <w:rsid w:val="00F738DF"/>
    <w:rsid w:val="00F7645E"/>
    <w:rsid w:val="00F845A0"/>
    <w:rsid w:val="00F847BB"/>
    <w:rsid w:val="00F87759"/>
    <w:rsid w:val="00F87A10"/>
    <w:rsid w:val="00F92CEA"/>
    <w:rsid w:val="00F95EFE"/>
    <w:rsid w:val="00FA2216"/>
    <w:rsid w:val="00FA52C3"/>
    <w:rsid w:val="00FB051A"/>
    <w:rsid w:val="00FB3D0A"/>
    <w:rsid w:val="00FB5B01"/>
    <w:rsid w:val="00FC32C4"/>
    <w:rsid w:val="00FC51C2"/>
    <w:rsid w:val="00FC5E2A"/>
    <w:rsid w:val="00FD1F5E"/>
    <w:rsid w:val="00FD3719"/>
    <w:rsid w:val="00FD5449"/>
    <w:rsid w:val="00FD569D"/>
    <w:rsid w:val="00FF102B"/>
    <w:rsid w:val="00FF41B3"/>
    <w:rsid w:val="00FF62B8"/>
    <w:rsid w:val="00FF6495"/>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95B242-0BA2-4323-9A51-C9483F6A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HN" w:eastAsia="es-H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2A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2A6C"/>
  </w:style>
  <w:style w:type="paragraph" w:styleId="Piedepgina">
    <w:name w:val="footer"/>
    <w:basedOn w:val="Normal"/>
    <w:link w:val="PiedepginaCar"/>
    <w:uiPriority w:val="99"/>
    <w:unhideWhenUsed/>
    <w:rsid w:val="00172A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2A6C"/>
  </w:style>
  <w:style w:type="paragraph" w:styleId="Sinespaciado">
    <w:name w:val="No Spacing"/>
    <w:uiPriority w:val="1"/>
    <w:qFormat/>
    <w:rsid w:val="00947D37"/>
    <w:pPr>
      <w:spacing w:after="0" w:line="240" w:lineRule="auto"/>
    </w:pPr>
  </w:style>
  <w:style w:type="table" w:styleId="Tablaconcuadrcula">
    <w:name w:val="Table Grid"/>
    <w:basedOn w:val="Tablanormal"/>
    <w:uiPriority w:val="59"/>
    <w:rsid w:val="008C2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C06F9"/>
    <w:pPr>
      <w:ind w:left="720"/>
      <w:contextualSpacing/>
    </w:pPr>
  </w:style>
  <w:style w:type="paragraph" w:styleId="Textodeglobo">
    <w:name w:val="Balloon Text"/>
    <w:basedOn w:val="Normal"/>
    <w:link w:val="TextodegloboCar"/>
    <w:uiPriority w:val="99"/>
    <w:semiHidden/>
    <w:unhideWhenUsed/>
    <w:rsid w:val="00C90C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0CB3"/>
    <w:rPr>
      <w:rFonts w:ascii="Tahoma" w:hAnsi="Tahoma" w:cs="Tahoma"/>
      <w:sz w:val="16"/>
      <w:szCs w:val="16"/>
    </w:rPr>
  </w:style>
  <w:style w:type="paragraph" w:styleId="NormalWeb">
    <w:name w:val="Normal (Web)"/>
    <w:basedOn w:val="Normal"/>
    <w:uiPriority w:val="99"/>
    <w:semiHidden/>
    <w:unhideWhenUsed/>
    <w:rsid w:val="002721CA"/>
    <w:pPr>
      <w:spacing w:before="100" w:beforeAutospacing="1" w:after="100" w:afterAutospacing="1" w:line="240" w:lineRule="auto"/>
    </w:pPr>
    <w:rPr>
      <w:rFonts w:ascii="Times New Roman" w:hAnsi="Times New Roman" w:cs="Times New Roman"/>
      <w:sz w:val="24"/>
      <w:szCs w:val="24"/>
    </w:rPr>
  </w:style>
  <w:style w:type="paragraph" w:styleId="Textonotapie">
    <w:name w:val="footnote text"/>
    <w:basedOn w:val="Normal"/>
    <w:link w:val="TextonotapieCar"/>
    <w:uiPriority w:val="99"/>
    <w:semiHidden/>
    <w:unhideWhenUsed/>
    <w:rsid w:val="00BB087E"/>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semiHidden/>
    <w:rsid w:val="00BB087E"/>
    <w:rPr>
      <w:rFonts w:eastAsiaTheme="minorHAnsi"/>
      <w:sz w:val="20"/>
      <w:szCs w:val="20"/>
      <w:lang w:val="es-ES" w:eastAsia="en-US"/>
    </w:rPr>
  </w:style>
  <w:style w:type="character" w:styleId="Refdenotaalpie">
    <w:name w:val="footnote reference"/>
    <w:basedOn w:val="Fuentedeprrafopredeter"/>
    <w:uiPriority w:val="99"/>
    <w:semiHidden/>
    <w:unhideWhenUsed/>
    <w:rsid w:val="00BB087E"/>
    <w:rPr>
      <w:vertAlign w:val="superscript"/>
    </w:rPr>
  </w:style>
  <w:style w:type="paragraph" w:customStyle="1" w:styleId="Default">
    <w:name w:val="Default"/>
    <w:rsid w:val="00BB087E"/>
    <w:pPr>
      <w:autoSpaceDE w:val="0"/>
      <w:autoSpaceDN w:val="0"/>
      <w:adjustRightInd w:val="0"/>
      <w:spacing w:after="0" w:line="240" w:lineRule="auto"/>
    </w:pPr>
    <w:rPr>
      <w:rFonts w:ascii="Garamond" w:eastAsiaTheme="minorHAnsi" w:hAnsi="Garamond" w:cs="Garamond"/>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5210">
      <w:bodyDiv w:val="1"/>
      <w:marLeft w:val="0"/>
      <w:marRight w:val="0"/>
      <w:marTop w:val="0"/>
      <w:marBottom w:val="0"/>
      <w:divBdr>
        <w:top w:val="none" w:sz="0" w:space="0" w:color="auto"/>
        <w:left w:val="none" w:sz="0" w:space="0" w:color="auto"/>
        <w:bottom w:val="none" w:sz="0" w:space="0" w:color="auto"/>
        <w:right w:val="none" w:sz="0" w:space="0" w:color="auto"/>
      </w:divBdr>
    </w:div>
    <w:div w:id="173998607">
      <w:bodyDiv w:val="1"/>
      <w:marLeft w:val="0"/>
      <w:marRight w:val="0"/>
      <w:marTop w:val="0"/>
      <w:marBottom w:val="0"/>
      <w:divBdr>
        <w:top w:val="none" w:sz="0" w:space="0" w:color="auto"/>
        <w:left w:val="none" w:sz="0" w:space="0" w:color="auto"/>
        <w:bottom w:val="none" w:sz="0" w:space="0" w:color="auto"/>
        <w:right w:val="none" w:sz="0" w:space="0" w:color="auto"/>
      </w:divBdr>
    </w:div>
    <w:div w:id="383600656">
      <w:bodyDiv w:val="1"/>
      <w:marLeft w:val="0"/>
      <w:marRight w:val="0"/>
      <w:marTop w:val="0"/>
      <w:marBottom w:val="0"/>
      <w:divBdr>
        <w:top w:val="none" w:sz="0" w:space="0" w:color="auto"/>
        <w:left w:val="none" w:sz="0" w:space="0" w:color="auto"/>
        <w:bottom w:val="none" w:sz="0" w:space="0" w:color="auto"/>
        <w:right w:val="none" w:sz="0" w:space="0" w:color="auto"/>
      </w:divBdr>
      <w:divsChild>
        <w:div w:id="143275238">
          <w:marLeft w:val="547"/>
          <w:marRight w:val="0"/>
          <w:marTop w:val="0"/>
          <w:marBottom w:val="0"/>
          <w:divBdr>
            <w:top w:val="none" w:sz="0" w:space="0" w:color="auto"/>
            <w:left w:val="none" w:sz="0" w:space="0" w:color="auto"/>
            <w:bottom w:val="none" w:sz="0" w:space="0" w:color="auto"/>
            <w:right w:val="none" w:sz="0" w:space="0" w:color="auto"/>
          </w:divBdr>
        </w:div>
        <w:div w:id="1261909128">
          <w:marLeft w:val="547"/>
          <w:marRight w:val="0"/>
          <w:marTop w:val="0"/>
          <w:marBottom w:val="0"/>
          <w:divBdr>
            <w:top w:val="none" w:sz="0" w:space="0" w:color="auto"/>
            <w:left w:val="none" w:sz="0" w:space="0" w:color="auto"/>
            <w:bottom w:val="none" w:sz="0" w:space="0" w:color="auto"/>
            <w:right w:val="none" w:sz="0" w:space="0" w:color="auto"/>
          </w:divBdr>
        </w:div>
        <w:div w:id="1949046378">
          <w:marLeft w:val="547"/>
          <w:marRight w:val="0"/>
          <w:marTop w:val="0"/>
          <w:marBottom w:val="0"/>
          <w:divBdr>
            <w:top w:val="none" w:sz="0" w:space="0" w:color="auto"/>
            <w:left w:val="none" w:sz="0" w:space="0" w:color="auto"/>
            <w:bottom w:val="none" w:sz="0" w:space="0" w:color="auto"/>
            <w:right w:val="none" w:sz="0" w:space="0" w:color="auto"/>
          </w:divBdr>
        </w:div>
        <w:div w:id="814371801">
          <w:marLeft w:val="547"/>
          <w:marRight w:val="0"/>
          <w:marTop w:val="0"/>
          <w:marBottom w:val="0"/>
          <w:divBdr>
            <w:top w:val="none" w:sz="0" w:space="0" w:color="auto"/>
            <w:left w:val="none" w:sz="0" w:space="0" w:color="auto"/>
            <w:bottom w:val="none" w:sz="0" w:space="0" w:color="auto"/>
            <w:right w:val="none" w:sz="0" w:space="0" w:color="auto"/>
          </w:divBdr>
        </w:div>
        <w:div w:id="948850150">
          <w:marLeft w:val="547"/>
          <w:marRight w:val="0"/>
          <w:marTop w:val="0"/>
          <w:marBottom w:val="0"/>
          <w:divBdr>
            <w:top w:val="none" w:sz="0" w:space="0" w:color="auto"/>
            <w:left w:val="none" w:sz="0" w:space="0" w:color="auto"/>
            <w:bottom w:val="none" w:sz="0" w:space="0" w:color="auto"/>
            <w:right w:val="none" w:sz="0" w:space="0" w:color="auto"/>
          </w:divBdr>
        </w:div>
        <w:div w:id="1290547251">
          <w:marLeft w:val="547"/>
          <w:marRight w:val="0"/>
          <w:marTop w:val="0"/>
          <w:marBottom w:val="0"/>
          <w:divBdr>
            <w:top w:val="none" w:sz="0" w:space="0" w:color="auto"/>
            <w:left w:val="none" w:sz="0" w:space="0" w:color="auto"/>
            <w:bottom w:val="none" w:sz="0" w:space="0" w:color="auto"/>
            <w:right w:val="none" w:sz="0" w:space="0" w:color="auto"/>
          </w:divBdr>
        </w:div>
        <w:div w:id="1472988881">
          <w:marLeft w:val="547"/>
          <w:marRight w:val="0"/>
          <w:marTop w:val="0"/>
          <w:marBottom w:val="0"/>
          <w:divBdr>
            <w:top w:val="none" w:sz="0" w:space="0" w:color="auto"/>
            <w:left w:val="none" w:sz="0" w:space="0" w:color="auto"/>
            <w:bottom w:val="none" w:sz="0" w:space="0" w:color="auto"/>
            <w:right w:val="none" w:sz="0" w:space="0" w:color="auto"/>
          </w:divBdr>
        </w:div>
        <w:div w:id="1560241086">
          <w:marLeft w:val="547"/>
          <w:marRight w:val="0"/>
          <w:marTop w:val="0"/>
          <w:marBottom w:val="0"/>
          <w:divBdr>
            <w:top w:val="none" w:sz="0" w:space="0" w:color="auto"/>
            <w:left w:val="none" w:sz="0" w:space="0" w:color="auto"/>
            <w:bottom w:val="none" w:sz="0" w:space="0" w:color="auto"/>
            <w:right w:val="none" w:sz="0" w:space="0" w:color="auto"/>
          </w:divBdr>
        </w:div>
      </w:divsChild>
    </w:div>
    <w:div w:id="486483159">
      <w:bodyDiv w:val="1"/>
      <w:marLeft w:val="0"/>
      <w:marRight w:val="0"/>
      <w:marTop w:val="0"/>
      <w:marBottom w:val="0"/>
      <w:divBdr>
        <w:top w:val="none" w:sz="0" w:space="0" w:color="auto"/>
        <w:left w:val="none" w:sz="0" w:space="0" w:color="auto"/>
        <w:bottom w:val="none" w:sz="0" w:space="0" w:color="auto"/>
        <w:right w:val="none" w:sz="0" w:space="0" w:color="auto"/>
      </w:divBdr>
      <w:divsChild>
        <w:div w:id="2091461372">
          <w:marLeft w:val="547"/>
          <w:marRight w:val="101"/>
          <w:marTop w:val="0"/>
          <w:marBottom w:val="0"/>
          <w:divBdr>
            <w:top w:val="none" w:sz="0" w:space="0" w:color="auto"/>
            <w:left w:val="none" w:sz="0" w:space="0" w:color="auto"/>
            <w:bottom w:val="none" w:sz="0" w:space="0" w:color="auto"/>
            <w:right w:val="none" w:sz="0" w:space="0" w:color="auto"/>
          </w:divBdr>
        </w:div>
        <w:div w:id="733159514">
          <w:marLeft w:val="547"/>
          <w:marRight w:val="101"/>
          <w:marTop w:val="0"/>
          <w:marBottom w:val="0"/>
          <w:divBdr>
            <w:top w:val="none" w:sz="0" w:space="0" w:color="auto"/>
            <w:left w:val="none" w:sz="0" w:space="0" w:color="auto"/>
            <w:bottom w:val="none" w:sz="0" w:space="0" w:color="auto"/>
            <w:right w:val="none" w:sz="0" w:space="0" w:color="auto"/>
          </w:divBdr>
        </w:div>
        <w:div w:id="1801223730">
          <w:marLeft w:val="547"/>
          <w:marRight w:val="101"/>
          <w:marTop w:val="0"/>
          <w:marBottom w:val="0"/>
          <w:divBdr>
            <w:top w:val="none" w:sz="0" w:space="0" w:color="auto"/>
            <w:left w:val="none" w:sz="0" w:space="0" w:color="auto"/>
            <w:bottom w:val="none" w:sz="0" w:space="0" w:color="auto"/>
            <w:right w:val="none" w:sz="0" w:space="0" w:color="auto"/>
          </w:divBdr>
        </w:div>
        <w:div w:id="487747715">
          <w:marLeft w:val="547"/>
          <w:marRight w:val="101"/>
          <w:marTop w:val="0"/>
          <w:marBottom w:val="0"/>
          <w:divBdr>
            <w:top w:val="none" w:sz="0" w:space="0" w:color="auto"/>
            <w:left w:val="none" w:sz="0" w:space="0" w:color="auto"/>
            <w:bottom w:val="none" w:sz="0" w:space="0" w:color="auto"/>
            <w:right w:val="none" w:sz="0" w:space="0" w:color="auto"/>
          </w:divBdr>
        </w:div>
        <w:div w:id="1036545541">
          <w:marLeft w:val="547"/>
          <w:marRight w:val="101"/>
          <w:marTop w:val="0"/>
          <w:marBottom w:val="0"/>
          <w:divBdr>
            <w:top w:val="none" w:sz="0" w:space="0" w:color="auto"/>
            <w:left w:val="none" w:sz="0" w:space="0" w:color="auto"/>
            <w:bottom w:val="none" w:sz="0" w:space="0" w:color="auto"/>
            <w:right w:val="none" w:sz="0" w:space="0" w:color="auto"/>
          </w:divBdr>
        </w:div>
        <w:div w:id="743333047">
          <w:marLeft w:val="547"/>
          <w:marRight w:val="101"/>
          <w:marTop w:val="0"/>
          <w:marBottom w:val="0"/>
          <w:divBdr>
            <w:top w:val="none" w:sz="0" w:space="0" w:color="auto"/>
            <w:left w:val="none" w:sz="0" w:space="0" w:color="auto"/>
            <w:bottom w:val="none" w:sz="0" w:space="0" w:color="auto"/>
            <w:right w:val="none" w:sz="0" w:space="0" w:color="auto"/>
          </w:divBdr>
        </w:div>
        <w:div w:id="646472966">
          <w:marLeft w:val="547"/>
          <w:marRight w:val="101"/>
          <w:marTop w:val="0"/>
          <w:marBottom w:val="0"/>
          <w:divBdr>
            <w:top w:val="none" w:sz="0" w:space="0" w:color="auto"/>
            <w:left w:val="none" w:sz="0" w:space="0" w:color="auto"/>
            <w:bottom w:val="none" w:sz="0" w:space="0" w:color="auto"/>
            <w:right w:val="none" w:sz="0" w:space="0" w:color="auto"/>
          </w:divBdr>
        </w:div>
        <w:div w:id="1011222269">
          <w:marLeft w:val="547"/>
          <w:marRight w:val="101"/>
          <w:marTop w:val="0"/>
          <w:marBottom w:val="0"/>
          <w:divBdr>
            <w:top w:val="none" w:sz="0" w:space="0" w:color="auto"/>
            <w:left w:val="none" w:sz="0" w:space="0" w:color="auto"/>
            <w:bottom w:val="none" w:sz="0" w:space="0" w:color="auto"/>
            <w:right w:val="none" w:sz="0" w:space="0" w:color="auto"/>
          </w:divBdr>
        </w:div>
      </w:divsChild>
    </w:div>
    <w:div w:id="584656889">
      <w:bodyDiv w:val="1"/>
      <w:marLeft w:val="0"/>
      <w:marRight w:val="0"/>
      <w:marTop w:val="0"/>
      <w:marBottom w:val="0"/>
      <w:divBdr>
        <w:top w:val="none" w:sz="0" w:space="0" w:color="auto"/>
        <w:left w:val="none" w:sz="0" w:space="0" w:color="auto"/>
        <w:bottom w:val="none" w:sz="0" w:space="0" w:color="auto"/>
        <w:right w:val="none" w:sz="0" w:space="0" w:color="auto"/>
      </w:divBdr>
    </w:div>
    <w:div w:id="920674006">
      <w:bodyDiv w:val="1"/>
      <w:marLeft w:val="0"/>
      <w:marRight w:val="0"/>
      <w:marTop w:val="0"/>
      <w:marBottom w:val="0"/>
      <w:divBdr>
        <w:top w:val="none" w:sz="0" w:space="0" w:color="auto"/>
        <w:left w:val="none" w:sz="0" w:space="0" w:color="auto"/>
        <w:bottom w:val="none" w:sz="0" w:space="0" w:color="auto"/>
        <w:right w:val="none" w:sz="0" w:space="0" w:color="auto"/>
      </w:divBdr>
    </w:div>
    <w:div w:id="1065566286">
      <w:bodyDiv w:val="1"/>
      <w:marLeft w:val="0"/>
      <w:marRight w:val="0"/>
      <w:marTop w:val="0"/>
      <w:marBottom w:val="0"/>
      <w:divBdr>
        <w:top w:val="none" w:sz="0" w:space="0" w:color="auto"/>
        <w:left w:val="none" w:sz="0" w:space="0" w:color="auto"/>
        <w:bottom w:val="none" w:sz="0" w:space="0" w:color="auto"/>
        <w:right w:val="none" w:sz="0" w:space="0" w:color="auto"/>
      </w:divBdr>
      <w:divsChild>
        <w:div w:id="906307319">
          <w:marLeft w:val="547"/>
          <w:marRight w:val="0"/>
          <w:marTop w:val="0"/>
          <w:marBottom w:val="0"/>
          <w:divBdr>
            <w:top w:val="none" w:sz="0" w:space="0" w:color="auto"/>
            <w:left w:val="none" w:sz="0" w:space="0" w:color="auto"/>
            <w:bottom w:val="none" w:sz="0" w:space="0" w:color="auto"/>
            <w:right w:val="none" w:sz="0" w:space="0" w:color="auto"/>
          </w:divBdr>
        </w:div>
        <w:div w:id="550189334">
          <w:marLeft w:val="547"/>
          <w:marRight w:val="0"/>
          <w:marTop w:val="0"/>
          <w:marBottom w:val="0"/>
          <w:divBdr>
            <w:top w:val="none" w:sz="0" w:space="0" w:color="auto"/>
            <w:left w:val="none" w:sz="0" w:space="0" w:color="auto"/>
            <w:bottom w:val="none" w:sz="0" w:space="0" w:color="auto"/>
            <w:right w:val="none" w:sz="0" w:space="0" w:color="auto"/>
          </w:divBdr>
        </w:div>
        <w:div w:id="268202497">
          <w:marLeft w:val="547"/>
          <w:marRight w:val="0"/>
          <w:marTop w:val="0"/>
          <w:marBottom w:val="0"/>
          <w:divBdr>
            <w:top w:val="none" w:sz="0" w:space="0" w:color="auto"/>
            <w:left w:val="none" w:sz="0" w:space="0" w:color="auto"/>
            <w:bottom w:val="none" w:sz="0" w:space="0" w:color="auto"/>
            <w:right w:val="none" w:sz="0" w:space="0" w:color="auto"/>
          </w:divBdr>
        </w:div>
      </w:divsChild>
    </w:div>
    <w:div w:id="1578056958">
      <w:bodyDiv w:val="1"/>
      <w:marLeft w:val="0"/>
      <w:marRight w:val="0"/>
      <w:marTop w:val="0"/>
      <w:marBottom w:val="0"/>
      <w:divBdr>
        <w:top w:val="none" w:sz="0" w:space="0" w:color="auto"/>
        <w:left w:val="none" w:sz="0" w:space="0" w:color="auto"/>
        <w:bottom w:val="none" w:sz="0" w:space="0" w:color="auto"/>
        <w:right w:val="none" w:sz="0" w:space="0" w:color="auto"/>
      </w:divBdr>
      <w:divsChild>
        <w:div w:id="2136826390">
          <w:marLeft w:val="547"/>
          <w:marRight w:val="0"/>
          <w:marTop w:val="0"/>
          <w:marBottom w:val="0"/>
          <w:divBdr>
            <w:top w:val="none" w:sz="0" w:space="0" w:color="auto"/>
            <w:left w:val="none" w:sz="0" w:space="0" w:color="auto"/>
            <w:bottom w:val="none" w:sz="0" w:space="0" w:color="auto"/>
            <w:right w:val="none" w:sz="0" w:space="0" w:color="auto"/>
          </w:divBdr>
        </w:div>
        <w:div w:id="1432553444">
          <w:marLeft w:val="547"/>
          <w:marRight w:val="0"/>
          <w:marTop w:val="0"/>
          <w:marBottom w:val="0"/>
          <w:divBdr>
            <w:top w:val="none" w:sz="0" w:space="0" w:color="auto"/>
            <w:left w:val="none" w:sz="0" w:space="0" w:color="auto"/>
            <w:bottom w:val="none" w:sz="0" w:space="0" w:color="auto"/>
            <w:right w:val="none" w:sz="0" w:space="0" w:color="auto"/>
          </w:divBdr>
        </w:div>
        <w:div w:id="1900818115">
          <w:marLeft w:val="547"/>
          <w:marRight w:val="0"/>
          <w:marTop w:val="0"/>
          <w:marBottom w:val="0"/>
          <w:divBdr>
            <w:top w:val="none" w:sz="0" w:space="0" w:color="auto"/>
            <w:left w:val="none" w:sz="0" w:space="0" w:color="auto"/>
            <w:bottom w:val="none" w:sz="0" w:space="0" w:color="auto"/>
            <w:right w:val="none" w:sz="0" w:space="0" w:color="auto"/>
          </w:divBdr>
        </w:div>
        <w:div w:id="646783322">
          <w:marLeft w:val="547"/>
          <w:marRight w:val="0"/>
          <w:marTop w:val="0"/>
          <w:marBottom w:val="0"/>
          <w:divBdr>
            <w:top w:val="none" w:sz="0" w:space="0" w:color="auto"/>
            <w:left w:val="none" w:sz="0" w:space="0" w:color="auto"/>
            <w:bottom w:val="none" w:sz="0" w:space="0" w:color="auto"/>
            <w:right w:val="none" w:sz="0" w:space="0" w:color="auto"/>
          </w:divBdr>
        </w:div>
        <w:div w:id="338890992">
          <w:marLeft w:val="547"/>
          <w:marRight w:val="0"/>
          <w:marTop w:val="0"/>
          <w:marBottom w:val="0"/>
          <w:divBdr>
            <w:top w:val="none" w:sz="0" w:space="0" w:color="auto"/>
            <w:left w:val="none" w:sz="0" w:space="0" w:color="auto"/>
            <w:bottom w:val="none" w:sz="0" w:space="0" w:color="auto"/>
            <w:right w:val="none" w:sz="0" w:space="0" w:color="auto"/>
          </w:divBdr>
        </w:div>
        <w:div w:id="865870485">
          <w:marLeft w:val="547"/>
          <w:marRight w:val="0"/>
          <w:marTop w:val="0"/>
          <w:marBottom w:val="0"/>
          <w:divBdr>
            <w:top w:val="none" w:sz="0" w:space="0" w:color="auto"/>
            <w:left w:val="none" w:sz="0" w:space="0" w:color="auto"/>
            <w:bottom w:val="none" w:sz="0" w:space="0" w:color="auto"/>
            <w:right w:val="none" w:sz="0" w:space="0" w:color="auto"/>
          </w:divBdr>
        </w:div>
        <w:div w:id="21271214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253B8C-1EFD-4B05-84CF-B98F066BFEE4}"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s-HN"/>
        </a:p>
      </dgm:t>
    </dgm:pt>
    <dgm:pt modelId="{A3B23C3F-36F6-4350-A95C-ABCC632968A9}">
      <dgm:prSet phldrT="[Texto]"/>
      <dgm:spPr/>
      <dgm:t>
        <a:bodyPr/>
        <a:lstStyle/>
        <a:p>
          <a:pPr algn="ctr"/>
          <a:r>
            <a:rPr lang="es-HN"/>
            <a:t>Secretario de Estado en los Despachos de Trabajo y Seguridad Social.</a:t>
          </a:r>
        </a:p>
      </dgm:t>
    </dgm:pt>
    <dgm:pt modelId="{46F48A1B-C1F0-42BD-BEF1-A3037CED0A82}" type="parTrans" cxnId="{C477AB68-208F-4871-A958-42E98667FADC}">
      <dgm:prSet/>
      <dgm:spPr/>
      <dgm:t>
        <a:bodyPr/>
        <a:lstStyle/>
        <a:p>
          <a:pPr algn="ctr"/>
          <a:endParaRPr lang="es-HN"/>
        </a:p>
      </dgm:t>
    </dgm:pt>
    <dgm:pt modelId="{84A181DB-E996-4467-87BC-7492E2853560}" type="sibTrans" cxnId="{C477AB68-208F-4871-A958-42E98667FADC}">
      <dgm:prSet/>
      <dgm:spPr/>
      <dgm:t>
        <a:bodyPr/>
        <a:lstStyle/>
        <a:p>
          <a:pPr algn="ctr"/>
          <a:endParaRPr lang="es-HN"/>
        </a:p>
      </dgm:t>
    </dgm:pt>
    <dgm:pt modelId="{5E7D40CF-AD3E-46A9-B585-B6330F591A9E}" type="asst">
      <dgm:prSet phldrT="[Texto]"/>
      <dgm:spPr/>
      <dgm:t>
        <a:bodyPr/>
        <a:lstStyle/>
        <a:p>
          <a:pPr algn="ctr"/>
          <a:r>
            <a:rPr lang="es-HN">
              <a:solidFill>
                <a:srgbClr val="FF0000"/>
              </a:solidFill>
            </a:rPr>
            <a:t>Coordinador (a)</a:t>
          </a:r>
          <a:r>
            <a:rPr lang="es-HN"/>
            <a:t>Técnico (a) Programa "Empresa Segura con Trabajo Seguro"</a:t>
          </a:r>
        </a:p>
      </dgm:t>
    </dgm:pt>
    <dgm:pt modelId="{4780A3AC-3E00-45C1-AE7A-5D7C2AF02541}" type="parTrans" cxnId="{B4BC4413-E1DB-4AF9-AA64-6873BB0E05BC}">
      <dgm:prSet/>
      <dgm:spPr/>
      <dgm:t>
        <a:bodyPr/>
        <a:lstStyle/>
        <a:p>
          <a:pPr algn="ctr"/>
          <a:endParaRPr lang="es-HN"/>
        </a:p>
      </dgm:t>
    </dgm:pt>
    <dgm:pt modelId="{28FA544B-AE03-4577-BD95-759C9343C906}" type="sibTrans" cxnId="{B4BC4413-E1DB-4AF9-AA64-6873BB0E05BC}">
      <dgm:prSet/>
      <dgm:spPr/>
      <dgm:t>
        <a:bodyPr/>
        <a:lstStyle/>
        <a:p>
          <a:pPr algn="ctr"/>
          <a:endParaRPr lang="es-HN"/>
        </a:p>
      </dgm:t>
    </dgm:pt>
    <dgm:pt modelId="{59F752E5-5E82-4F2A-B2CC-8E7907153B06}">
      <dgm:prSet phldrT="[Texto]"/>
      <dgm:spPr/>
      <dgm:t>
        <a:bodyPr/>
        <a:lstStyle/>
        <a:p>
          <a:pPr algn="ctr"/>
          <a:r>
            <a:rPr lang="es-HN"/>
            <a:t>Auditores del Sistema de autogestion en Salud y Seguridad en el Trabajo.</a:t>
          </a:r>
        </a:p>
      </dgm:t>
    </dgm:pt>
    <dgm:pt modelId="{0B102E5B-DA51-409F-9FAD-CBEC84D15BBE}" type="parTrans" cxnId="{3757F7DB-640F-4944-AE9A-D7715A9627A9}">
      <dgm:prSet/>
      <dgm:spPr/>
      <dgm:t>
        <a:bodyPr/>
        <a:lstStyle/>
        <a:p>
          <a:pPr algn="ctr"/>
          <a:endParaRPr lang="es-HN"/>
        </a:p>
      </dgm:t>
    </dgm:pt>
    <dgm:pt modelId="{3EECF5C9-185F-4DE6-82BE-8019F6F75278}" type="sibTrans" cxnId="{3757F7DB-640F-4944-AE9A-D7715A9627A9}">
      <dgm:prSet/>
      <dgm:spPr/>
      <dgm:t>
        <a:bodyPr/>
        <a:lstStyle/>
        <a:p>
          <a:pPr algn="ctr"/>
          <a:endParaRPr lang="es-HN"/>
        </a:p>
      </dgm:t>
    </dgm:pt>
    <dgm:pt modelId="{EF591554-DECA-4BA3-B218-D12E2DBF4685}">
      <dgm:prSet phldrT="[Texto]"/>
      <dgm:spPr/>
      <dgm:t>
        <a:bodyPr/>
        <a:lstStyle/>
        <a:p>
          <a:pPr algn="ctr"/>
          <a:r>
            <a:rPr lang="es-HN"/>
            <a:t>Promotores del Sistema de autogestion en Salud y Seguridad en el Trabajo </a:t>
          </a:r>
        </a:p>
      </dgm:t>
    </dgm:pt>
    <dgm:pt modelId="{A0D7B773-0445-4634-9279-DC42AC5DE1B6}" type="parTrans" cxnId="{31BA7F3E-2F2A-4941-B706-697792870D22}">
      <dgm:prSet/>
      <dgm:spPr/>
      <dgm:t>
        <a:bodyPr/>
        <a:lstStyle/>
        <a:p>
          <a:pPr algn="ctr"/>
          <a:endParaRPr lang="es-HN"/>
        </a:p>
      </dgm:t>
    </dgm:pt>
    <dgm:pt modelId="{A4C9C17E-7AE1-4F9F-AB56-85859B36EA1F}" type="sibTrans" cxnId="{31BA7F3E-2F2A-4941-B706-697792870D22}">
      <dgm:prSet/>
      <dgm:spPr/>
      <dgm:t>
        <a:bodyPr/>
        <a:lstStyle/>
        <a:p>
          <a:pPr algn="ctr"/>
          <a:endParaRPr lang="es-HN"/>
        </a:p>
      </dgm:t>
    </dgm:pt>
    <dgm:pt modelId="{4DF5D221-4EF5-46A0-8DCC-B62C395B1B39}">
      <dgm:prSet phldrT="[Texto]"/>
      <dgm:spPr/>
      <dgm:t>
        <a:bodyPr/>
        <a:lstStyle/>
        <a:p>
          <a:pPr algn="ctr"/>
          <a:r>
            <a:rPr lang="es-HN"/>
            <a:t>Personal Técnico del Sistema de autogestion en Salud y Seguridad en el Trabajo</a:t>
          </a:r>
        </a:p>
      </dgm:t>
    </dgm:pt>
    <dgm:pt modelId="{98B622CD-B2E1-4705-9276-AEE0839C95AF}" type="parTrans" cxnId="{7F31A02F-26C4-4109-AB64-C44FC6EB7DE5}">
      <dgm:prSet/>
      <dgm:spPr/>
      <dgm:t>
        <a:bodyPr/>
        <a:lstStyle/>
        <a:p>
          <a:pPr algn="ctr"/>
          <a:endParaRPr lang="es-HN"/>
        </a:p>
      </dgm:t>
    </dgm:pt>
    <dgm:pt modelId="{1C185225-9C20-4294-8A15-EA7BE88904FD}" type="sibTrans" cxnId="{7F31A02F-26C4-4109-AB64-C44FC6EB7DE5}">
      <dgm:prSet/>
      <dgm:spPr/>
      <dgm:t>
        <a:bodyPr/>
        <a:lstStyle/>
        <a:p>
          <a:pPr algn="ctr"/>
          <a:endParaRPr lang="es-HN"/>
        </a:p>
      </dgm:t>
    </dgm:pt>
    <dgm:pt modelId="{3F25D3BC-0753-4DE3-9F4B-6690AB369DB0}" type="pres">
      <dgm:prSet presAssocID="{71253B8C-1EFD-4B05-84CF-B98F066BFEE4}" presName="Name0" presStyleCnt="0">
        <dgm:presLayoutVars>
          <dgm:orgChart val="1"/>
          <dgm:chPref val="1"/>
          <dgm:dir/>
          <dgm:animOne val="branch"/>
          <dgm:animLvl val="lvl"/>
          <dgm:resizeHandles/>
        </dgm:presLayoutVars>
      </dgm:prSet>
      <dgm:spPr/>
      <dgm:t>
        <a:bodyPr/>
        <a:lstStyle/>
        <a:p>
          <a:endParaRPr lang="es-HN"/>
        </a:p>
      </dgm:t>
    </dgm:pt>
    <dgm:pt modelId="{FB224166-6895-4080-BF6A-9094661998A6}" type="pres">
      <dgm:prSet presAssocID="{A3B23C3F-36F6-4350-A95C-ABCC632968A9}" presName="hierRoot1" presStyleCnt="0">
        <dgm:presLayoutVars>
          <dgm:hierBranch val="init"/>
        </dgm:presLayoutVars>
      </dgm:prSet>
      <dgm:spPr/>
    </dgm:pt>
    <dgm:pt modelId="{B45BE775-E677-4477-B96F-BCFE85FD5E19}" type="pres">
      <dgm:prSet presAssocID="{A3B23C3F-36F6-4350-A95C-ABCC632968A9}" presName="rootComposite1" presStyleCnt="0"/>
      <dgm:spPr/>
    </dgm:pt>
    <dgm:pt modelId="{C7217B4B-4F49-4AF8-BAED-333DC8137C0A}" type="pres">
      <dgm:prSet presAssocID="{A3B23C3F-36F6-4350-A95C-ABCC632968A9}" presName="rootText1" presStyleLbl="alignAcc1" presStyleIdx="0" presStyleCnt="0">
        <dgm:presLayoutVars>
          <dgm:chPref val="3"/>
        </dgm:presLayoutVars>
      </dgm:prSet>
      <dgm:spPr/>
      <dgm:t>
        <a:bodyPr/>
        <a:lstStyle/>
        <a:p>
          <a:endParaRPr lang="es-HN"/>
        </a:p>
      </dgm:t>
    </dgm:pt>
    <dgm:pt modelId="{94EA1829-34D1-410C-B584-563E83E13E1F}" type="pres">
      <dgm:prSet presAssocID="{A3B23C3F-36F6-4350-A95C-ABCC632968A9}" presName="topArc1" presStyleLbl="parChTrans1D1" presStyleIdx="0" presStyleCnt="10"/>
      <dgm:spPr/>
    </dgm:pt>
    <dgm:pt modelId="{EDE681B0-B372-471B-AEAB-994EE56ABE43}" type="pres">
      <dgm:prSet presAssocID="{A3B23C3F-36F6-4350-A95C-ABCC632968A9}" presName="bottomArc1" presStyleLbl="parChTrans1D1" presStyleIdx="1" presStyleCnt="10"/>
      <dgm:spPr/>
    </dgm:pt>
    <dgm:pt modelId="{2E3FCFF6-FF4E-41D5-9F1A-323ECFD41E76}" type="pres">
      <dgm:prSet presAssocID="{A3B23C3F-36F6-4350-A95C-ABCC632968A9}" presName="topConnNode1" presStyleLbl="node1" presStyleIdx="0" presStyleCnt="0"/>
      <dgm:spPr/>
      <dgm:t>
        <a:bodyPr/>
        <a:lstStyle/>
        <a:p>
          <a:endParaRPr lang="es-HN"/>
        </a:p>
      </dgm:t>
    </dgm:pt>
    <dgm:pt modelId="{4790A442-0B93-4A9D-BD92-2C2EFC6061CC}" type="pres">
      <dgm:prSet presAssocID="{A3B23C3F-36F6-4350-A95C-ABCC632968A9}" presName="hierChild2" presStyleCnt="0"/>
      <dgm:spPr/>
    </dgm:pt>
    <dgm:pt modelId="{AA1F8AB6-F8FD-4539-BB72-0CC3B29BF387}" type="pres">
      <dgm:prSet presAssocID="{0B102E5B-DA51-409F-9FAD-CBEC84D15BBE}" presName="Name28" presStyleLbl="parChTrans1D2" presStyleIdx="0" presStyleCnt="4"/>
      <dgm:spPr/>
      <dgm:t>
        <a:bodyPr/>
        <a:lstStyle/>
        <a:p>
          <a:endParaRPr lang="es-HN"/>
        </a:p>
      </dgm:t>
    </dgm:pt>
    <dgm:pt modelId="{86652E2A-E6C1-4110-9761-29D5B1F17780}" type="pres">
      <dgm:prSet presAssocID="{59F752E5-5E82-4F2A-B2CC-8E7907153B06}" presName="hierRoot2" presStyleCnt="0">
        <dgm:presLayoutVars>
          <dgm:hierBranch val="init"/>
        </dgm:presLayoutVars>
      </dgm:prSet>
      <dgm:spPr/>
    </dgm:pt>
    <dgm:pt modelId="{1723A81D-05D4-4B5E-96EF-AC9A17F73DCE}" type="pres">
      <dgm:prSet presAssocID="{59F752E5-5E82-4F2A-B2CC-8E7907153B06}" presName="rootComposite2" presStyleCnt="0"/>
      <dgm:spPr/>
    </dgm:pt>
    <dgm:pt modelId="{2C41491D-9CF8-4A9F-A305-DB5A8A7151C3}" type="pres">
      <dgm:prSet presAssocID="{59F752E5-5E82-4F2A-B2CC-8E7907153B06}" presName="rootText2" presStyleLbl="alignAcc1" presStyleIdx="0" presStyleCnt="0">
        <dgm:presLayoutVars>
          <dgm:chPref val="3"/>
        </dgm:presLayoutVars>
      </dgm:prSet>
      <dgm:spPr/>
      <dgm:t>
        <a:bodyPr/>
        <a:lstStyle/>
        <a:p>
          <a:endParaRPr lang="es-HN"/>
        </a:p>
      </dgm:t>
    </dgm:pt>
    <dgm:pt modelId="{DDF75B62-568A-4AC5-9E62-CCEB30DE1A3C}" type="pres">
      <dgm:prSet presAssocID="{59F752E5-5E82-4F2A-B2CC-8E7907153B06}" presName="topArc2" presStyleLbl="parChTrans1D1" presStyleIdx="2" presStyleCnt="10"/>
      <dgm:spPr/>
    </dgm:pt>
    <dgm:pt modelId="{05743ED5-6CA1-416C-B49C-D32312B13004}" type="pres">
      <dgm:prSet presAssocID="{59F752E5-5E82-4F2A-B2CC-8E7907153B06}" presName="bottomArc2" presStyleLbl="parChTrans1D1" presStyleIdx="3" presStyleCnt="10"/>
      <dgm:spPr/>
    </dgm:pt>
    <dgm:pt modelId="{DD606B57-67BC-46BF-8E42-BE028C3A68FB}" type="pres">
      <dgm:prSet presAssocID="{59F752E5-5E82-4F2A-B2CC-8E7907153B06}" presName="topConnNode2" presStyleLbl="node2" presStyleIdx="0" presStyleCnt="0"/>
      <dgm:spPr/>
      <dgm:t>
        <a:bodyPr/>
        <a:lstStyle/>
        <a:p>
          <a:endParaRPr lang="es-HN"/>
        </a:p>
      </dgm:t>
    </dgm:pt>
    <dgm:pt modelId="{3C310A34-D0B5-4B4A-BAA6-52031369B3CC}" type="pres">
      <dgm:prSet presAssocID="{59F752E5-5E82-4F2A-B2CC-8E7907153B06}" presName="hierChild4" presStyleCnt="0"/>
      <dgm:spPr/>
    </dgm:pt>
    <dgm:pt modelId="{B6D3AB23-0058-4815-9DAD-8F6C2C21C353}" type="pres">
      <dgm:prSet presAssocID="{59F752E5-5E82-4F2A-B2CC-8E7907153B06}" presName="hierChild5" presStyleCnt="0"/>
      <dgm:spPr/>
    </dgm:pt>
    <dgm:pt modelId="{8217207B-3D29-40E4-AFF8-D5301D423A4B}" type="pres">
      <dgm:prSet presAssocID="{A0D7B773-0445-4634-9279-DC42AC5DE1B6}" presName="Name28" presStyleLbl="parChTrans1D2" presStyleIdx="1" presStyleCnt="4"/>
      <dgm:spPr/>
      <dgm:t>
        <a:bodyPr/>
        <a:lstStyle/>
        <a:p>
          <a:endParaRPr lang="es-HN"/>
        </a:p>
      </dgm:t>
    </dgm:pt>
    <dgm:pt modelId="{972BE8C0-ED3D-4467-9C87-2C267C3E638A}" type="pres">
      <dgm:prSet presAssocID="{EF591554-DECA-4BA3-B218-D12E2DBF4685}" presName="hierRoot2" presStyleCnt="0">
        <dgm:presLayoutVars>
          <dgm:hierBranch val="init"/>
        </dgm:presLayoutVars>
      </dgm:prSet>
      <dgm:spPr/>
    </dgm:pt>
    <dgm:pt modelId="{9F09D122-2B66-467C-B000-CBF2597AAC63}" type="pres">
      <dgm:prSet presAssocID="{EF591554-DECA-4BA3-B218-D12E2DBF4685}" presName="rootComposite2" presStyleCnt="0"/>
      <dgm:spPr/>
    </dgm:pt>
    <dgm:pt modelId="{1AAC2604-F980-476D-A0E2-40A96E959C52}" type="pres">
      <dgm:prSet presAssocID="{EF591554-DECA-4BA3-B218-D12E2DBF4685}" presName="rootText2" presStyleLbl="alignAcc1" presStyleIdx="0" presStyleCnt="0">
        <dgm:presLayoutVars>
          <dgm:chPref val="3"/>
        </dgm:presLayoutVars>
      </dgm:prSet>
      <dgm:spPr/>
      <dgm:t>
        <a:bodyPr/>
        <a:lstStyle/>
        <a:p>
          <a:endParaRPr lang="es-HN"/>
        </a:p>
      </dgm:t>
    </dgm:pt>
    <dgm:pt modelId="{BBEAFC70-2B51-4346-A575-F83E19163D1B}" type="pres">
      <dgm:prSet presAssocID="{EF591554-DECA-4BA3-B218-D12E2DBF4685}" presName="topArc2" presStyleLbl="parChTrans1D1" presStyleIdx="4" presStyleCnt="10"/>
      <dgm:spPr/>
    </dgm:pt>
    <dgm:pt modelId="{B2E5814A-6DDF-4540-8FD4-818AFF7A77F5}" type="pres">
      <dgm:prSet presAssocID="{EF591554-DECA-4BA3-B218-D12E2DBF4685}" presName="bottomArc2" presStyleLbl="parChTrans1D1" presStyleIdx="5" presStyleCnt="10"/>
      <dgm:spPr/>
    </dgm:pt>
    <dgm:pt modelId="{BE2E91CE-EB49-4316-ADC4-A8F7C07C3CF5}" type="pres">
      <dgm:prSet presAssocID="{EF591554-DECA-4BA3-B218-D12E2DBF4685}" presName="topConnNode2" presStyleLbl="node2" presStyleIdx="0" presStyleCnt="0"/>
      <dgm:spPr/>
      <dgm:t>
        <a:bodyPr/>
        <a:lstStyle/>
        <a:p>
          <a:endParaRPr lang="es-HN"/>
        </a:p>
      </dgm:t>
    </dgm:pt>
    <dgm:pt modelId="{681242B1-B86C-483E-94C4-799AB05EB328}" type="pres">
      <dgm:prSet presAssocID="{EF591554-DECA-4BA3-B218-D12E2DBF4685}" presName="hierChild4" presStyleCnt="0"/>
      <dgm:spPr/>
    </dgm:pt>
    <dgm:pt modelId="{F3043BF8-75E1-4AD8-ADD9-D7C22B0D524C}" type="pres">
      <dgm:prSet presAssocID="{EF591554-DECA-4BA3-B218-D12E2DBF4685}" presName="hierChild5" presStyleCnt="0"/>
      <dgm:spPr/>
    </dgm:pt>
    <dgm:pt modelId="{4AB2506F-E1E5-45B8-A57A-F248FCAB21B3}" type="pres">
      <dgm:prSet presAssocID="{98B622CD-B2E1-4705-9276-AEE0839C95AF}" presName="Name28" presStyleLbl="parChTrans1D2" presStyleIdx="2" presStyleCnt="4"/>
      <dgm:spPr/>
      <dgm:t>
        <a:bodyPr/>
        <a:lstStyle/>
        <a:p>
          <a:endParaRPr lang="es-HN"/>
        </a:p>
      </dgm:t>
    </dgm:pt>
    <dgm:pt modelId="{4BFF1032-E078-4494-95B0-52E4286FF3AE}" type="pres">
      <dgm:prSet presAssocID="{4DF5D221-4EF5-46A0-8DCC-B62C395B1B39}" presName="hierRoot2" presStyleCnt="0">
        <dgm:presLayoutVars>
          <dgm:hierBranch val="init"/>
        </dgm:presLayoutVars>
      </dgm:prSet>
      <dgm:spPr/>
    </dgm:pt>
    <dgm:pt modelId="{0F56CB6C-06C7-41CF-998F-3444E61D662F}" type="pres">
      <dgm:prSet presAssocID="{4DF5D221-4EF5-46A0-8DCC-B62C395B1B39}" presName="rootComposite2" presStyleCnt="0"/>
      <dgm:spPr/>
    </dgm:pt>
    <dgm:pt modelId="{E36A0F2B-F7CB-4342-AF18-3436B86AF5B9}" type="pres">
      <dgm:prSet presAssocID="{4DF5D221-4EF5-46A0-8DCC-B62C395B1B39}" presName="rootText2" presStyleLbl="alignAcc1" presStyleIdx="0" presStyleCnt="0">
        <dgm:presLayoutVars>
          <dgm:chPref val="3"/>
        </dgm:presLayoutVars>
      </dgm:prSet>
      <dgm:spPr/>
      <dgm:t>
        <a:bodyPr/>
        <a:lstStyle/>
        <a:p>
          <a:endParaRPr lang="es-HN"/>
        </a:p>
      </dgm:t>
    </dgm:pt>
    <dgm:pt modelId="{54B5FBF8-9E91-4AD6-82D4-4FC21E1F09AE}" type="pres">
      <dgm:prSet presAssocID="{4DF5D221-4EF5-46A0-8DCC-B62C395B1B39}" presName="topArc2" presStyleLbl="parChTrans1D1" presStyleIdx="6" presStyleCnt="10"/>
      <dgm:spPr/>
    </dgm:pt>
    <dgm:pt modelId="{29DA8291-7E91-49A6-80B0-6AC7B3A894BD}" type="pres">
      <dgm:prSet presAssocID="{4DF5D221-4EF5-46A0-8DCC-B62C395B1B39}" presName="bottomArc2" presStyleLbl="parChTrans1D1" presStyleIdx="7" presStyleCnt="10"/>
      <dgm:spPr/>
    </dgm:pt>
    <dgm:pt modelId="{04EA4734-15FC-4B19-BB95-2D9643CF750E}" type="pres">
      <dgm:prSet presAssocID="{4DF5D221-4EF5-46A0-8DCC-B62C395B1B39}" presName="topConnNode2" presStyleLbl="node2" presStyleIdx="0" presStyleCnt="0"/>
      <dgm:spPr/>
      <dgm:t>
        <a:bodyPr/>
        <a:lstStyle/>
        <a:p>
          <a:endParaRPr lang="es-HN"/>
        </a:p>
      </dgm:t>
    </dgm:pt>
    <dgm:pt modelId="{8CA1F166-5675-448B-BCFF-A0D55FCFB988}" type="pres">
      <dgm:prSet presAssocID="{4DF5D221-4EF5-46A0-8DCC-B62C395B1B39}" presName="hierChild4" presStyleCnt="0"/>
      <dgm:spPr/>
    </dgm:pt>
    <dgm:pt modelId="{48670912-F7B0-4227-8A0C-B6E8B8DD6E34}" type="pres">
      <dgm:prSet presAssocID="{4DF5D221-4EF5-46A0-8DCC-B62C395B1B39}" presName="hierChild5" presStyleCnt="0"/>
      <dgm:spPr/>
    </dgm:pt>
    <dgm:pt modelId="{56E959A6-1FC1-408B-A744-42D0BEC5715C}" type="pres">
      <dgm:prSet presAssocID="{A3B23C3F-36F6-4350-A95C-ABCC632968A9}" presName="hierChild3" presStyleCnt="0"/>
      <dgm:spPr/>
    </dgm:pt>
    <dgm:pt modelId="{0FBB8619-50DA-440D-946D-300C39BEBE11}" type="pres">
      <dgm:prSet presAssocID="{4780A3AC-3E00-45C1-AE7A-5D7C2AF02541}" presName="Name101" presStyleLbl="parChTrans1D2" presStyleIdx="3" presStyleCnt="4"/>
      <dgm:spPr/>
      <dgm:t>
        <a:bodyPr/>
        <a:lstStyle/>
        <a:p>
          <a:endParaRPr lang="es-HN"/>
        </a:p>
      </dgm:t>
    </dgm:pt>
    <dgm:pt modelId="{7BAA4B51-E5CB-4D54-AFD6-EFAE81089443}" type="pres">
      <dgm:prSet presAssocID="{5E7D40CF-AD3E-46A9-B585-B6330F591A9E}" presName="hierRoot3" presStyleCnt="0">
        <dgm:presLayoutVars>
          <dgm:hierBranch val="init"/>
        </dgm:presLayoutVars>
      </dgm:prSet>
      <dgm:spPr/>
    </dgm:pt>
    <dgm:pt modelId="{18D6A329-D0DD-476F-B889-F80283CB5E5A}" type="pres">
      <dgm:prSet presAssocID="{5E7D40CF-AD3E-46A9-B585-B6330F591A9E}" presName="rootComposite3" presStyleCnt="0"/>
      <dgm:spPr/>
    </dgm:pt>
    <dgm:pt modelId="{B3156523-60EB-491E-ADEA-1990DC7C837E}" type="pres">
      <dgm:prSet presAssocID="{5E7D40CF-AD3E-46A9-B585-B6330F591A9E}" presName="rootText3" presStyleLbl="alignAcc1" presStyleIdx="0" presStyleCnt="0">
        <dgm:presLayoutVars>
          <dgm:chPref val="3"/>
        </dgm:presLayoutVars>
      </dgm:prSet>
      <dgm:spPr/>
      <dgm:t>
        <a:bodyPr/>
        <a:lstStyle/>
        <a:p>
          <a:endParaRPr lang="es-HN"/>
        </a:p>
      </dgm:t>
    </dgm:pt>
    <dgm:pt modelId="{7BCA2041-A110-49E3-A9A0-3D7283A292BE}" type="pres">
      <dgm:prSet presAssocID="{5E7D40CF-AD3E-46A9-B585-B6330F591A9E}" presName="topArc3" presStyleLbl="parChTrans1D1" presStyleIdx="8" presStyleCnt="10"/>
      <dgm:spPr/>
    </dgm:pt>
    <dgm:pt modelId="{7C3E8E27-EA1C-423E-9759-F9688FCDA8F7}" type="pres">
      <dgm:prSet presAssocID="{5E7D40CF-AD3E-46A9-B585-B6330F591A9E}" presName="bottomArc3" presStyleLbl="parChTrans1D1" presStyleIdx="9" presStyleCnt="10"/>
      <dgm:spPr/>
    </dgm:pt>
    <dgm:pt modelId="{DB8099D6-8CF9-4D37-81A4-447D8F03A964}" type="pres">
      <dgm:prSet presAssocID="{5E7D40CF-AD3E-46A9-B585-B6330F591A9E}" presName="topConnNode3" presStyleLbl="asst1" presStyleIdx="0" presStyleCnt="0"/>
      <dgm:spPr/>
      <dgm:t>
        <a:bodyPr/>
        <a:lstStyle/>
        <a:p>
          <a:endParaRPr lang="es-HN"/>
        </a:p>
      </dgm:t>
    </dgm:pt>
    <dgm:pt modelId="{F4FE8A46-B273-428F-8E64-CB4136908845}" type="pres">
      <dgm:prSet presAssocID="{5E7D40CF-AD3E-46A9-B585-B6330F591A9E}" presName="hierChild6" presStyleCnt="0"/>
      <dgm:spPr/>
    </dgm:pt>
    <dgm:pt modelId="{1CA8A6D9-1BBF-43C2-9979-ADAE2B37FC9A}" type="pres">
      <dgm:prSet presAssocID="{5E7D40CF-AD3E-46A9-B585-B6330F591A9E}" presName="hierChild7" presStyleCnt="0"/>
      <dgm:spPr/>
    </dgm:pt>
  </dgm:ptLst>
  <dgm:cxnLst>
    <dgm:cxn modelId="{FE48AB33-E4CC-46B8-BD49-EE3E919B3D63}" type="presOf" srcId="{98B622CD-B2E1-4705-9276-AEE0839C95AF}" destId="{4AB2506F-E1E5-45B8-A57A-F248FCAB21B3}" srcOrd="0" destOrd="0" presId="urn:microsoft.com/office/officeart/2008/layout/HalfCircleOrganizationChart"/>
    <dgm:cxn modelId="{EC2232CB-4A48-4CF6-811E-A21E85B57012}" type="presOf" srcId="{71253B8C-1EFD-4B05-84CF-B98F066BFEE4}" destId="{3F25D3BC-0753-4DE3-9F4B-6690AB369DB0}" srcOrd="0" destOrd="0" presId="urn:microsoft.com/office/officeart/2008/layout/HalfCircleOrganizationChart"/>
    <dgm:cxn modelId="{FC07B49F-1B31-475B-8D21-27A75AEF56C9}" type="presOf" srcId="{5E7D40CF-AD3E-46A9-B585-B6330F591A9E}" destId="{DB8099D6-8CF9-4D37-81A4-447D8F03A964}" srcOrd="1" destOrd="0" presId="urn:microsoft.com/office/officeart/2008/layout/HalfCircleOrganizationChart"/>
    <dgm:cxn modelId="{4F5FDD57-1E50-42C2-9C14-75BC29ECE2B5}" type="presOf" srcId="{A0D7B773-0445-4634-9279-DC42AC5DE1B6}" destId="{8217207B-3D29-40E4-AFF8-D5301D423A4B}" srcOrd="0" destOrd="0" presId="urn:microsoft.com/office/officeart/2008/layout/HalfCircleOrganizationChart"/>
    <dgm:cxn modelId="{B4BC4413-E1DB-4AF9-AA64-6873BB0E05BC}" srcId="{A3B23C3F-36F6-4350-A95C-ABCC632968A9}" destId="{5E7D40CF-AD3E-46A9-B585-B6330F591A9E}" srcOrd="0" destOrd="0" parTransId="{4780A3AC-3E00-45C1-AE7A-5D7C2AF02541}" sibTransId="{28FA544B-AE03-4577-BD95-759C9343C906}"/>
    <dgm:cxn modelId="{7F31A02F-26C4-4109-AB64-C44FC6EB7DE5}" srcId="{A3B23C3F-36F6-4350-A95C-ABCC632968A9}" destId="{4DF5D221-4EF5-46A0-8DCC-B62C395B1B39}" srcOrd="3" destOrd="0" parTransId="{98B622CD-B2E1-4705-9276-AEE0839C95AF}" sibTransId="{1C185225-9C20-4294-8A15-EA7BE88904FD}"/>
    <dgm:cxn modelId="{F55250F5-0E4A-46E7-963E-B4E8CC13C8F6}" type="presOf" srcId="{0B102E5B-DA51-409F-9FAD-CBEC84D15BBE}" destId="{AA1F8AB6-F8FD-4539-BB72-0CC3B29BF387}" srcOrd="0" destOrd="0" presId="urn:microsoft.com/office/officeart/2008/layout/HalfCircleOrganizationChart"/>
    <dgm:cxn modelId="{57FEDCBE-A033-4D7E-94E8-79C0C413C3F5}" type="presOf" srcId="{EF591554-DECA-4BA3-B218-D12E2DBF4685}" destId="{1AAC2604-F980-476D-A0E2-40A96E959C52}" srcOrd="0" destOrd="0" presId="urn:microsoft.com/office/officeart/2008/layout/HalfCircleOrganizationChart"/>
    <dgm:cxn modelId="{95C227A9-2218-4F05-8B93-D7BFD3BF16F1}" type="presOf" srcId="{4DF5D221-4EF5-46A0-8DCC-B62C395B1B39}" destId="{04EA4734-15FC-4B19-BB95-2D9643CF750E}" srcOrd="1" destOrd="0" presId="urn:microsoft.com/office/officeart/2008/layout/HalfCircleOrganizationChart"/>
    <dgm:cxn modelId="{692E140B-7EEC-44FF-ADC9-F39897B1EE28}" type="presOf" srcId="{4DF5D221-4EF5-46A0-8DCC-B62C395B1B39}" destId="{E36A0F2B-F7CB-4342-AF18-3436B86AF5B9}" srcOrd="0" destOrd="0" presId="urn:microsoft.com/office/officeart/2008/layout/HalfCircleOrganizationChart"/>
    <dgm:cxn modelId="{C477AB68-208F-4871-A958-42E98667FADC}" srcId="{71253B8C-1EFD-4B05-84CF-B98F066BFEE4}" destId="{A3B23C3F-36F6-4350-A95C-ABCC632968A9}" srcOrd="0" destOrd="0" parTransId="{46F48A1B-C1F0-42BD-BEF1-A3037CED0A82}" sibTransId="{84A181DB-E996-4467-87BC-7492E2853560}"/>
    <dgm:cxn modelId="{7C0067E9-6FE3-4676-8A78-0A846E153A19}" type="presOf" srcId="{5E7D40CF-AD3E-46A9-B585-B6330F591A9E}" destId="{B3156523-60EB-491E-ADEA-1990DC7C837E}" srcOrd="0" destOrd="0" presId="urn:microsoft.com/office/officeart/2008/layout/HalfCircleOrganizationChart"/>
    <dgm:cxn modelId="{36B3599F-1E5D-4B33-9AF2-C05752E94E49}" type="presOf" srcId="{59F752E5-5E82-4F2A-B2CC-8E7907153B06}" destId="{2C41491D-9CF8-4A9F-A305-DB5A8A7151C3}" srcOrd="0" destOrd="0" presId="urn:microsoft.com/office/officeart/2008/layout/HalfCircleOrganizationChart"/>
    <dgm:cxn modelId="{F18E1230-4B66-479B-B43C-7765805E4BC9}" type="presOf" srcId="{A3B23C3F-36F6-4350-A95C-ABCC632968A9}" destId="{C7217B4B-4F49-4AF8-BAED-333DC8137C0A}" srcOrd="0" destOrd="0" presId="urn:microsoft.com/office/officeart/2008/layout/HalfCircleOrganizationChart"/>
    <dgm:cxn modelId="{074BD842-8D36-4634-8C62-7802F506F284}" type="presOf" srcId="{A3B23C3F-36F6-4350-A95C-ABCC632968A9}" destId="{2E3FCFF6-FF4E-41D5-9F1A-323ECFD41E76}" srcOrd="1" destOrd="0" presId="urn:microsoft.com/office/officeart/2008/layout/HalfCircleOrganizationChart"/>
    <dgm:cxn modelId="{F01864E7-2788-41AF-BFAD-C5D0396C795B}" type="presOf" srcId="{EF591554-DECA-4BA3-B218-D12E2DBF4685}" destId="{BE2E91CE-EB49-4316-ADC4-A8F7C07C3CF5}" srcOrd="1" destOrd="0" presId="urn:microsoft.com/office/officeart/2008/layout/HalfCircleOrganizationChart"/>
    <dgm:cxn modelId="{3757F7DB-640F-4944-AE9A-D7715A9627A9}" srcId="{A3B23C3F-36F6-4350-A95C-ABCC632968A9}" destId="{59F752E5-5E82-4F2A-B2CC-8E7907153B06}" srcOrd="1" destOrd="0" parTransId="{0B102E5B-DA51-409F-9FAD-CBEC84D15BBE}" sibTransId="{3EECF5C9-185F-4DE6-82BE-8019F6F75278}"/>
    <dgm:cxn modelId="{9B05AA73-5466-4BE8-9651-2B1B8F53E690}" type="presOf" srcId="{4780A3AC-3E00-45C1-AE7A-5D7C2AF02541}" destId="{0FBB8619-50DA-440D-946D-300C39BEBE11}" srcOrd="0" destOrd="0" presId="urn:microsoft.com/office/officeart/2008/layout/HalfCircleOrganizationChart"/>
    <dgm:cxn modelId="{31BA7F3E-2F2A-4941-B706-697792870D22}" srcId="{A3B23C3F-36F6-4350-A95C-ABCC632968A9}" destId="{EF591554-DECA-4BA3-B218-D12E2DBF4685}" srcOrd="2" destOrd="0" parTransId="{A0D7B773-0445-4634-9279-DC42AC5DE1B6}" sibTransId="{A4C9C17E-7AE1-4F9F-AB56-85859B36EA1F}"/>
    <dgm:cxn modelId="{95A3A6F9-7377-4E7C-9558-EBBAD37C66AB}" type="presOf" srcId="{59F752E5-5E82-4F2A-B2CC-8E7907153B06}" destId="{DD606B57-67BC-46BF-8E42-BE028C3A68FB}" srcOrd="1" destOrd="0" presId="urn:microsoft.com/office/officeart/2008/layout/HalfCircleOrganizationChart"/>
    <dgm:cxn modelId="{4942C7A0-4308-40E4-9D9E-CEE695C5B3FF}" type="presParOf" srcId="{3F25D3BC-0753-4DE3-9F4B-6690AB369DB0}" destId="{FB224166-6895-4080-BF6A-9094661998A6}" srcOrd="0" destOrd="0" presId="urn:microsoft.com/office/officeart/2008/layout/HalfCircleOrganizationChart"/>
    <dgm:cxn modelId="{F0C4C83F-DC00-41F0-B14F-F62A027DA003}" type="presParOf" srcId="{FB224166-6895-4080-BF6A-9094661998A6}" destId="{B45BE775-E677-4477-B96F-BCFE85FD5E19}" srcOrd="0" destOrd="0" presId="urn:microsoft.com/office/officeart/2008/layout/HalfCircleOrganizationChart"/>
    <dgm:cxn modelId="{8E64D109-B420-4839-ADDA-8DB043E8F252}" type="presParOf" srcId="{B45BE775-E677-4477-B96F-BCFE85FD5E19}" destId="{C7217B4B-4F49-4AF8-BAED-333DC8137C0A}" srcOrd="0" destOrd="0" presId="urn:microsoft.com/office/officeart/2008/layout/HalfCircleOrganizationChart"/>
    <dgm:cxn modelId="{E41CCEB8-DA54-4F3E-ACC7-F9E56B7B0608}" type="presParOf" srcId="{B45BE775-E677-4477-B96F-BCFE85FD5E19}" destId="{94EA1829-34D1-410C-B584-563E83E13E1F}" srcOrd="1" destOrd="0" presId="urn:microsoft.com/office/officeart/2008/layout/HalfCircleOrganizationChart"/>
    <dgm:cxn modelId="{DAF1B040-04B3-4A50-B813-C336FC5C7EB5}" type="presParOf" srcId="{B45BE775-E677-4477-B96F-BCFE85FD5E19}" destId="{EDE681B0-B372-471B-AEAB-994EE56ABE43}" srcOrd="2" destOrd="0" presId="urn:microsoft.com/office/officeart/2008/layout/HalfCircleOrganizationChart"/>
    <dgm:cxn modelId="{BF1B337B-D810-4873-BE87-A126B21D2377}" type="presParOf" srcId="{B45BE775-E677-4477-B96F-BCFE85FD5E19}" destId="{2E3FCFF6-FF4E-41D5-9F1A-323ECFD41E76}" srcOrd="3" destOrd="0" presId="urn:microsoft.com/office/officeart/2008/layout/HalfCircleOrganizationChart"/>
    <dgm:cxn modelId="{5B060A62-8E21-4980-B5EC-9ED117B69F06}" type="presParOf" srcId="{FB224166-6895-4080-BF6A-9094661998A6}" destId="{4790A442-0B93-4A9D-BD92-2C2EFC6061CC}" srcOrd="1" destOrd="0" presId="urn:microsoft.com/office/officeart/2008/layout/HalfCircleOrganizationChart"/>
    <dgm:cxn modelId="{16637481-7423-4B5C-B998-17AFD4911351}" type="presParOf" srcId="{4790A442-0B93-4A9D-BD92-2C2EFC6061CC}" destId="{AA1F8AB6-F8FD-4539-BB72-0CC3B29BF387}" srcOrd="0" destOrd="0" presId="urn:microsoft.com/office/officeart/2008/layout/HalfCircleOrganizationChart"/>
    <dgm:cxn modelId="{3149AD58-3FDC-46EC-A09E-92B772822765}" type="presParOf" srcId="{4790A442-0B93-4A9D-BD92-2C2EFC6061CC}" destId="{86652E2A-E6C1-4110-9761-29D5B1F17780}" srcOrd="1" destOrd="0" presId="urn:microsoft.com/office/officeart/2008/layout/HalfCircleOrganizationChart"/>
    <dgm:cxn modelId="{E169650B-15E7-46B8-8457-58AEDE2EF6D0}" type="presParOf" srcId="{86652E2A-E6C1-4110-9761-29D5B1F17780}" destId="{1723A81D-05D4-4B5E-96EF-AC9A17F73DCE}" srcOrd="0" destOrd="0" presId="urn:microsoft.com/office/officeart/2008/layout/HalfCircleOrganizationChart"/>
    <dgm:cxn modelId="{C0E93D12-A2F5-49AF-93DD-37462073D7F4}" type="presParOf" srcId="{1723A81D-05D4-4B5E-96EF-AC9A17F73DCE}" destId="{2C41491D-9CF8-4A9F-A305-DB5A8A7151C3}" srcOrd="0" destOrd="0" presId="urn:microsoft.com/office/officeart/2008/layout/HalfCircleOrganizationChart"/>
    <dgm:cxn modelId="{0CF3338E-2420-44E3-AD4C-CA00354CCC99}" type="presParOf" srcId="{1723A81D-05D4-4B5E-96EF-AC9A17F73DCE}" destId="{DDF75B62-568A-4AC5-9E62-CCEB30DE1A3C}" srcOrd="1" destOrd="0" presId="urn:microsoft.com/office/officeart/2008/layout/HalfCircleOrganizationChart"/>
    <dgm:cxn modelId="{5B9745FF-6F4F-4B56-8387-86DB5BA1EEC5}" type="presParOf" srcId="{1723A81D-05D4-4B5E-96EF-AC9A17F73DCE}" destId="{05743ED5-6CA1-416C-B49C-D32312B13004}" srcOrd="2" destOrd="0" presId="urn:microsoft.com/office/officeart/2008/layout/HalfCircleOrganizationChart"/>
    <dgm:cxn modelId="{ACF70D73-BB9E-4E26-818F-C28CB7376E64}" type="presParOf" srcId="{1723A81D-05D4-4B5E-96EF-AC9A17F73DCE}" destId="{DD606B57-67BC-46BF-8E42-BE028C3A68FB}" srcOrd="3" destOrd="0" presId="urn:microsoft.com/office/officeart/2008/layout/HalfCircleOrganizationChart"/>
    <dgm:cxn modelId="{27EC2C80-0C52-43FE-97E3-7EAD7A3138CA}" type="presParOf" srcId="{86652E2A-E6C1-4110-9761-29D5B1F17780}" destId="{3C310A34-D0B5-4B4A-BAA6-52031369B3CC}" srcOrd="1" destOrd="0" presId="urn:microsoft.com/office/officeart/2008/layout/HalfCircleOrganizationChart"/>
    <dgm:cxn modelId="{7D3AD580-B456-4BED-886E-46DEBDF96869}" type="presParOf" srcId="{86652E2A-E6C1-4110-9761-29D5B1F17780}" destId="{B6D3AB23-0058-4815-9DAD-8F6C2C21C353}" srcOrd="2" destOrd="0" presId="urn:microsoft.com/office/officeart/2008/layout/HalfCircleOrganizationChart"/>
    <dgm:cxn modelId="{5D62E438-E5EA-4E18-99B8-8651C4FEC282}" type="presParOf" srcId="{4790A442-0B93-4A9D-BD92-2C2EFC6061CC}" destId="{8217207B-3D29-40E4-AFF8-D5301D423A4B}" srcOrd="2" destOrd="0" presId="urn:microsoft.com/office/officeart/2008/layout/HalfCircleOrganizationChart"/>
    <dgm:cxn modelId="{D86F25DE-723C-4ABD-8083-2E74D337A886}" type="presParOf" srcId="{4790A442-0B93-4A9D-BD92-2C2EFC6061CC}" destId="{972BE8C0-ED3D-4467-9C87-2C267C3E638A}" srcOrd="3" destOrd="0" presId="urn:microsoft.com/office/officeart/2008/layout/HalfCircleOrganizationChart"/>
    <dgm:cxn modelId="{5E639306-9A97-4215-B17A-9FA7B4E2A7D6}" type="presParOf" srcId="{972BE8C0-ED3D-4467-9C87-2C267C3E638A}" destId="{9F09D122-2B66-467C-B000-CBF2597AAC63}" srcOrd="0" destOrd="0" presId="urn:microsoft.com/office/officeart/2008/layout/HalfCircleOrganizationChart"/>
    <dgm:cxn modelId="{79367CB6-5BEF-4817-B325-4A9FF63C5550}" type="presParOf" srcId="{9F09D122-2B66-467C-B000-CBF2597AAC63}" destId="{1AAC2604-F980-476D-A0E2-40A96E959C52}" srcOrd="0" destOrd="0" presId="urn:microsoft.com/office/officeart/2008/layout/HalfCircleOrganizationChart"/>
    <dgm:cxn modelId="{215C09C1-0F17-426B-B3AF-DCDF53896553}" type="presParOf" srcId="{9F09D122-2B66-467C-B000-CBF2597AAC63}" destId="{BBEAFC70-2B51-4346-A575-F83E19163D1B}" srcOrd="1" destOrd="0" presId="urn:microsoft.com/office/officeart/2008/layout/HalfCircleOrganizationChart"/>
    <dgm:cxn modelId="{2E63E223-7986-42C2-B643-F6A7505D37BF}" type="presParOf" srcId="{9F09D122-2B66-467C-B000-CBF2597AAC63}" destId="{B2E5814A-6DDF-4540-8FD4-818AFF7A77F5}" srcOrd="2" destOrd="0" presId="urn:microsoft.com/office/officeart/2008/layout/HalfCircleOrganizationChart"/>
    <dgm:cxn modelId="{17881CC3-662B-4A53-821C-F14312012F89}" type="presParOf" srcId="{9F09D122-2B66-467C-B000-CBF2597AAC63}" destId="{BE2E91CE-EB49-4316-ADC4-A8F7C07C3CF5}" srcOrd="3" destOrd="0" presId="urn:microsoft.com/office/officeart/2008/layout/HalfCircleOrganizationChart"/>
    <dgm:cxn modelId="{261E61A2-EAD7-4EFC-A2C4-319949CFA10A}" type="presParOf" srcId="{972BE8C0-ED3D-4467-9C87-2C267C3E638A}" destId="{681242B1-B86C-483E-94C4-799AB05EB328}" srcOrd="1" destOrd="0" presId="urn:microsoft.com/office/officeart/2008/layout/HalfCircleOrganizationChart"/>
    <dgm:cxn modelId="{D6DA043B-2513-4D48-8DF4-DA1CFCDACB29}" type="presParOf" srcId="{972BE8C0-ED3D-4467-9C87-2C267C3E638A}" destId="{F3043BF8-75E1-4AD8-ADD9-D7C22B0D524C}" srcOrd="2" destOrd="0" presId="urn:microsoft.com/office/officeart/2008/layout/HalfCircleOrganizationChart"/>
    <dgm:cxn modelId="{4C7B3C53-626A-4BFF-894C-B4EDCB72931F}" type="presParOf" srcId="{4790A442-0B93-4A9D-BD92-2C2EFC6061CC}" destId="{4AB2506F-E1E5-45B8-A57A-F248FCAB21B3}" srcOrd="4" destOrd="0" presId="urn:microsoft.com/office/officeart/2008/layout/HalfCircleOrganizationChart"/>
    <dgm:cxn modelId="{319F3676-CAE6-4735-9082-3A3D1B68DF67}" type="presParOf" srcId="{4790A442-0B93-4A9D-BD92-2C2EFC6061CC}" destId="{4BFF1032-E078-4494-95B0-52E4286FF3AE}" srcOrd="5" destOrd="0" presId="urn:microsoft.com/office/officeart/2008/layout/HalfCircleOrganizationChart"/>
    <dgm:cxn modelId="{2C5C3582-DA11-4DE6-A4B7-F8F2F0E91474}" type="presParOf" srcId="{4BFF1032-E078-4494-95B0-52E4286FF3AE}" destId="{0F56CB6C-06C7-41CF-998F-3444E61D662F}" srcOrd="0" destOrd="0" presId="urn:microsoft.com/office/officeart/2008/layout/HalfCircleOrganizationChart"/>
    <dgm:cxn modelId="{2D5C392D-2AA6-4850-8575-28B7A88C9EE0}" type="presParOf" srcId="{0F56CB6C-06C7-41CF-998F-3444E61D662F}" destId="{E36A0F2B-F7CB-4342-AF18-3436B86AF5B9}" srcOrd="0" destOrd="0" presId="urn:microsoft.com/office/officeart/2008/layout/HalfCircleOrganizationChart"/>
    <dgm:cxn modelId="{66834964-E6E0-4FA1-9245-05078C7152A8}" type="presParOf" srcId="{0F56CB6C-06C7-41CF-998F-3444E61D662F}" destId="{54B5FBF8-9E91-4AD6-82D4-4FC21E1F09AE}" srcOrd="1" destOrd="0" presId="urn:microsoft.com/office/officeart/2008/layout/HalfCircleOrganizationChart"/>
    <dgm:cxn modelId="{24294A72-F1F8-433E-BBE5-9B8C02F22098}" type="presParOf" srcId="{0F56CB6C-06C7-41CF-998F-3444E61D662F}" destId="{29DA8291-7E91-49A6-80B0-6AC7B3A894BD}" srcOrd="2" destOrd="0" presId="urn:microsoft.com/office/officeart/2008/layout/HalfCircleOrganizationChart"/>
    <dgm:cxn modelId="{58D2364F-8D51-4064-9097-9CBABDCB5050}" type="presParOf" srcId="{0F56CB6C-06C7-41CF-998F-3444E61D662F}" destId="{04EA4734-15FC-4B19-BB95-2D9643CF750E}" srcOrd="3" destOrd="0" presId="urn:microsoft.com/office/officeart/2008/layout/HalfCircleOrganizationChart"/>
    <dgm:cxn modelId="{38FE47B8-97AC-46BD-8CC5-B7CD3156DB7A}" type="presParOf" srcId="{4BFF1032-E078-4494-95B0-52E4286FF3AE}" destId="{8CA1F166-5675-448B-BCFF-A0D55FCFB988}" srcOrd="1" destOrd="0" presId="urn:microsoft.com/office/officeart/2008/layout/HalfCircleOrganizationChart"/>
    <dgm:cxn modelId="{9E3BE1B0-73BB-487A-B226-1CAA1AAF73FF}" type="presParOf" srcId="{4BFF1032-E078-4494-95B0-52E4286FF3AE}" destId="{48670912-F7B0-4227-8A0C-B6E8B8DD6E34}" srcOrd="2" destOrd="0" presId="urn:microsoft.com/office/officeart/2008/layout/HalfCircleOrganizationChart"/>
    <dgm:cxn modelId="{20EB4F14-8264-4F93-9619-2D2B1D71DA13}" type="presParOf" srcId="{FB224166-6895-4080-BF6A-9094661998A6}" destId="{56E959A6-1FC1-408B-A744-42D0BEC5715C}" srcOrd="2" destOrd="0" presId="urn:microsoft.com/office/officeart/2008/layout/HalfCircleOrganizationChart"/>
    <dgm:cxn modelId="{DDBC3898-D7FC-4A15-BCD3-DF80E299853D}" type="presParOf" srcId="{56E959A6-1FC1-408B-A744-42D0BEC5715C}" destId="{0FBB8619-50DA-440D-946D-300C39BEBE11}" srcOrd="0" destOrd="0" presId="urn:microsoft.com/office/officeart/2008/layout/HalfCircleOrganizationChart"/>
    <dgm:cxn modelId="{AE0DD826-70CD-4DF6-9DAB-98FB7F424257}" type="presParOf" srcId="{56E959A6-1FC1-408B-A744-42D0BEC5715C}" destId="{7BAA4B51-E5CB-4D54-AFD6-EFAE81089443}" srcOrd="1" destOrd="0" presId="urn:microsoft.com/office/officeart/2008/layout/HalfCircleOrganizationChart"/>
    <dgm:cxn modelId="{40ACF6DF-28F7-4531-9C99-6EDBF348E46A}" type="presParOf" srcId="{7BAA4B51-E5CB-4D54-AFD6-EFAE81089443}" destId="{18D6A329-D0DD-476F-B889-F80283CB5E5A}" srcOrd="0" destOrd="0" presId="urn:microsoft.com/office/officeart/2008/layout/HalfCircleOrganizationChart"/>
    <dgm:cxn modelId="{94973123-B9C9-484E-8755-DEECE1B1D378}" type="presParOf" srcId="{18D6A329-D0DD-476F-B889-F80283CB5E5A}" destId="{B3156523-60EB-491E-ADEA-1990DC7C837E}" srcOrd="0" destOrd="0" presId="urn:microsoft.com/office/officeart/2008/layout/HalfCircleOrganizationChart"/>
    <dgm:cxn modelId="{263FE07C-713F-496C-A3E9-04155F3FDAE1}" type="presParOf" srcId="{18D6A329-D0DD-476F-B889-F80283CB5E5A}" destId="{7BCA2041-A110-49E3-A9A0-3D7283A292BE}" srcOrd="1" destOrd="0" presId="urn:microsoft.com/office/officeart/2008/layout/HalfCircleOrganizationChart"/>
    <dgm:cxn modelId="{3FCA5F4D-535A-4E19-A492-7093E4D446F3}" type="presParOf" srcId="{18D6A329-D0DD-476F-B889-F80283CB5E5A}" destId="{7C3E8E27-EA1C-423E-9759-F9688FCDA8F7}" srcOrd="2" destOrd="0" presId="urn:microsoft.com/office/officeart/2008/layout/HalfCircleOrganizationChart"/>
    <dgm:cxn modelId="{42C3DDB5-665D-40B1-A1FD-B5C64DFBB2CF}" type="presParOf" srcId="{18D6A329-D0DD-476F-B889-F80283CB5E5A}" destId="{DB8099D6-8CF9-4D37-81A4-447D8F03A964}" srcOrd="3" destOrd="0" presId="urn:microsoft.com/office/officeart/2008/layout/HalfCircleOrganizationChart"/>
    <dgm:cxn modelId="{9B0C99A2-DC58-4360-9524-C7C5F9E938ED}" type="presParOf" srcId="{7BAA4B51-E5CB-4D54-AFD6-EFAE81089443}" destId="{F4FE8A46-B273-428F-8E64-CB4136908845}" srcOrd="1" destOrd="0" presId="urn:microsoft.com/office/officeart/2008/layout/HalfCircleOrganizationChart"/>
    <dgm:cxn modelId="{524D8A84-A130-482A-81A1-A919A6684B2C}" type="presParOf" srcId="{7BAA4B51-E5CB-4D54-AFD6-EFAE81089443}" destId="{1CA8A6D9-1BBF-43C2-9979-ADAE2B37FC9A}" srcOrd="2" destOrd="0" presId="urn:microsoft.com/office/officeart/2008/layout/HalfCircle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BB8619-50DA-440D-946D-300C39BEBE11}">
      <dsp:nvSpPr>
        <dsp:cNvPr id="0" name=""/>
        <dsp:cNvSpPr/>
      </dsp:nvSpPr>
      <dsp:spPr>
        <a:xfrm>
          <a:off x="2245176" y="746093"/>
          <a:ext cx="618793" cy="447320"/>
        </a:xfrm>
        <a:custGeom>
          <a:avLst/>
          <a:gdLst/>
          <a:ahLst/>
          <a:cxnLst/>
          <a:rect l="0" t="0" r="0" b="0"/>
          <a:pathLst>
            <a:path>
              <a:moveTo>
                <a:pt x="618793" y="0"/>
              </a:moveTo>
              <a:lnTo>
                <a:pt x="618793" y="447320"/>
              </a:lnTo>
              <a:lnTo>
                <a:pt x="0" y="4473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B2506F-E1E5-45B8-A57A-F248FCAB21B3}">
      <dsp:nvSpPr>
        <dsp:cNvPr id="0" name=""/>
        <dsp:cNvSpPr/>
      </dsp:nvSpPr>
      <dsp:spPr>
        <a:xfrm>
          <a:off x="2863970" y="746093"/>
          <a:ext cx="1804192" cy="1371782"/>
        </a:xfrm>
        <a:custGeom>
          <a:avLst/>
          <a:gdLst/>
          <a:ahLst/>
          <a:cxnLst/>
          <a:rect l="0" t="0" r="0" b="0"/>
          <a:pathLst>
            <a:path>
              <a:moveTo>
                <a:pt x="0" y="0"/>
              </a:moveTo>
              <a:lnTo>
                <a:pt x="0" y="1215220"/>
              </a:lnTo>
              <a:lnTo>
                <a:pt x="1804192" y="1215220"/>
              </a:lnTo>
              <a:lnTo>
                <a:pt x="1804192" y="1371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17207B-3D29-40E4-AFF8-D5301D423A4B}">
      <dsp:nvSpPr>
        <dsp:cNvPr id="0" name=""/>
        <dsp:cNvSpPr/>
      </dsp:nvSpPr>
      <dsp:spPr>
        <a:xfrm>
          <a:off x="2818250" y="746093"/>
          <a:ext cx="91440" cy="1371782"/>
        </a:xfrm>
        <a:custGeom>
          <a:avLst/>
          <a:gdLst/>
          <a:ahLst/>
          <a:cxnLst/>
          <a:rect l="0" t="0" r="0" b="0"/>
          <a:pathLst>
            <a:path>
              <a:moveTo>
                <a:pt x="45720" y="0"/>
              </a:moveTo>
              <a:lnTo>
                <a:pt x="45720" y="1371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1F8AB6-F8FD-4539-BB72-0CC3B29BF387}">
      <dsp:nvSpPr>
        <dsp:cNvPr id="0" name=""/>
        <dsp:cNvSpPr/>
      </dsp:nvSpPr>
      <dsp:spPr>
        <a:xfrm>
          <a:off x="1059777" y="746093"/>
          <a:ext cx="1804192" cy="1371782"/>
        </a:xfrm>
        <a:custGeom>
          <a:avLst/>
          <a:gdLst/>
          <a:ahLst/>
          <a:cxnLst/>
          <a:rect l="0" t="0" r="0" b="0"/>
          <a:pathLst>
            <a:path>
              <a:moveTo>
                <a:pt x="1804192" y="0"/>
              </a:moveTo>
              <a:lnTo>
                <a:pt x="1804192" y="1215220"/>
              </a:lnTo>
              <a:lnTo>
                <a:pt x="0" y="1215220"/>
              </a:lnTo>
              <a:lnTo>
                <a:pt x="0" y="1371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EA1829-34D1-410C-B584-563E83E13E1F}">
      <dsp:nvSpPr>
        <dsp:cNvPr id="0" name=""/>
        <dsp:cNvSpPr/>
      </dsp:nvSpPr>
      <dsp:spPr>
        <a:xfrm>
          <a:off x="2491202" y="559"/>
          <a:ext cx="745534" cy="745534"/>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E681B0-B372-471B-AEAB-994EE56ABE43}">
      <dsp:nvSpPr>
        <dsp:cNvPr id="0" name=""/>
        <dsp:cNvSpPr/>
      </dsp:nvSpPr>
      <dsp:spPr>
        <a:xfrm>
          <a:off x="2491202" y="559"/>
          <a:ext cx="745534" cy="745534"/>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217B4B-4F49-4AF8-BAED-333DC8137C0A}">
      <dsp:nvSpPr>
        <dsp:cNvPr id="0" name=""/>
        <dsp:cNvSpPr/>
      </dsp:nvSpPr>
      <dsp:spPr>
        <a:xfrm>
          <a:off x="2118435" y="134755"/>
          <a:ext cx="1491068" cy="47714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HN" sz="900" kern="1200"/>
            <a:t>Secretario de Estado en los Despachos de Trabajo y Seguridad Social.</a:t>
          </a:r>
        </a:p>
      </dsp:txBody>
      <dsp:txXfrm>
        <a:off x="2118435" y="134755"/>
        <a:ext cx="1491068" cy="477141"/>
      </dsp:txXfrm>
    </dsp:sp>
    <dsp:sp modelId="{DDF75B62-568A-4AC5-9E62-CCEB30DE1A3C}">
      <dsp:nvSpPr>
        <dsp:cNvPr id="0" name=""/>
        <dsp:cNvSpPr/>
      </dsp:nvSpPr>
      <dsp:spPr>
        <a:xfrm>
          <a:off x="687010" y="2117876"/>
          <a:ext cx="745534" cy="745534"/>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743ED5-6CA1-416C-B49C-D32312B13004}">
      <dsp:nvSpPr>
        <dsp:cNvPr id="0" name=""/>
        <dsp:cNvSpPr/>
      </dsp:nvSpPr>
      <dsp:spPr>
        <a:xfrm>
          <a:off x="687010" y="2117876"/>
          <a:ext cx="745534" cy="745534"/>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41491D-9CF8-4A9F-A305-DB5A8A7151C3}">
      <dsp:nvSpPr>
        <dsp:cNvPr id="0" name=""/>
        <dsp:cNvSpPr/>
      </dsp:nvSpPr>
      <dsp:spPr>
        <a:xfrm>
          <a:off x="314243" y="2252072"/>
          <a:ext cx="1491068" cy="47714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HN" sz="900" kern="1200"/>
            <a:t>Auditores del Sistema de autogestion en Salud y Seguridad en el Trabajo.</a:t>
          </a:r>
        </a:p>
      </dsp:txBody>
      <dsp:txXfrm>
        <a:off x="314243" y="2252072"/>
        <a:ext cx="1491068" cy="477141"/>
      </dsp:txXfrm>
    </dsp:sp>
    <dsp:sp modelId="{BBEAFC70-2B51-4346-A575-F83E19163D1B}">
      <dsp:nvSpPr>
        <dsp:cNvPr id="0" name=""/>
        <dsp:cNvSpPr/>
      </dsp:nvSpPr>
      <dsp:spPr>
        <a:xfrm>
          <a:off x="2491202" y="2117876"/>
          <a:ext cx="745534" cy="745534"/>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E5814A-6DDF-4540-8FD4-818AFF7A77F5}">
      <dsp:nvSpPr>
        <dsp:cNvPr id="0" name=""/>
        <dsp:cNvSpPr/>
      </dsp:nvSpPr>
      <dsp:spPr>
        <a:xfrm>
          <a:off x="2491202" y="2117876"/>
          <a:ext cx="745534" cy="745534"/>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AC2604-F980-476D-A0E2-40A96E959C52}">
      <dsp:nvSpPr>
        <dsp:cNvPr id="0" name=""/>
        <dsp:cNvSpPr/>
      </dsp:nvSpPr>
      <dsp:spPr>
        <a:xfrm>
          <a:off x="2118435" y="2252072"/>
          <a:ext cx="1491068" cy="47714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HN" sz="900" kern="1200"/>
            <a:t>Promotores del Sistema de autogestion en Salud y Seguridad en el Trabajo </a:t>
          </a:r>
        </a:p>
      </dsp:txBody>
      <dsp:txXfrm>
        <a:off x="2118435" y="2252072"/>
        <a:ext cx="1491068" cy="477141"/>
      </dsp:txXfrm>
    </dsp:sp>
    <dsp:sp modelId="{54B5FBF8-9E91-4AD6-82D4-4FC21E1F09AE}">
      <dsp:nvSpPr>
        <dsp:cNvPr id="0" name=""/>
        <dsp:cNvSpPr/>
      </dsp:nvSpPr>
      <dsp:spPr>
        <a:xfrm>
          <a:off x="4295395" y="2117876"/>
          <a:ext cx="745534" cy="745534"/>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DA8291-7E91-49A6-80B0-6AC7B3A894BD}">
      <dsp:nvSpPr>
        <dsp:cNvPr id="0" name=""/>
        <dsp:cNvSpPr/>
      </dsp:nvSpPr>
      <dsp:spPr>
        <a:xfrm>
          <a:off x="4295395" y="2117876"/>
          <a:ext cx="745534" cy="745534"/>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6A0F2B-F7CB-4342-AF18-3436B86AF5B9}">
      <dsp:nvSpPr>
        <dsp:cNvPr id="0" name=""/>
        <dsp:cNvSpPr/>
      </dsp:nvSpPr>
      <dsp:spPr>
        <a:xfrm>
          <a:off x="3922628" y="2252072"/>
          <a:ext cx="1491068" cy="47714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HN" sz="900" kern="1200"/>
            <a:t>Personal Técnico del Sistema de autogestion en Salud y Seguridad en el Trabajo</a:t>
          </a:r>
        </a:p>
      </dsp:txBody>
      <dsp:txXfrm>
        <a:off x="3922628" y="2252072"/>
        <a:ext cx="1491068" cy="477141"/>
      </dsp:txXfrm>
    </dsp:sp>
    <dsp:sp modelId="{7BCA2041-A110-49E3-A9A0-3D7283A292BE}">
      <dsp:nvSpPr>
        <dsp:cNvPr id="0" name=""/>
        <dsp:cNvSpPr/>
      </dsp:nvSpPr>
      <dsp:spPr>
        <a:xfrm>
          <a:off x="1589106" y="1059217"/>
          <a:ext cx="745534" cy="745534"/>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3E8E27-EA1C-423E-9759-F9688FCDA8F7}">
      <dsp:nvSpPr>
        <dsp:cNvPr id="0" name=""/>
        <dsp:cNvSpPr/>
      </dsp:nvSpPr>
      <dsp:spPr>
        <a:xfrm>
          <a:off x="1589106" y="1059217"/>
          <a:ext cx="745534" cy="745534"/>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156523-60EB-491E-ADEA-1990DC7C837E}">
      <dsp:nvSpPr>
        <dsp:cNvPr id="0" name=""/>
        <dsp:cNvSpPr/>
      </dsp:nvSpPr>
      <dsp:spPr>
        <a:xfrm>
          <a:off x="1216339" y="1193414"/>
          <a:ext cx="1491068" cy="47714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HN" sz="900" kern="1200">
              <a:solidFill>
                <a:srgbClr val="FF0000"/>
              </a:solidFill>
            </a:rPr>
            <a:t>Coordinador (a)</a:t>
          </a:r>
          <a:r>
            <a:rPr lang="es-HN" sz="900" kern="1200"/>
            <a:t>Técnico (a) Programa "Empresa Segura con Trabajo Seguro"</a:t>
          </a:r>
        </a:p>
      </dsp:txBody>
      <dsp:txXfrm>
        <a:off x="1216339" y="1193414"/>
        <a:ext cx="1491068" cy="477141"/>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3FCF7-0D74-457B-AAC2-4E9C4448A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6834</Words>
  <Characters>37593</Characters>
  <Application>Microsoft Office Word</Application>
  <DocSecurity>0</DocSecurity>
  <Lines>313</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cristy</dc:creator>
  <cp:lastModifiedBy>Jessica</cp:lastModifiedBy>
  <cp:revision>4</cp:revision>
  <dcterms:created xsi:type="dcterms:W3CDTF">2017-03-06T21:16:00Z</dcterms:created>
  <dcterms:modified xsi:type="dcterms:W3CDTF">2017-03-08T17:08:00Z</dcterms:modified>
</cp:coreProperties>
</file>