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34F4E" w:rsidRPr="00534F4E" w:rsidRDefault="00534F4E" w:rsidP="00534F4E">
      <w:pPr>
        <w:pStyle w:val="yiv7581624843msonormal"/>
        <w:jc w:val="center"/>
        <w:rPr>
          <w:rFonts w:asciiTheme="majorHAnsi" w:hAnsiTheme="majorHAnsi" w:cs="Aparajita"/>
          <w:sz w:val="22"/>
          <w:szCs w:val="22"/>
          <w:lang w:val="es-US"/>
        </w:rPr>
      </w:pPr>
      <w:r w:rsidRPr="00534F4E">
        <w:rPr>
          <w:rFonts w:asciiTheme="majorHAnsi" w:hAnsiTheme="majorHAnsi" w:cs="Aparajita"/>
          <w:sz w:val="22"/>
          <w:szCs w:val="22"/>
          <w:lang w:val="es-US"/>
        </w:rPr>
        <w:t>En Foro Iberoamericano de la Juventud</w:t>
      </w:r>
    </w:p>
    <w:p w:rsidR="00534F4E" w:rsidRPr="00534F4E" w:rsidRDefault="00534F4E" w:rsidP="00534F4E">
      <w:pPr>
        <w:pStyle w:val="yiv7581624843msonormal"/>
        <w:jc w:val="center"/>
        <w:rPr>
          <w:rFonts w:asciiTheme="majorHAnsi" w:hAnsiTheme="majorHAnsi" w:cs="Aparajita"/>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34F4E">
        <w:rPr>
          <w:rFonts w:asciiTheme="majorHAnsi" w:hAnsiTheme="majorHAnsi" w:cs="Aparajita"/>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Dirigentes de España y Colombia ven cambios positivos en Honduras</w:t>
      </w:r>
    </w:p>
    <w:p w:rsidR="00534F4E" w:rsidRPr="00534F4E" w:rsidRDefault="00534F4E" w:rsidP="00534F4E">
      <w:pPr>
        <w:pStyle w:val="yiv7581624843msonormal"/>
        <w:jc w:val="both"/>
        <w:rPr>
          <w:rFonts w:asciiTheme="majorHAnsi" w:hAnsiTheme="majorHAnsi" w:cs="Aparajita"/>
          <w:sz w:val="22"/>
          <w:szCs w:val="22"/>
          <w:lang w:val="es-US"/>
        </w:rPr>
      </w:pPr>
      <w:r w:rsidRPr="00534F4E">
        <w:rPr>
          <w:rFonts w:asciiTheme="majorHAnsi" w:hAnsiTheme="majorHAnsi" w:cs="Aparajita"/>
          <w:sz w:val="22"/>
          <w:szCs w:val="22"/>
          <w:lang w:val="es-US"/>
        </w:rPr>
        <w:t> </w:t>
      </w:r>
    </w:p>
    <w:p w:rsidR="00534F4E" w:rsidRPr="00534F4E" w:rsidRDefault="00534F4E" w:rsidP="00534F4E">
      <w:pPr>
        <w:pStyle w:val="yiv7581624843msonormal"/>
        <w:numPr>
          <w:ilvl w:val="0"/>
          <w:numId w:val="8"/>
        </w:numPr>
        <w:jc w:val="both"/>
        <w:rPr>
          <w:rFonts w:asciiTheme="majorHAnsi" w:hAnsiTheme="majorHAnsi" w:cs="Aparajita"/>
          <w:color w:val="002060"/>
          <w:sz w:val="22"/>
          <w:szCs w:val="22"/>
          <w:lang w:val="es-US"/>
        </w:rPr>
      </w:pPr>
      <w:r w:rsidRPr="00534F4E">
        <w:rPr>
          <w:rFonts w:asciiTheme="majorHAnsi" w:hAnsiTheme="majorHAnsi" w:cs="Aparajita"/>
          <w:color w:val="002060"/>
          <w:sz w:val="22"/>
          <w:szCs w:val="22"/>
          <w:lang w:val="es-US"/>
        </w:rPr>
        <w:t>El director de Juventud de España, Javier Dorado, considera que “hoy Honduras se ve como un país capaz de liderar Centroamérica”.</w:t>
      </w:r>
    </w:p>
    <w:p w:rsidR="00534F4E" w:rsidRPr="00534F4E" w:rsidRDefault="00534F4E" w:rsidP="00534F4E">
      <w:pPr>
        <w:pStyle w:val="yiv7581624843msonormal"/>
        <w:numPr>
          <w:ilvl w:val="0"/>
          <w:numId w:val="8"/>
        </w:numPr>
        <w:jc w:val="both"/>
        <w:rPr>
          <w:rFonts w:asciiTheme="majorHAnsi" w:hAnsiTheme="majorHAnsi" w:cs="Aparajita"/>
          <w:color w:val="002060"/>
          <w:sz w:val="22"/>
          <w:szCs w:val="22"/>
          <w:lang w:val="es-US"/>
        </w:rPr>
      </w:pPr>
      <w:r w:rsidRPr="00534F4E">
        <w:rPr>
          <w:rFonts w:asciiTheme="majorHAnsi" w:hAnsiTheme="majorHAnsi" w:cs="Aparajita"/>
          <w:color w:val="002060"/>
          <w:sz w:val="22"/>
          <w:szCs w:val="22"/>
          <w:lang w:val="es-US"/>
        </w:rPr>
        <w:t>El director de Colombia Joven, Juan Carlos Reyes, dice que “Honduras está mostrando otra cara al mundo y eso es agradable para el sector iberoamericano”.</w:t>
      </w:r>
    </w:p>
    <w:p w:rsidR="00534F4E" w:rsidRPr="00D12DFB" w:rsidRDefault="00534F4E" w:rsidP="00534F4E">
      <w:pPr>
        <w:pStyle w:val="yiv7581624843msonormal"/>
        <w:jc w:val="both"/>
        <w:rPr>
          <w:rFonts w:asciiTheme="majorHAnsi" w:hAnsiTheme="majorHAnsi" w:cs="Aparajita"/>
          <w:sz w:val="22"/>
          <w:szCs w:val="22"/>
        </w:rPr>
      </w:pPr>
      <w:r w:rsidRPr="00534F4E">
        <w:rPr>
          <w:rFonts w:asciiTheme="majorHAnsi" w:hAnsiTheme="majorHAnsi" w:cs="Aparajita"/>
          <w:sz w:val="22"/>
          <w:szCs w:val="22"/>
          <w:lang w:val="es-US"/>
        </w:rPr>
        <w:t> </w:t>
      </w:r>
      <w:r w:rsidR="00D12DFB">
        <w:rPr>
          <w:rFonts w:asciiTheme="majorHAnsi" w:hAnsiTheme="majorHAnsi" w:cs="Aparajita"/>
          <w:noProof/>
          <w:sz w:val="22"/>
          <w:szCs w:val="22"/>
        </w:rPr>
        <w:drawing>
          <wp:inline distT="0" distB="0" distL="0" distR="0">
            <wp:extent cx="5600700" cy="3638550"/>
            <wp:effectExtent l="0" t="0" r="0" b="0"/>
            <wp:docPr id="2" name="Imagen 2" descr="C:\Users\Comunicacion\Desktop\JAVIER DO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JAVIER DORAD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638550"/>
                    </a:xfrm>
                    <a:prstGeom prst="rect">
                      <a:avLst/>
                    </a:prstGeom>
                    <a:noFill/>
                    <a:ln>
                      <a:noFill/>
                    </a:ln>
                  </pic:spPr>
                </pic:pic>
              </a:graphicData>
            </a:graphic>
          </wp:inline>
        </w:drawing>
      </w:r>
    </w:p>
    <w:p w:rsidR="00534F4E" w:rsidRPr="00534F4E" w:rsidRDefault="00534F4E" w:rsidP="00534F4E">
      <w:pPr>
        <w:pStyle w:val="yiv7581624843msonormal"/>
        <w:jc w:val="both"/>
        <w:rPr>
          <w:rFonts w:asciiTheme="majorHAnsi" w:hAnsiTheme="majorHAnsi" w:cs="Aparajita"/>
          <w:sz w:val="22"/>
          <w:szCs w:val="22"/>
          <w:lang w:val="es-US"/>
        </w:rPr>
      </w:pPr>
      <w:r w:rsidRPr="00534F4E">
        <w:rPr>
          <w:rFonts w:asciiTheme="majorHAnsi" w:hAnsiTheme="majorHAnsi" w:cs="Aparajita"/>
          <w:b/>
          <w:bCs/>
          <w:sz w:val="22"/>
          <w:szCs w:val="22"/>
          <w:lang w:val="es-US"/>
        </w:rPr>
        <w:t xml:space="preserve">Tegucigalpa, 1 de noviembre. </w:t>
      </w:r>
      <w:r w:rsidRPr="00534F4E">
        <w:rPr>
          <w:rFonts w:asciiTheme="majorHAnsi" w:hAnsiTheme="majorHAnsi" w:cs="Aparajita"/>
          <w:sz w:val="22"/>
          <w:szCs w:val="22"/>
          <w:lang w:val="es-US"/>
        </w:rPr>
        <w:t>Las acciones de Gobierno del presidente Juan Orlando Hernández al incluir a la juventud como sector fundamental en la agenda pública, así como los cambios que vive Honduras, fueron alabados hoy por representantes de España y Colombia en el Foro del Organismo Iberoamericano de la Juventud, OIJ, que se realiza en Tegucigalpa.</w:t>
      </w:r>
    </w:p>
    <w:p w:rsidR="00534F4E" w:rsidRPr="00534F4E" w:rsidRDefault="00534F4E" w:rsidP="00534F4E">
      <w:pPr>
        <w:pStyle w:val="yiv7581624843msonormal"/>
        <w:jc w:val="both"/>
        <w:rPr>
          <w:rFonts w:asciiTheme="majorHAnsi" w:hAnsiTheme="majorHAnsi" w:cs="Aparajita"/>
          <w:sz w:val="22"/>
          <w:szCs w:val="22"/>
          <w:lang w:val="es-US"/>
        </w:rPr>
      </w:pPr>
      <w:r w:rsidRPr="00534F4E">
        <w:rPr>
          <w:rFonts w:asciiTheme="majorHAnsi" w:hAnsiTheme="majorHAnsi" w:cs="Aparajita"/>
          <w:sz w:val="22"/>
          <w:szCs w:val="22"/>
          <w:lang w:val="es-US"/>
        </w:rPr>
        <w:lastRenderedPageBreak/>
        <w:t>El director de la Juventud de España, Javier Dorado, reconoció que el presidente Hernández en cuatro años ha realizado medidas y acciones buscando involucrar a la juventud, y cambiando sus vidas y repercutiendo de manera significativa.</w:t>
      </w:r>
    </w:p>
    <w:p w:rsidR="00534F4E" w:rsidRPr="00534F4E" w:rsidRDefault="00534F4E" w:rsidP="00534F4E">
      <w:pPr>
        <w:pStyle w:val="yiv7581624843msonormal"/>
        <w:jc w:val="both"/>
        <w:rPr>
          <w:rFonts w:asciiTheme="majorHAnsi" w:hAnsiTheme="majorHAnsi" w:cs="Aparajita"/>
          <w:sz w:val="22"/>
          <w:szCs w:val="22"/>
          <w:lang w:val="es-US"/>
        </w:rPr>
      </w:pPr>
      <w:r w:rsidRPr="00534F4E">
        <w:rPr>
          <w:rFonts w:asciiTheme="majorHAnsi" w:hAnsiTheme="majorHAnsi" w:cs="Aparajita"/>
          <w:sz w:val="22"/>
          <w:szCs w:val="22"/>
          <w:lang w:val="es-US"/>
        </w:rPr>
        <w:t>Explicó que entre esas medidas se destacan aspectos como financiamiento para que los jóvenes puedan emprender, generando empleo, y es un modelo que vale destacar.</w:t>
      </w:r>
    </w:p>
    <w:p w:rsidR="00534F4E" w:rsidRDefault="00534F4E" w:rsidP="00534F4E">
      <w:pPr>
        <w:pStyle w:val="yiv7581624843msonormal"/>
        <w:jc w:val="both"/>
        <w:rPr>
          <w:rFonts w:asciiTheme="majorHAnsi" w:hAnsiTheme="majorHAnsi" w:cs="Aparajita"/>
          <w:sz w:val="22"/>
          <w:szCs w:val="22"/>
          <w:lang w:val="es-US"/>
        </w:rPr>
      </w:pPr>
      <w:r w:rsidRPr="00534F4E">
        <w:rPr>
          <w:rFonts w:asciiTheme="majorHAnsi" w:hAnsiTheme="majorHAnsi" w:cs="Aparajita"/>
          <w:sz w:val="22"/>
          <w:szCs w:val="22"/>
          <w:lang w:val="es-US"/>
        </w:rPr>
        <w:t>Dorado comentó que quizá muchos jóvenes en Honduras no ven todo lo que está sucediendo en su propio país, porque “no es lo mismo ver de adentro, a como lo podemos ver nosotros, por ejemplo, desde afuera”.</w:t>
      </w:r>
    </w:p>
    <w:p w:rsidR="00D12DFB" w:rsidRPr="00534F4E" w:rsidRDefault="00D12DFB" w:rsidP="00534F4E">
      <w:pPr>
        <w:pStyle w:val="yiv7581624843msonormal"/>
        <w:jc w:val="both"/>
        <w:rPr>
          <w:rFonts w:asciiTheme="majorHAnsi" w:hAnsiTheme="majorHAnsi" w:cs="Aparajita"/>
          <w:sz w:val="22"/>
          <w:szCs w:val="22"/>
          <w:lang w:val="es-US"/>
        </w:rPr>
      </w:pPr>
      <w:r>
        <w:rPr>
          <w:rFonts w:asciiTheme="majorHAnsi" w:hAnsiTheme="majorHAnsi" w:cs="Aparajita"/>
          <w:noProof/>
          <w:sz w:val="22"/>
          <w:szCs w:val="22"/>
        </w:rPr>
        <w:drawing>
          <wp:inline distT="0" distB="0" distL="0" distR="0">
            <wp:extent cx="5600700" cy="3667125"/>
            <wp:effectExtent l="0" t="0" r="0" b="9525"/>
            <wp:docPr id="3" name="Imagen 3" descr="C:\Users\Comunicacion\Desktop\JUAN CARLOS R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JUAN CARLOS REY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667125"/>
                    </a:xfrm>
                    <a:prstGeom prst="rect">
                      <a:avLst/>
                    </a:prstGeom>
                    <a:noFill/>
                    <a:ln>
                      <a:noFill/>
                    </a:ln>
                  </pic:spPr>
                </pic:pic>
              </a:graphicData>
            </a:graphic>
          </wp:inline>
        </w:drawing>
      </w:r>
      <w:bookmarkStart w:id="0" w:name="_GoBack"/>
      <w:bookmarkEnd w:id="0"/>
    </w:p>
    <w:p w:rsidR="00534F4E" w:rsidRPr="00534F4E" w:rsidRDefault="00534F4E" w:rsidP="00534F4E">
      <w:pPr>
        <w:pStyle w:val="yiv7581624843msonormal"/>
        <w:jc w:val="both"/>
        <w:rPr>
          <w:rFonts w:asciiTheme="majorHAnsi" w:hAnsiTheme="majorHAnsi" w:cs="Aparajita"/>
          <w:sz w:val="22"/>
          <w:szCs w:val="22"/>
          <w:lang w:val="es-US"/>
        </w:rPr>
      </w:pPr>
      <w:r w:rsidRPr="00534F4E">
        <w:rPr>
          <w:rFonts w:asciiTheme="majorHAnsi" w:hAnsiTheme="majorHAnsi" w:cs="Aparajita"/>
          <w:b/>
          <w:bCs/>
          <w:sz w:val="22"/>
          <w:szCs w:val="22"/>
          <w:lang w:val="es-US"/>
        </w:rPr>
        <w:t>Una Honduras muy distinta</w:t>
      </w:r>
    </w:p>
    <w:p w:rsidR="00534F4E" w:rsidRPr="00534F4E" w:rsidRDefault="00534F4E" w:rsidP="00534F4E">
      <w:pPr>
        <w:pStyle w:val="yiv7581624843msonormal"/>
        <w:jc w:val="both"/>
        <w:rPr>
          <w:rFonts w:asciiTheme="majorHAnsi" w:hAnsiTheme="majorHAnsi" w:cs="Aparajita"/>
          <w:sz w:val="22"/>
          <w:szCs w:val="22"/>
          <w:lang w:val="es-US"/>
        </w:rPr>
      </w:pPr>
      <w:r w:rsidRPr="00534F4E">
        <w:rPr>
          <w:rFonts w:asciiTheme="majorHAnsi" w:hAnsiTheme="majorHAnsi" w:cs="Aparajita"/>
          <w:sz w:val="22"/>
          <w:szCs w:val="22"/>
          <w:lang w:val="es-US"/>
        </w:rPr>
        <w:t>Dorado expresó que Honduras tiene muchos aspectos que se deben resaltar y que se pueden considerar un ejemplo para el mundo.</w:t>
      </w:r>
    </w:p>
    <w:p w:rsidR="00534F4E" w:rsidRPr="00534F4E" w:rsidRDefault="00534F4E" w:rsidP="00534F4E">
      <w:pPr>
        <w:pStyle w:val="yiv7581624843msonormal"/>
        <w:jc w:val="both"/>
        <w:rPr>
          <w:rFonts w:asciiTheme="majorHAnsi" w:hAnsiTheme="majorHAnsi" w:cs="Aparajita"/>
          <w:sz w:val="22"/>
          <w:szCs w:val="22"/>
          <w:lang w:val="es-US"/>
        </w:rPr>
      </w:pPr>
      <w:r w:rsidRPr="00534F4E">
        <w:rPr>
          <w:rFonts w:asciiTheme="majorHAnsi" w:hAnsiTheme="majorHAnsi" w:cs="Aparajita"/>
          <w:sz w:val="22"/>
          <w:szCs w:val="22"/>
          <w:lang w:val="es-US"/>
        </w:rPr>
        <w:t>“Honduras es muy distinta hoy en día, a lo que pasaba, por ejemplo, hace algunos años”, dijo Dorado, porque “hoy Honduras se ve como un país capaz de liderar Centroamérica, de mostrar un cambio, y que se ponga a Honduras como país piloto en un marco educativo a largo plazo, es algo que se debe valorar mucho”.</w:t>
      </w:r>
    </w:p>
    <w:p w:rsidR="00534F4E" w:rsidRPr="00534F4E" w:rsidRDefault="00534F4E" w:rsidP="00534F4E">
      <w:pPr>
        <w:pStyle w:val="yiv7581624843msonormal"/>
        <w:jc w:val="both"/>
        <w:rPr>
          <w:rFonts w:asciiTheme="majorHAnsi" w:hAnsiTheme="majorHAnsi" w:cs="Aparajita"/>
          <w:sz w:val="22"/>
          <w:szCs w:val="22"/>
          <w:lang w:val="es-US"/>
        </w:rPr>
      </w:pPr>
      <w:r w:rsidRPr="00534F4E">
        <w:rPr>
          <w:rFonts w:asciiTheme="majorHAnsi" w:hAnsiTheme="majorHAnsi" w:cs="Aparajita"/>
          <w:sz w:val="22"/>
          <w:szCs w:val="22"/>
          <w:lang w:val="es-US"/>
        </w:rPr>
        <w:t>Refirió que en España “se ve a Honduras como un país que está tomando medidas muy interesantes, y aunque tiene muchos retos, se ha percibido que la juventud en este país es muy importante”.</w:t>
      </w:r>
    </w:p>
    <w:p w:rsidR="00534F4E" w:rsidRPr="00534F4E" w:rsidRDefault="00534F4E" w:rsidP="00534F4E">
      <w:pPr>
        <w:pStyle w:val="yiv7581624843msonormal"/>
        <w:jc w:val="both"/>
        <w:rPr>
          <w:rFonts w:asciiTheme="majorHAnsi" w:hAnsiTheme="majorHAnsi" w:cs="Aparajita"/>
          <w:sz w:val="22"/>
          <w:szCs w:val="22"/>
          <w:lang w:val="es-US"/>
        </w:rPr>
      </w:pPr>
      <w:r w:rsidRPr="00534F4E">
        <w:rPr>
          <w:rFonts w:asciiTheme="majorHAnsi" w:hAnsiTheme="majorHAnsi" w:cs="Aparajita"/>
          <w:sz w:val="22"/>
          <w:szCs w:val="22"/>
          <w:lang w:val="es-US"/>
        </w:rPr>
        <w:lastRenderedPageBreak/>
        <w:t>En Honduras “hay una sintonía entre lo que los jóvenes consideran y el presidente Hernández escucha y después se traduce en acciones”, apuntó.</w:t>
      </w:r>
    </w:p>
    <w:p w:rsidR="00534F4E" w:rsidRPr="00534F4E" w:rsidRDefault="00534F4E" w:rsidP="00534F4E">
      <w:pPr>
        <w:pStyle w:val="yiv7581624843msonormal"/>
        <w:jc w:val="both"/>
        <w:rPr>
          <w:rFonts w:asciiTheme="majorHAnsi" w:hAnsiTheme="majorHAnsi" w:cs="Aparajita"/>
          <w:sz w:val="22"/>
          <w:szCs w:val="22"/>
          <w:lang w:val="es-US"/>
        </w:rPr>
      </w:pPr>
      <w:r w:rsidRPr="00534F4E">
        <w:rPr>
          <w:rFonts w:asciiTheme="majorHAnsi" w:hAnsiTheme="majorHAnsi" w:cs="Aparajita"/>
          <w:sz w:val="22"/>
          <w:szCs w:val="22"/>
          <w:lang w:val="es-US"/>
        </w:rPr>
        <w:t>Dorado dijo que Hernández “ha pasado de las palabras a los hechos y eso es lo que se puede pedir y esperar de un político”.</w:t>
      </w:r>
    </w:p>
    <w:p w:rsidR="00534F4E" w:rsidRPr="00534F4E" w:rsidRDefault="00534F4E" w:rsidP="00534F4E">
      <w:pPr>
        <w:pStyle w:val="yiv7581624843msonormal"/>
        <w:jc w:val="both"/>
        <w:rPr>
          <w:rFonts w:asciiTheme="majorHAnsi" w:hAnsiTheme="majorHAnsi" w:cs="Aparajita"/>
          <w:sz w:val="22"/>
          <w:szCs w:val="22"/>
          <w:lang w:val="es-US"/>
        </w:rPr>
      </w:pPr>
      <w:r w:rsidRPr="00534F4E">
        <w:rPr>
          <w:rFonts w:asciiTheme="majorHAnsi" w:hAnsiTheme="majorHAnsi" w:cs="Aparajita"/>
          <w:b/>
          <w:bCs/>
          <w:sz w:val="22"/>
          <w:szCs w:val="22"/>
          <w:lang w:val="es-US"/>
        </w:rPr>
        <w:t>Honduras muestra otra cara al mundo</w:t>
      </w:r>
    </w:p>
    <w:p w:rsidR="00534F4E" w:rsidRPr="00534F4E" w:rsidRDefault="00534F4E" w:rsidP="00534F4E">
      <w:pPr>
        <w:pStyle w:val="yiv7581624843msonormal"/>
        <w:jc w:val="both"/>
        <w:rPr>
          <w:rFonts w:asciiTheme="majorHAnsi" w:hAnsiTheme="majorHAnsi" w:cs="Aparajita"/>
          <w:sz w:val="22"/>
          <w:szCs w:val="22"/>
          <w:lang w:val="es-US"/>
        </w:rPr>
      </w:pPr>
      <w:r w:rsidRPr="00534F4E">
        <w:rPr>
          <w:rFonts w:asciiTheme="majorHAnsi" w:hAnsiTheme="majorHAnsi" w:cs="Aparajita"/>
          <w:sz w:val="22"/>
          <w:szCs w:val="22"/>
          <w:lang w:val="es-US"/>
        </w:rPr>
        <w:t>Por su parte, Juan Carlos Reyes, director de Colombia Joven, recordó que en su país no se olvida que hace algunos años “la región estaba muy preocupada por lo que pasaba en Honduras, por la crisis política que vivía”.</w:t>
      </w:r>
    </w:p>
    <w:p w:rsidR="00534F4E" w:rsidRPr="00534F4E" w:rsidRDefault="00534F4E" w:rsidP="00534F4E">
      <w:pPr>
        <w:pStyle w:val="yiv7581624843msonormal"/>
        <w:jc w:val="both"/>
        <w:rPr>
          <w:rFonts w:asciiTheme="majorHAnsi" w:hAnsiTheme="majorHAnsi" w:cs="Aparajita"/>
          <w:sz w:val="22"/>
          <w:szCs w:val="22"/>
          <w:lang w:val="es-US"/>
        </w:rPr>
      </w:pPr>
      <w:r w:rsidRPr="00534F4E">
        <w:rPr>
          <w:rFonts w:asciiTheme="majorHAnsi" w:hAnsiTheme="majorHAnsi" w:cs="Aparajita"/>
          <w:sz w:val="22"/>
          <w:szCs w:val="22"/>
          <w:lang w:val="es-US"/>
        </w:rPr>
        <w:t>Sin embargo, dijo que “hoy se ve que Honduras es un país muy distinto, está saliendo adelante y está tomando en cuenta a los jóvenes en materia, por ejemplo, de empleabilidad”.</w:t>
      </w:r>
    </w:p>
    <w:p w:rsidR="00534F4E" w:rsidRPr="00534F4E" w:rsidRDefault="00534F4E" w:rsidP="00534F4E">
      <w:pPr>
        <w:pStyle w:val="yiv7581624843msonormal"/>
        <w:jc w:val="both"/>
        <w:rPr>
          <w:rFonts w:asciiTheme="majorHAnsi" w:hAnsiTheme="majorHAnsi" w:cs="Aparajita"/>
          <w:sz w:val="22"/>
          <w:szCs w:val="22"/>
          <w:lang w:val="es-US"/>
        </w:rPr>
      </w:pPr>
      <w:r w:rsidRPr="00534F4E">
        <w:rPr>
          <w:rFonts w:asciiTheme="majorHAnsi" w:hAnsiTheme="majorHAnsi" w:cs="Aparajita"/>
          <w:sz w:val="22"/>
          <w:szCs w:val="22"/>
          <w:lang w:val="es-US"/>
        </w:rPr>
        <w:t>“Honduras está mostrando otra cara al mundo y eso es agradable para el sector iberoamericano; (en Colombia) nosotros queremos dejar atrás 55 años de guerra y ver que un país como Honduras trata de salir adelante es un ejemplo”, dijo Reyes.</w:t>
      </w:r>
    </w:p>
    <w:p w:rsidR="00534F4E" w:rsidRPr="00534F4E" w:rsidRDefault="00534F4E" w:rsidP="00534F4E">
      <w:pPr>
        <w:pStyle w:val="yiv7581624843msonormal"/>
        <w:jc w:val="both"/>
        <w:rPr>
          <w:rFonts w:asciiTheme="majorHAnsi" w:hAnsiTheme="majorHAnsi" w:cs="Aparajita"/>
          <w:sz w:val="22"/>
          <w:szCs w:val="22"/>
          <w:lang w:val="es-US"/>
        </w:rPr>
      </w:pPr>
      <w:r w:rsidRPr="00534F4E">
        <w:rPr>
          <w:rFonts w:asciiTheme="majorHAnsi" w:hAnsiTheme="majorHAnsi" w:cs="Aparajita"/>
          <w:sz w:val="22"/>
          <w:szCs w:val="22"/>
          <w:lang w:val="es-US"/>
        </w:rPr>
        <w:t>Recordó que cuando Colombia necesitaba concretar su acuerdo de paz interno Honduras fue un bastión importante y fue uno de los países que se mostró decidido a apoyar en todo momento.</w:t>
      </w:r>
    </w:p>
    <w:p w:rsidR="00D96183" w:rsidRPr="00534F4E" w:rsidRDefault="00D96183" w:rsidP="00534F4E">
      <w:pPr>
        <w:pStyle w:val="yiv1974587408msonormal"/>
        <w:jc w:val="both"/>
        <w:rPr>
          <w:rFonts w:asciiTheme="majorHAnsi" w:hAnsiTheme="majorHAnsi" w:cs="Aparajita"/>
          <w:sz w:val="22"/>
          <w:szCs w:val="22"/>
          <w:lang w:val="es-US"/>
        </w:rPr>
      </w:pPr>
    </w:p>
    <w:sectPr w:rsidR="00D96183" w:rsidRPr="00534F4E"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parajita">
    <w:panose1 w:val="020B0604020202020204"/>
    <w:charset w:val="00"/>
    <w:family w:val="swiss"/>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652DD"/>
    <w:multiLevelType w:val="hybridMultilevel"/>
    <w:tmpl w:val="5FC0C88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7"/>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34F4E"/>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12DFB"/>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2A2A24-0088-4A30-AE14-4CEDEE8FE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7581624843msonormal">
    <w:name w:val="yiv7581624843msonormal"/>
    <w:basedOn w:val="Normal"/>
    <w:rsid w:val="00534F4E"/>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5720933">
      <w:bodyDiv w:val="1"/>
      <w:marLeft w:val="0"/>
      <w:marRight w:val="0"/>
      <w:marTop w:val="0"/>
      <w:marBottom w:val="0"/>
      <w:divBdr>
        <w:top w:val="none" w:sz="0" w:space="0" w:color="auto"/>
        <w:left w:val="none" w:sz="0" w:space="0" w:color="auto"/>
        <w:bottom w:val="none" w:sz="0" w:space="0" w:color="auto"/>
        <w:right w:val="none" w:sz="0" w:space="0" w:color="auto"/>
      </w:divBdr>
      <w:divsChild>
        <w:div w:id="74085470">
          <w:marLeft w:val="0"/>
          <w:marRight w:val="0"/>
          <w:marTop w:val="0"/>
          <w:marBottom w:val="0"/>
          <w:divBdr>
            <w:top w:val="none" w:sz="0" w:space="0" w:color="auto"/>
            <w:left w:val="none" w:sz="0" w:space="0" w:color="auto"/>
            <w:bottom w:val="none" w:sz="0" w:space="0" w:color="auto"/>
            <w:right w:val="none" w:sz="0" w:space="0" w:color="auto"/>
          </w:divBdr>
          <w:divsChild>
            <w:div w:id="456334625">
              <w:marLeft w:val="0"/>
              <w:marRight w:val="0"/>
              <w:marTop w:val="0"/>
              <w:marBottom w:val="0"/>
              <w:divBdr>
                <w:top w:val="none" w:sz="0" w:space="0" w:color="auto"/>
                <w:left w:val="none" w:sz="0" w:space="0" w:color="auto"/>
                <w:bottom w:val="none" w:sz="0" w:space="0" w:color="auto"/>
                <w:right w:val="none" w:sz="0" w:space="0" w:color="auto"/>
              </w:divBdr>
              <w:divsChild>
                <w:div w:id="499346440">
                  <w:marLeft w:val="0"/>
                  <w:marRight w:val="0"/>
                  <w:marTop w:val="0"/>
                  <w:marBottom w:val="0"/>
                  <w:divBdr>
                    <w:top w:val="none" w:sz="0" w:space="0" w:color="auto"/>
                    <w:left w:val="none" w:sz="0" w:space="0" w:color="auto"/>
                    <w:bottom w:val="none" w:sz="0" w:space="0" w:color="auto"/>
                    <w:right w:val="none" w:sz="0" w:space="0" w:color="auto"/>
                  </w:divBdr>
                  <w:divsChild>
                    <w:div w:id="1632127299">
                      <w:marLeft w:val="0"/>
                      <w:marRight w:val="0"/>
                      <w:marTop w:val="0"/>
                      <w:marBottom w:val="0"/>
                      <w:divBdr>
                        <w:top w:val="none" w:sz="0" w:space="0" w:color="auto"/>
                        <w:left w:val="none" w:sz="0" w:space="0" w:color="auto"/>
                        <w:bottom w:val="none" w:sz="0" w:space="0" w:color="auto"/>
                        <w:right w:val="none" w:sz="0" w:space="0" w:color="auto"/>
                      </w:divBdr>
                      <w:divsChild>
                        <w:div w:id="1399325298">
                          <w:marLeft w:val="0"/>
                          <w:marRight w:val="0"/>
                          <w:marTop w:val="0"/>
                          <w:marBottom w:val="0"/>
                          <w:divBdr>
                            <w:top w:val="none" w:sz="0" w:space="0" w:color="auto"/>
                            <w:left w:val="none" w:sz="0" w:space="0" w:color="auto"/>
                            <w:bottom w:val="none" w:sz="0" w:space="0" w:color="auto"/>
                            <w:right w:val="none" w:sz="0" w:space="0" w:color="auto"/>
                          </w:divBdr>
                          <w:divsChild>
                            <w:div w:id="2118136861">
                              <w:marLeft w:val="0"/>
                              <w:marRight w:val="0"/>
                              <w:marTop w:val="0"/>
                              <w:marBottom w:val="0"/>
                              <w:divBdr>
                                <w:top w:val="none" w:sz="0" w:space="0" w:color="auto"/>
                                <w:left w:val="none" w:sz="0" w:space="0" w:color="auto"/>
                                <w:bottom w:val="none" w:sz="0" w:space="0" w:color="auto"/>
                                <w:right w:val="none" w:sz="0" w:space="0" w:color="auto"/>
                              </w:divBdr>
                              <w:divsChild>
                                <w:div w:id="287516271">
                                  <w:marLeft w:val="0"/>
                                  <w:marRight w:val="0"/>
                                  <w:marTop w:val="0"/>
                                  <w:marBottom w:val="0"/>
                                  <w:divBdr>
                                    <w:top w:val="none" w:sz="0" w:space="0" w:color="auto"/>
                                    <w:left w:val="none" w:sz="0" w:space="0" w:color="auto"/>
                                    <w:bottom w:val="none" w:sz="0" w:space="0" w:color="auto"/>
                                    <w:right w:val="none" w:sz="0" w:space="0" w:color="auto"/>
                                  </w:divBdr>
                                  <w:divsChild>
                                    <w:div w:id="904877469">
                                      <w:marLeft w:val="0"/>
                                      <w:marRight w:val="0"/>
                                      <w:marTop w:val="0"/>
                                      <w:marBottom w:val="0"/>
                                      <w:divBdr>
                                        <w:top w:val="none" w:sz="0" w:space="0" w:color="auto"/>
                                        <w:left w:val="none" w:sz="0" w:space="0" w:color="auto"/>
                                        <w:bottom w:val="none" w:sz="0" w:space="0" w:color="auto"/>
                                        <w:right w:val="none" w:sz="0" w:space="0" w:color="auto"/>
                                      </w:divBdr>
                                      <w:divsChild>
                                        <w:div w:id="293753870">
                                          <w:marLeft w:val="0"/>
                                          <w:marRight w:val="0"/>
                                          <w:marTop w:val="0"/>
                                          <w:marBottom w:val="0"/>
                                          <w:divBdr>
                                            <w:top w:val="none" w:sz="0" w:space="0" w:color="auto"/>
                                            <w:left w:val="none" w:sz="0" w:space="0" w:color="auto"/>
                                            <w:bottom w:val="none" w:sz="0" w:space="0" w:color="auto"/>
                                            <w:right w:val="none" w:sz="0" w:space="0" w:color="auto"/>
                                          </w:divBdr>
                                          <w:divsChild>
                                            <w:div w:id="1341079000">
                                              <w:marLeft w:val="0"/>
                                              <w:marRight w:val="0"/>
                                              <w:marTop w:val="0"/>
                                              <w:marBottom w:val="0"/>
                                              <w:divBdr>
                                                <w:top w:val="none" w:sz="0" w:space="0" w:color="auto"/>
                                                <w:left w:val="none" w:sz="0" w:space="0" w:color="auto"/>
                                                <w:bottom w:val="none" w:sz="0" w:space="0" w:color="auto"/>
                                                <w:right w:val="none" w:sz="0" w:space="0" w:color="auto"/>
                                              </w:divBdr>
                                              <w:divsChild>
                                                <w:div w:id="458769595">
                                                  <w:marLeft w:val="0"/>
                                                  <w:marRight w:val="0"/>
                                                  <w:marTop w:val="0"/>
                                                  <w:marBottom w:val="0"/>
                                                  <w:divBdr>
                                                    <w:top w:val="none" w:sz="0" w:space="0" w:color="auto"/>
                                                    <w:left w:val="none" w:sz="0" w:space="0" w:color="auto"/>
                                                    <w:bottom w:val="none" w:sz="0" w:space="0" w:color="auto"/>
                                                    <w:right w:val="none" w:sz="0" w:space="0" w:color="auto"/>
                                                  </w:divBdr>
                                                  <w:divsChild>
                                                    <w:div w:id="1491748826">
                                                      <w:marLeft w:val="0"/>
                                                      <w:marRight w:val="0"/>
                                                      <w:marTop w:val="0"/>
                                                      <w:marBottom w:val="0"/>
                                                      <w:divBdr>
                                                        <w:top w:val="none" w:sz="0" w:space="0" w:color="auto"/>
                                                        <w:left w:val="none" w:sz="0" w:space="0" w:color="auto"/>
                                                        <w:bottom w:val="none" w:sz="0" w:space="0" w:color="auto"/>
                                                        <w:right w:val="none" w:sz="0" w:space="0" w:color="auto"/>
                                                      </w:divBdr>
                                                      <w:divsChild>
                                                        <w:div w:id="758646640">
                                                          <w:marLeft w:val="0"/>
                                                          <w:marRight w:val="0"/>
                                                          <w:marTop w:val="0"/>
                                                          <w:marBottom w:val="0"/>
                                                          <w:divBdr>
                                                            <w:top w:val="none" w:sz="0" w:space="0" w:color="auto"/>
                                                            <w:left w:val="none" w:sz="0" w:space="0" w:color="auto"/>
                                                            <w:bottom w:val="none" w:sz="0" w:space="0" w:color="auto"/>
                                                            <w:right w:val="none" w:sz="0" w:space="0" w:color="auto"/>
                                                          </w:divBdr>
                                                          <w:divsChild>
                                                            <w:div w:id="11130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484</Words>
  <Characters>2668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2017-11-02T15:43:00Z</dcterms:created>
  <dcterms:modified xsi:type="dcterms:W3CDTF">2017-11-02T18:02:00Z</dcterms:modified>
</cp:coreProperties>
</file>