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E02BD" w:rsidRPr="00CE02BD" w:rsidRDefault="00CE02BD" w:rsidP="00CE02BD">
      <w:pPr>
        <w:pStyle w:val="yiv0899518407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Proceso debe continuar:</w:t>
      </w:r>
    </w:p>
    <w:p w:rsidR="00CE02BD" w:rsidRPr="00CE02BD" w:rsidRDefault="00CE02BD" w:rsidP="00CE02BD">
      <w:pPr>
        <w:pStyle w:val="yiv0899518407msonormal"/>
        <w:jc w:val="center"/>
        <w:rPr>
          <w:rFonts w:asciiTheme="majorHAnsi" w:hAnsiTheme="majorHAnsi"/>
          <w:b/>
          <w:bCs/>
          <w:color w:val="002060"/>
          <w:sz w:val="22"/>
          <w:szCs w:val="22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02BD">
        <w:rPr>
          <w:rFonts w:asciiTheme="majorHAnsi" w:hAnsiTheme="majorHAnsi"/>
          <w:b/>
          <w:bCs/>
          <w:color w:val="002060"/>
          <w:sz w:val="22"/>
          <w:szCs w:val="22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Declaraciones contra depuración policial son irresponsables</w:t>
      </w:r>
    </w:p>
    <w:p w:rsidR="00CE02BD" w:rsidRPr="00CE02BD" w:rsidRDefault="00CE02BD" w:rsidP="00CE02BD">
      <w:pPr>
        <w:pStyle w:val="yiv0899518407msonormal"/>
        <w:numPr>
          <w:ilvl w:val="0"/>
          <w:numId w:val="8"/>
        </w:numPr>
        <w:jc w:val="center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CE02BD">
        <w:rPr>
          <w:rFonts w:asciiTheme="majorHAnsi" w:hAnsiTheme="majorHAnsi"/>
          <w:color w:val="002060"/>
          <w:sz w:val="22"/>
          <w:szCs w:val="22"/>
          <w:lang w:val="es-US"/>
        </w:rPr>
        <w:t>Ese tema no debe ser politizado, demandan</w:t>
      </w:r>
    </w:p>
    <w:p w:rsidR="00CE02BD" w:rsidRPr="00CE02BD" w:rsidRDefault="00414AC0" w:rsidP="00CE02BD">
      <w:pPr>
        <w:pStyle w:val="yiv0899518407msonormal"/>
        <w:jc w:val="center"/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10225" cy="4010025"/>
            <wp:effectExtent l="0" t="0" r="9525" b="9525"/>
            <wp:docPr id="2" name="Imagen 2" descr="C:\Users\Comunicacion\Desktop\CARLOS HERNÁN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CARLOS HERNÁND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16 de noviembre. </w:t>
      </w:r>
      <w:r w:rsidRPr="00CE02BD">
        <w:rPr>
          <w:rFonts w:asciiTheme="majorHAnsi" w:hAnsiTheme="majorHAnsi"/>
          <w:sz w:val="22"/>
          <w:szCs w:val="22"/>
          <w:lang w:val="es-US"/>
        </w:rPr>
        <w:t>“Son declaraciones que nos parecen muy irresponsables las formuladas por algunos políticos en contra del proceso de depuración policial”.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Carlos Hernández, dirigente de la Asociación para una Sociedad Más Justa (ASJ), cuestionó hoy de esa manera la pretensión de Salvador Nasralla, candidato de la alianza Libre-Pinu, de recontratar a los policías depurados si es favorecido en las urnas.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“El proceso de depuración policial se ha realizado con mucha objetividad y de manera científica, hay evidencia de eso”, afirmó Hernández.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lastRenderedPageBreak/>
        <w:t>También aseguró que “la depuración policial es un proceso que tiene el reconocimiento internacional y evidencia la confianza que está recuperando la sociedad en la Policía Nacional”.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“Lamentamos esto. No se puede politizar este tema y llamamos a actuar con cordura”, dijo.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Criticó que “un expolicía depurado desde hace unos meses ha andado en los medios y en los foros, hablando sobre ese tema”.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“Pero la pregunta es, ¿cómo se le puede confiar a una persona la seguridad de un país, cuando fue el responsable de todo el desastre y de toda esa historia negra y oscura que llenó de sangre y luto la Policía Nacional?”, finalizó Hernández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b/>
          <w:bCs/>
          <w:sz w:val="22"/>
          <w:szCs w:val="22"/>
          <w:lang w:val="es-US"/>
        </w:rPr>
        <w:t>Dato de interés: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-26,000 agentes tendrá la Policía en el 2022.</w:t>
      </w:r>
    </w:p>
    <w:p w:rsidR="00CE02BD" w:rsidRPr="00CE02BD" w:rsidRDefault="00CE02BD" w:rsidP="00CE02BD">
      <w:pPr>
        <w:pStyle w:val="yiv089951840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E02BD">
        <w:rPr>
          <w:rFonts w:asciiTheme="majorHAnsi" w:hAnsiTheme="majorHAnsi"/>
          <w:sz w:val="22"/>
          <w:szCs w:val="22"/>
          <w:lang w:val="es-US"/>
        </w:rPr>
        <w:t>-Más de 4,000 oficiales y agentes de escala básica han sido depurados.</w:t>
      </w:r>
    </w:p>
    <w:p w:rsidR="00D96183" w:rsidRPr="00CE02BD" w:rsidRDefault="00D96183" w:rsidP="00CE02BD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CE02BD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4FEA"/>
    <w:multiLevelType w:val="hybridMultilevel"/>
    <w:tmpl w:val="F4CCC6A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14AC0"/>
    <w:rsid w:val="00453B1B"/>
    <w:rsid w:val="0049200C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CE02BD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D61F1-9F49-44D6-B58A-A8EB7FA3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899518407msonormal">
    <w:name w:val="yiv0899518407msonormal"/>
    <w:basedOn w:val="Normal"/>
    <w:rsid w:val="00C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75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2017-11-16T21:50:00Z</dcterms:created>
  <dcterms:modified xsi:type="dcterms:W3CDTF">2017-11-17T17:57:00Z</dcterms:modified>
</cp:coreProperties>
</file>